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7B" w:rsidRPr="00C9561C" w:rsidRDefault="00847A7B" w:rsidP="00CB2C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49C8" w:rsidRDefault="00C9561C" w:rsidP="00C956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</w:t>
      </w:r>
      <w:r w:rsidR="001C4CF7">
        <w:rPr>
          <w:rFonts w:ascii="Times New Roman" w:hAnsi="Times New Roman" w:cs="Times New Roman"/>
          <w:b/>
          <w:sz w:val="24"/>
          <w:szCs w:val="24"/>
        </w:rPr>
        <w:t>Ë</w:t>
      </w:r>
      <w:r w:rsidRPr="00C9561C">
        <w:rPr>
          <w:rFonts w:ascii="Times New Roman" w:hAnsi="Times New Roman" w:cs="Times New Roman"/>
          <w:b/>
          <w:sz w:val="24"/>
          <w:szCs w:val="24"/>
        </w:rPr>
        <w:t xml:space="preserve"> VERIFIKIMI P</w:t>
      </w:r>
      <w:r w:rsidR="001C4CF7">
        <w:rPr>
          <w:rFonts w:ascii="Times New Roman" w:hAnsi="Times New Roman" w:cs="Times New Roman"/>
          <w:b/>
          <w:sz w:val="24"/>
          <w:szCs w:val="24"/>
        </w:rPr>
        <w:t>Ë</w:t>
      </w:r>
      <w:r w:rsidRPr="00C9561C">
        <w:rPr>
          <w:rFonts w:ascii="Times New Roman" w:hAnsi="Times New Roman" w:cs="Times New Roman"/>
          <w:b/>
          <w:sz w:val="24"/>
          <w:szCs w:val="24"/>
        </w:rPr>
        <w:t>R SH</w:t>
      </w:r>
      <w:r w:rsidR="001C4CF7">
        <w:rPr>
          <w:rFonts w:ascii="Times New Roman" w:hAnsi="Times New Roman" w:cs="Times New Roman"/>
          <w:b/>
          <w:sz w:val="24"/>
          <w:szCs w:val="24"/>
        </w:rPr>
        <w:t>Ë</w:t>
      </w:r>
      <w:r w:rsidRPr="00C9561C">
        <w:rPr>
          <w:rFonts w:ascii="Times New Roman" w:hAnsi="Times New Roman" w:cs="Times New Roman"/>
          <w:b/>
          <w:sz w:val="24"/>
          <w:szCs w:val="24"/>
        </w:rPr>
        <w:t>RBIMIN E TRANSFUZIONIT T</w:t>
      </w:r>
      <w:r w:rsidR="001C4CF7">
        <w:rPr>
          <w:rFonts w:ascii="Times New Roman" w:hAnsi="Times New Roman" w:cs="Times New Roman"/>
          <w:b/>
          <w:sz w:val="24"/>
          <w:szCs w:val="24"/>
        </w:rPr>
        <w:t>Ë</w:t>
      </w:r>
      <w:r w:rsidRPr="00C9561C">
        <w:rPr>
          <w:rFonts w:ascii="Times New Roman" w:hAnsi="Times New Roman" w:cs="Times New Roman"/>
          <w:b/>
          <w:sz w:val="24"/>
          <w:szCs w:val="24"/>
        </w:rPr>
        <w:t xml:space="preserve"> GJAKUT</w:t>
      </w:r>
    </w:p>
    <w:p w:rsidR="001C4CF7" w:rsidRDefault="001C4CF7" w:rsidP="00C9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61C" w:rsidRPr="00C9561C" w:rsidRDefault="00C9561C" w:rsidP="00C9561C">
      <w:pPr>
        <w:pStyle w:val="ListParagraph"/>
        <w:numPr>
          <w:ilvl w:val="0"/>
          <w:numId w:val="2"/>
        </w:numPr>
        <w:rPr>
          <w:b/>
        </w:rPr>
      </w:pPr>
      <w:r>
        <w:t>LIGJI 9737 DAT</w:t>
      </w:r>
      <w:r w:rsidR="001C4CF7">
        <w:t>Ë</w:t>
      </w:r>
      <w:r>
        <w:t xml:space="preserve"> 21.05.2007 “P</w:t>
      </w:r>
      <w:r w:rsidR="001C4CF7">
        <w:t>Ë</w:t>
      </w:r>
      <w:r>
        <w:t>R SH</w:t>
      </w:r>
      <w:r w:rsidR="001C4CF7">
        <w:t>Ë</w:t>
      </w:r>
      <w:r>
        <w:t>RBIMIN E TRANSFUZIONIT T</w:t>
      </w:r>
      <w:r w:rsidR="001C4CF7">
        <w:t>Ë</w:t>
      </w:r>
      <w:r>
        <w:t xml:space="preserve"> GJAKUT N</w:t>
      </w:r>
      <w:r w:rsidR="001C4CF7">
        <w:t>Ë</w:t>
      </w:r>
      <w:r>
        <w:t xml:space="preserve"> REPUBLIK</w:t>
      </w:r>
      <w:r w:rsidR="001C4CF7">
        <w:t>Ë</w:t>
      </w:r>
      <w:r>
        <w:t>N E SHQIP</w:t>
      </w:r>
      <w:r w:rsidR="001C4CF7">
        <w:t>Ë</w:t>
      </w:r>
      <w:r>
        <w:t>RIS</w:t>
      </w:r>
      <w:r w:rsidR="001C4CF7">
        <w:t>Ë</w:t>
      </w:r>
      <w:r>
        <w:t>”, I NDRYSHUAR</w:t>
      </w:r>
    </w:p>
    <w:p w:rsidR="00C9561C" w:rsidRDefault="00C9561C" w:rsidP="00C9561C">
      <w:pPr>
        <w:pStyle w:val="ListParagraph"/>
        <w:numPr>
          <w:ilvl w:val="0"/>
          <w:numId w:val="2"/>
        </w:numPr>
      </w:pPr>
      <w:r w:rsidRPr="00C9561C">
        <w:t>RREGULLORE</w:t>
      </w:r>
      <w:r>
        <w:t xml:space="preserve"> E MINISTRIS</w:t>
      </w:r>
      <w:r w:rsidR="001C4CF7">
        <w:t>Ë</w:t>
      </w:r>
      <w:r>
        <w:t xml:space="preserve"> S</w:t>
      </w:r>
      <w:r w:rsidR="001C4CF7">
        <w:t>Ë</w:t>
      </w:r>
      <w:r>
        <w:t xml:space="preserve"> SH</w:t>
      </w:r>
      <w:r w:rsidR="001C4CF7">
        <w:t>Ë</w:t>
      </w:r>
      <w:r>
        <w:t>NDET</w:t>
      </w:r>
      <w:r w:rsidR="001C4CF7">
        <w:t>Ë</w:t>
      </w:r>
      <w:r>
        <w:t>SIS</w:t>
      </w:r>
      <w:r w:rsidR="001C4CF7">
        <w:t>Ë</w:t>
      </w:r>
      <w:r>
        <w:t xml:space="preserve"> </w:t>
      </w:r>
      <w:r w:rsidRPr="00C9561C">
        <w:t xml:space="preserve">“PËR PROÇEDURËN E KËRKIMIT, PËRZGJEDHJES, PËRDORIMIT TË GJAKUT DHE KOMPONENTËVE TË TIJ NË SPITALET E REPUBLIKËS SË SHQIPËRISË” </w:t>
      </w:r>
      <w:r>
        <w:t>2015</w:t>
      </w:r>
    </w:p>
    <w:p w:rsidR="00C9561C" w:rsidRDefault="00C9561C" w:rsidP="00C9561C">
      <w:pPr>
        <w:pStyle w:val="ListParagraph"/>
        <w:numPr>
          <w:ilvl w:val="0"/>
          <w:numId w:val="2"/>
        </w:numPr>
      </w:pPr>
      <w:r w:rsidRPr="00C9561C">
        <w:t>RREGULLORE</w:t>
      </w:r>
      <w:r>
        <w:t xml:space="preserve"> E MINISTRIS</w:t>
      </w:r>
      <w:r w:rsidR="001C4CF7">
        <w:t>Ë</w:t>
      </w:r>
      <w:r>
        <w:t xml:space="preserve"> S</w:t>
      </w:r>
      <w:r w:rsidR="001C4CF7">
        <w:t>Ë</w:t>
      </w:r>
      <w:r>
        <w:t xml:space="preserve"> SH</w:t>
      </w:r>
      <w:r w:rsidR="001C4CF7">
        <w:t>Ë</w:t>
      </w:r>
      <w:r>
        <w:t>NDET</w:t>
      </w:r>
      <w:r w:rsidR="001C4CF7">
        <w:t>Ë</w:t>
      </w:r>
      <w:r>
        <w:t>SIS</w:t>
      </w:r>
      <w:r w:rsidR="001C4CF7">
        <w:t>Ë</w:t>
      </w:r>
      <w:r>
        <w:t xml:space="preserve"> </w:t>
      </w:r>
      <w:r w:rsidRPr="00C9561C">
        <w:t>“PËR ZBATIMIN E SKEMËS SË HEMOVIGJILENCËS</w:t>
      </w:r>
      <w:r>
        <w:t>”  2015</w:t>
      </w:r>
    </w:p>
    <w:p w:rsidR="00DD75A4" w:rsidRPr="00C9561C" w:rsidRDefault="00DD75A4" w:rsidP="00DD75A4">
      <w:pPr>
        <w:pStyle w:val="ListParagraph"/>
      </w:pPr>
    </w:p>
    <w:p w:rsidR="001B49C8" w:rsidRPr="00C9561C" w:rsidRDefault="00C9561C" w:rsidP="00E728B6">
      <w:pPr>
        <w:pStyle w:val="ListParagraph"/>
      </w:pPr>
      <w:r w:rsidRPr="00C9561C">
        <w:t xml:space="preserve">          </w:t>
      </w:r>
    </w:p>
    <w:tbl>
      <w:tblPr>
        <w:tblStyle w:val="TableGrid"/>
        <w:tblW w:w="10584" w:type="dxa"/>
        <w:jc w:val="center"/>
        <w:tblInd w:w="-36" w:type="dxa"/>
        <w:tblLayout w:type="fixed"/>
        <w:tblLook w:val="04A0" w:firstRow="1" w:lastRow="0" w:firstColumn="1" w:lastColumn="0" w:noHBand="0" w:noVBand="1"/>
      </w:tblPr>
      <w:tblGrid>
        <w:gridCol w:w="36"/>
        <w:gridCol w:w="684"/>
        <w:gridCol w:w="3114"/>
        <w:gridCol w:w="5490"/>
        <w:gridCol w:w="630"/>
        <w:gridCol w:w="14"/>
        <w:gridCol w:w="616"/>
      </w:tblGrid>
      <w:tr w:rsidR="00DE23D7" w:rsidRPr="00C9561C" w:rsidTr="00C9561C">
        <w:trPr>
          <w:gridBefore w:val="1"/>
          <w:wBefore w:w="36" w:type="dxa"/>
          <w:trHeight w:val="533"/>
          <w:jc w:val="center"/>
        </w:trPr>
        <w:tc>
          <w:tcPr>
            <w:tcW w:w="684" w:type="dxa"/>
          </w:tcPr>
          <w:p w:rsidR="00824E87" w:rsidRPr="00C9561C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C9561C" w:rsidRDefault="00672FAF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nr.</w:t>
            </w:r>
          </w:p>
        </w:tc>
        <w:tc>
          <w:tcPr>
            <w:tcW w:w="3114" w:type="dxa"/>
          </w:tcPr>
          <w:p w:rsidR="007F2AB6" w:rsidRPr="00C9561C" w:rsidRDefault="007F2AB6" w:rsidP="00AF1AD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824E87" w:rsidRPr="00C9561C" w:rsidRDefault="008B387E" w:rsidP="00AF1AD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Baza Ligjore</w:t>
            </w:r>
          </w:p>
        </w:tc>
        <w:tc>
          <w:tcPr>
            <w:tcW w:w="5490" w:type="dxa"/>
          </w:tcPr>
          <w:p w:rsidR="00824E87" w:rsidRPr="00C9561C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C9561C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Pyetje</w:t>
            </w:r>
          </w:p>
        </w:tc>
        <w:tc>
          <w:tcPr>
            <w:tcW w:w="630" w:type="dxa"/>
          </w:tcPr>
          <w:p w:rsidR="00824E87" w:rsidRPr="00C9561C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C9561C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Po</w:t>
            </w:r>
          </w:p>
        </w:tc>
        <w:tc>
          <w:tcPr>
            <w:tcW w:w="630" w:type="dxa"/>
            <w:gridSpan w:val="2"/>
          </w:tcPr>
          <w:p w:rsidR="00824E87" w:rsidRPr="00C9561C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C9561C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Jo</w:t>
            </w:r>
          </w:p>
        </w:tc>
      </w:tr>
      <w:tr w:rsidR="00DE23D7" w:rsidRPr="00C9561C" w:rsidTr="00C9561C">
        <w:trPr>
          <w:gridBefore w:val="1"/>
          <w:wBefore w:w="36" w:type="dxa"/>
          <w:trHeight w:val="461"/>
          <w:jc w:val="center"/>
        </w:trPr>
        <w:tc>
          <w:tcPr>
            <w:tcW w:w="684" w:type="dxa"/>
          </w:tcPr>
          <w:p w:rsidR="007F2AB6" w:rsidRPr="00C9561C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6" w:rsidRPr="00C9561C" w:rsidRDefault="0027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:rsidR="00276EDE" w:rsidRPr="00C9561C" w:rsidRDefault="00C9561C" w:rsidP="00C9561C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C9561C">
              <w:rPr>
                <w:color w:val="000000"/>
              </w:rPr>
              <w:t>Ligj</w:t>
            </w:r>
            <w:r>
              <w:rPr>
                <w:color w:val="000000"/>
              </w:rPr>
              <w:t>i</w:t>
            </w:r>
            <w:r w:rsidRPr="00C9561C">
              <w:rPr>
                <w:color w:val="000000"/>
              </w:rPr>
              <w:t xml:space="preserve"> nr.9739, datë 21.5.2007</w:t>
            </w:r>
          </w:p>
          <w:p w:rsidR="007F2AB6" w:rsidRPr="00C9561C" w:rsidRDefault="00C9561C" w:rsidP="00C956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neni 1, pika 1, b</w:t>
            </w:r>
          </w:p>
        </w:tc>
        <w:tc>
          <w:tcPr>
            <w:tcW w:w="5490" w:type="dxa"/>
          </w:tcPr>
          <w:p w:rsidR="007F2AB6" w:rsidRPr="00C9561C" w:rsidRDefault="002A4EBD" w:rsidP="00C9561C">
            <w:pPr>
              <w:pStyle w:val="NormalWeb"/>
              <w:rPr>
                <w:color w:val="000000"/>
              </w:rPr>
            </w:pPr>
            <w:r w:rsidRPr="00C9561C">
              <w:rPr>
                <w:color w:val="000000"/>
              </w:rPr>
              <w:t xml:space="preserve">A siguron </w:t>
            </w:r>
            <w:r w:rsidR="00276EDE" w:rsidRPr="00C9561C">
              <w:rPr>
                <w:color w:val="000000"/>
              </w:rPr>
              <w:t xml:space="preserve">shërbimi </w:t>
            </w:r>
            <w:r w:rsidRPr="00C9561C">
              <w:rPr>
                <w:color w:val="000000"/>
              </w:rPr>
              <w:t>i</w:t>
            </w:r>
            <w:r w:rsidR="00276EDE" w:rsidRPr="00C9561C">
              <w:rPr>
                <w:color w:val="000000"/>
              </w:rPr>
              <w:t xml:space="preserve"> transfuzionit  standar</w:t>
            </w:r>
            <w:r w:rsidRPr="00C9561C">
              <w:rPr>
                <w:color w:val="000000"/>
              </w:rPr>
              <w:t>t</w:t>
            </w:r>
            <w:r w:rsidR="00276EDE" w:rsidRPr="00C9561C">
              <w:rPr>
                <w:color w:val="000000"/>
              </w:rPr>
              <w:t>e të larta të cilësisë dhe sigurisë së gjakut njerëzor dhe të përbërësve të tij;</w:t>
            </w:r>
          </w:p>
        </w:tc>
        <w:tc>
          <w:tcPr>
            <w:tcW w:w="630" w:type="dxa"/>
          </w:tcPr>
          <w:p w:rsidR="007F2AB6" w:rsidRPr="00C9561C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7F2AB6" w:rsidRPr="00C9561C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10548" w:type="dxa"/>
            <w:gridSpan w:val="6"/>
          </w:tcPr>
          <w:p w:rsidR="00927EF6" w:rsidRPr="00C9561C" w:rsidRDefault="004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</w:tc>
      </w:tr>
      <w:tr w:rsidR="00DE23D7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684" w:type="dxa"/>
          </w:tcPr>
          <w:p w:rsidR="007F2AB6" w:rsidRPr="00C9561C" w:rsidRDefault="0027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2AB6" w:rsidRPr="00C9561C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4D021B" w:rsidRPr="00C9561C" w:rsidRDefault="00C9561C" w:rsidP="00C9561C">
            <w:pPr>
              <w:pStyle w:val="NormalWeb"/>
              <w:tabs>
                <w:tab w:val="left" w:pos="956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Ligji n</w:t>
            </w:r>
            <w:r w:rsidR="004D021B" w:rsidRPr="00C9561C">
              <w:rPr>
                <w:color w:val="000000"/>
              </w:rPr>
              <w:t>r.9739, datë 21.5.2007</w:t>
            </w:r>
          </w:p>
          <w:p w:rsidR="007F2AB6" w:rsidRPr="00C9561C" w:rsidRDefault="00C9561C" w:rsidP="00C9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neni 8, p</w:t>
            </w:r>
            <w:r w:rsidR="004D021B"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ika </w:t>
            </w:r>
            <w:r w:rsidR="00BD0D15" w:rsidRPr="00C95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0" w:type="dxa"/>
          </w:tcPr>
          <w:p w:rsidR="007F2AB6" w:rsidRPr="00C9561C" w:rsidRDefault="000D28C4" w:rsidP="000D28C4">
            <w:pPr>
              <w:pStyle w:val="NormalWeb"/>
            </w:pPr>
            <w:r w:rsidRPr="00C9561C">
              <w:t>A kryhet përpara dhurimit</w:t>
            </w:r>
            <w:r w:rsidR="00BD0D15" w:rsidRPr="00C9561C">
              <w:t>,</w:t>
            </w:r>
            <w:r w:rsidRPr="00C9561C">
              <w:t xml:space="preserve"> informimi dhe nënshkrimi i formularit </w:t>
            </w:r>
            <w:proofErr w:type="gramStart"/>
            <w:r w:rsidRPr="00C9561C">
              <w:t xml:space="preserve">standart </w:t>
            </w:r>
            <w:r w:rsidR="00BD0D15" w:rsidRPr="00C9561C">
              <w:t xml:space="preserve"> nga</w:t>
            </w:r>
            <w:proofErr w:type="gramEnd"/>
            <w:r w:rsidR="00BD0D15" w:rsidRPr="00C9561C">
              <w:t xml:space="preserve"> dhuruesi?</w:t>
            </w:r>
            <w:r w:rsidRPr="00C9561C">
              <w:t xml:space="preserve"> </w:t>
            </w:r>
          </w:p>
        </w:tc>
        <w:tc>
          <w:tcPr>
            <w:tcW w:w="630" w:type="dxa"/>
          </w:tcPr>
          <w:p w:rsidR="007F2AB6" w:rsidRPr="00C9561C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7F2AB6" w:rsidRPr="00C9561C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10548" w:type="dxa"/>
            <w:gridSpan w:val="6"/>
          </w:tcPr>
          <w:p w:rsidR="00927EF6" w:rsidRPr="00C9561C" w:rsidRDefault="004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927EF6" w:rsidRPr="00C9561C" w:rsidRDefault="0092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3D7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684" w:type="dxa"/>
          </w:tcPr>
          <w:p w:rsidR="007F2AB6" w:rsidRPr="00C9561C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6" w:rsidRPr="00C9561C" w:rsidRDefault="0060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4" w:type="dxa"/>
          </w:tcPr>
          <w:p w:rsidR="007337DE" w:rsidRPr="00C9561C" w:rsidRDefault="00C9561C" w:rsidP="00C9561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C9561C">
              <w:rPr>
                <w:color w:val="000000"/>
              </w:rPr>
              <w:t>igj</w:t>
            </w:r>
            <w:r w:rsidR="00E728B6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Pr="00C9561C">
              <w:rPr>
                <w:color w:val="000000"/>
              </w:rPr>
              <w:t>nr.9739, datë 21.5.2007</w:t>
            </w:r>
          </w:p>
          <w:p w:rsidR="007F2AB6" w:rsidRPr="00C9561C" w:rsidRDefault="00C9561C" w:rsidP="00C9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neni 8, pika 2</w:t>
            </w:r>
          </w:p>
        </w:tc>
        <w:tc>
          <w:tcPr>
            <w:tcW w:w="5490" w:type="dxa"/>
          </w:tcPr>
          <w:p w:rsidR="007F2AB6" w:rsidRPr="00C9561C" w:rsidRDefault="00773AF9" w:rsidP="00C9561C">
            <w:pPr>
              <w:pStyle w:val="NormalWeb"/>
              <w:rPr>
                <w:color w:val="000000"/>
              </w:rPr>
            </w:pPr>
            <w:r w:rsidRPr="00C9561C">
              <w:rPr>
                <w:color w:val="000000"/>
              </w:rPr>
              <w:t xml:space="preserve">A </w:t>
            </w:r>
            <w:proofErr w:type="gramStart"/>
            <w:r w:rsidRPr="00C9561C">
              <w:rPr>
                <w:color w:val="000000"/>
              </w:rPr>
              <w:t>nënshkruhet  formulari</w:t>
            </w:r>
            <w:proofErr w:type="gramEnd"/>
            <w:r w:rsidRPr="00C9561C">
              <w:rPr>
                <w:color w:val="000000"/>
              </w:rPr>
              <w:t xml:space="preserve"> standart edhe nga specialisti shëndetësor, që përgjigjet për marrjen e historisë shëndetësore të dhuruesit? </w:t>
            </w:r>
          </w:p>
        </w:tc>
        <w:tc>
          <w:tcPr>
            <w:tcW w:w="630" w:type="dxa"/>
          </w:tcPr>
          <w:p w:rsidR="007F2AB6" w:rsidRPr="00C9561C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7F2AB6" w:rsidRPr="00C9561C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10548" w:type="dxa"/>
            <w:gridSpan w:val="6"/>
          </w:tcPr>
          <w:p w:rsidR="00927EF6" w:rsidRPr="00C9561C" w:rsidRDefault="0077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927EF6" w:rsidRPr="00C9561C" w:rsidRDefault="0092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3D7" w:rsidRPr="00C9561C" w:rsidTr="00C9561C">
        <w:trPr>
          <w:gridBefore w:val="1"/>
          <w:wBefore w:w="36" w:type="dxa"/>
          <w:trHeight w:val="461"/>
          <w:jc w:val="center"/>
        </w:trPr>
        <w:tc>
          <w:tcPr>
            <w:tcW w:w="684" w:type="dxa"/>
          </w:tcPr>
          <w:p w:rsidR="007F2AB6" w:rsidRPr="00C9561C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6" w:rsidRPr="00C9561C" w:rsidRDefault="0073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4" w:type="dxa"/>
          </w:tcPr>
          <w:p w:rsidR="007337DE" w:rsidRPr="00C9561C" w:rsidRDefault="00E728B6" w:rsidP="00E728B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C9561C">
              <w:rPr>
                <w:color w:val="000000"/>
              </w:rPr>
              <w:t>igj</w:t>
            </w:r>
            <w:r>
              <w:rPr>
                <w:color w:val="000000"/>
              </w:rPr>
              <w:t xml:space="preserve">i </w:t>
            </w:r>
            <w:r w:rsidRPr="00C9561C">
              <w:rPr>
                <w:color w:val="000000"/>
              </w:rPr>
              <w:t>nr.9739, datë 21.5.2007</w:t>
            </w:r>
          </w:p>
          <w:p w:rsidR="007F2AB6" w:rsidRPr="00C9561C" w:rsidRDefault="00E728B6" w:rsidP="00E7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neni 8, pika 3,a</w:t>
            </w:r>
          </w:p>
        </w:tc>
        <w:tc>
          <w:tcPr>
            <w:tcW w:w="5490" w:type="dxa"/>
          </w:tcPr>
          <w:p w:rsidR="007F2AB6" w:rsidRPr="00C9561C" w:rsidRDefault="00DC4524" w:rsidP="00DC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A siguron Qendra Kombëtare e Transfuzionit ruajtjen e sistemit të të dhënave, si dhe parandalimin e çdo lloj transferimi, dëmtimi apo ndryshimi të dosjeve të dhuruesve?</w:t>
            </w:r>
          </w:p>
        </w:tc>
        <w:tc>
          <w:tcPr>
            <w:tcW w:w="630" w:type="dxa"/>
          </w:tcPr>
          <w:p w:rsidR="007F2AB6" w:rsidRPr="00C9561C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7F2AB6" w:rsidRPr="00C9561C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10548" w:type="dxa"/>
            <w:gridSpan w:val="6"/>
          </w:tcPr>
          <w:p w:rsidR="00927EF6" w:rsidRPr="00C9561C" w:rsidRDefault="0077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927EF6" w:rsidRPr="00C9561C" w:rsidRDefault="0092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87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684" w:type="dxa"/>
          </w:tcPr>
          <w:p w:rsidR="00824E87" w:rsidRPr="00C9561C" w:rsidRDefault="007337DE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24E87" w:rsidRPr="00C9561C" w:rsidRDefault="00824E87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7337DE" w:rsidRPr="00C9561C" w:rsidRDefault="00E728B6" w:rsidP="00E728B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C9561C">
              <w:rPr>
                <w:color w:val="000000"/>
              </w:rPr>
              <w:t>Ligj</w:t>
            </w:r>
            <w:r>
              <w:rPr>
                <w:color w:val="000000"/>
              </w:rPr>
              <w:t xml:space="preserve">i </w:t>
            </w:r>
            <w:r w:rsidRPr="00C9561C">
              <w:rPr>
                <w:color w:val="000000"/>
              </w:rPr>
              <w:t>nr.9739, datë 21.5.2007</w:t>
            </w:r>
          </w:p>
          <w:p w:rsidR="00824E87" w:rsidRPr="00C9561C" w:rsidRDefault="00E728B6" w:rsidP="00E7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neni 8, pika 3,b</w:t>
            </w:r>
          </w:p>
        </w:tc>
        <w:tc>
          <w:tcPr>
            <w:tcW w:w="5490" w:type="dxa"/>
          </w:tcPr>
          <w:p w:rsidR="00824E87" w:rsidRPr="00E728B6" w:rsidRDefault="009A2C7B" w:rsidP="00E728B6">
            <w:pPr>
              <w:pStyle w:val="NormalWeb"/>
              <w:rPr>
                <w:color w:val="000000"/>
              </w:rPr>
            </w:pPr>
            <w:r w:rsidRPr="00C9561C">
              <w:rPr>
                <w:color w:val="000000"/>
              </w:rPr>
              <w:t>A siguron Qendra Kombëtare e Transfuzionit garantimin e të dhënave të dhuruesve në të gjitha hallkat e procesit të gjurmimit?</w:t>
            </w:r>
          </w:p>
        </w:tc>
        <w:tc>
          <w:tcPr>
            <w:tcW w:w="630" w:type="dxa"/>
          </w:tcPr>
          <w:p w:rsidR="00824E87" w:rsidRPr="00C9561C" w:rsidRDefault="00824E87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824E87" w:rsidRPr="00C9561C" w:rsidRDefault="00824E87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10548" w:type="dxa"/>
            <w:gridSpan w:val="6"/>
          </w:tcPr>
          <w:p w:rsidR="00927EF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927EF6" w:rsidRPr="00C9561C" w:rsidRDefault="00927EF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87" w:rsidRPr="00C9561C" w:rsidTr="00C9561C">
        <w:trPr>
          <w:gridBefore w:val="1"/>
          <w:wBefore w:w="36" w:type="dxa"/>
          <w:trHeight w:val="461"/>
          <w:jc w:val="center"/>
        </w:trPr>
        <w:tc>
          <w:tcPr>
            <w:tcW w:w="684" w:type="dxa"/>
          </w:tcPr>
          <w:p w:rsidR="00824E87" w:rsidRPr="00C9561C" w:rsidRDefault="007337DE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24E87" w:rsidRPr="00C9561C" w:rsidRDefault="00824E87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7337DE" w:rsidRPr="00C9561C" w:rsidRDefault="00E728B6" w:rsidP="00E728B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C9561C">
              <w:rPr>
                <w:color w:val="000000"/>
              </w:rPr>
              <w:t>igj</w:t>
            </w:r>
          </w:p>
          <w:p w:rsidR="007337DE" w:rsidRPr="00C9561C" w:rsidRDefault="00E728B6" w:rsidP="00E728B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C9561C">
              <w:rPr>
                <w:color w:val="000000"/>
              </w:rPr>
              <w:t>nr.9739, datë 21.5.2007</w:t>
            </w:r>
          </w:p>
          <w:p w:rsidR="00824E87" w:rsidRPr="00C9561C" w:rsidRDefault="00E728B6" w:rsidP="00E7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neni 11, pika 1</w:t>
            </w:r>
          </w:p>
        </w:tc>
        <w:tc>
          <w:tcPr>
            <w:tcW w:w="5490" w:type="dxa"/>
          </w:tcPr>
          <w:p w:rsidR="00940732" w:rsidRPr="00C9561C" w:rsidRDefault="00940732" w:rsidP="0094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A kryhet nga</w:t>
            </w:r>
            <w:r w:rsidR="00A60C35"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struktura</w:t>
            </w:r>
            <w:r w:rsidR="00906342" w:rsidRPr="00C9561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342" w:rsidRPr="00C9561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shërbimit shëndetësor në fushën e </w:t>
            </w:r>
            <w:proofErr w:type="gramStart"/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transfuzionit</w:t>
            </w:r>
            <w:r w:rsidR="00906342"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 promovimi</w:t>
            </w:r>
            <w:proofErr w:type="gramEnd"/>
            <w:r w:rsidR="00906342"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i dhurimit vullnetar, të rregullt dhe falas të gjakut?</w:t>
            </w:r>
          </w:p>
          <w:p w:rsidR="00824E87" w:rsidRPr="00C9561C" w:rsidRDefault="00824E87" w:rsidP="00733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4E87" w:rsidRPr="00C9561C" w:rsidRDefault="00824E87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824E87" w:rsidRPr="00C9561C" w:rsidRDefault="00824E87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10548" w:type="dxa"/>
            <w:gridSpan w:val="6"/>
          </w:tcPr>
          <w:p w:rsidR="00927EF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Komente:</w:t>
            </w:r>
          </w:p>
          <w:p w:rsidR="00927EF6" w:rsidRPr="00C9561C" w:rsidRDefault="00927EF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87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684" w:type="dxa"/>
          </w:tcPr>
          <w:p w:rsidR="00824E87" w:rsidRPr="00C9561C" w:rsidRDefault="007337DE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24E87" w:rsidRPr="00C9561C" w:rsidRDefault="00824E87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7337DE" w:rsidRPr="00C9561C" w:rsidRDefault="00E728B6" w:rsidP="00E728B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C9561C">
              <w:rPr>
                <w:color w:val="000000"/>
              </w:rPr>
              <w:t>Ligj</w:t>
            </w:r>
            <w:r>
              <w:rPr>
                <w:color w:val="000000"/>
              </w:rPr>
              <w:t xml:space="preserve">i </w:t>
            </w:r>
            <w:r w:rsidRPr="00C9561C">
              <w:rPr>
                <w:color w:val="000000"/>
              </w:rPr>
              <w:t>nr.9739, datë 21.5.2007</w:t>
            </w:r>
          </w:p>
          <w:p w:rsidR="00824E87" w:rsidRPr="00C9561C" w:rsidRDefault="00E728B6" w:rsidP="00E7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neni 11, pika 2,a</w:t>
            </w:r>
          </w:p>
        </w:tc>
        <w:tc>
          <w:tcPr>
            <w:tcW w:w="5490" w:type="dxa"/>
          </w:tcPr>
          <w:p w:rsidR="00824E87" w:rsidRPr="00C9561C" w:rsidRDefault="004C18A5" w:rsidP="00A6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A kryhet nga</w:t>
            </w:r>
            <w:r w:rsidR="00A60C35"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strukturat e shërbimit shëndetësor në fushën e </w:t>
            </w:r>
            <w:proofErr w:type="gramStart"/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transfuzionit  </w:t>
            </w:r>
            <w:r w:rsidR="00A60C35" w:rsidRPr="00C9561C">
              <w:rPr>
                <w:rFonts w:ascii="Times New Roman" w:hAnsi="Times New Roman" w:cs="Times New Roman"/>
                <w:sz w:val="24"/>
                <w:szCs w:val="24"/>
              </w:rPr>
              <w:t>përcaktimin</w:t>
            </w:r>
            <w:proofErr w:type="gramEnd"/>
            <w:r w:rsidR="00A60C35"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e përshtatshmërisë së dhuruesve për dhurim?</w:t>
            </w:r>
          </w:p>
        </w:tc>
        <w:tc>
          <w:tcPr>
            <w:tcW w:w="630" w:type="dxa"/>
          </w:tcPr>
          <w:p w:rsidR="00824E87" w:rsidRPr="00C9561C" w:rsidRDefault="00824E87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824E87" w:rsidRPr="00C9561C" w:rsidRDefault="00824E87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10548" w:type="dxa"/>
            <w:gridSpan w:val="6"/>
          </w:tcPr>
          <w:p w:rsidR="00927EF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927EF6" w:rsidRPr="00C9561C" w:rsidRDefault="00927EF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87" w:rsidRPr="00C9561C" w:rsidTr="00C9561C">
        <w:trPr>
          <w:gridBefore w:val="1"/>
          <w:wBefore w:w="36" w:type="dxa"/>
          <w:trHeight w:val="461"/>
          <w:jc w:val="center"/>
        </w:trPr>
        <w:tc>
          <w:tcPr>
            <w:tcW w:w="684" w:type="dxa"/>
          </w:tcPr>
          <w:p w:rsidR="00824E87" w:rsidRPr="00C9561C" w:rsidRDefault="00824E87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87" w:rsidRPr="00C9561C" w:rsidRDefault="004C18A5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4" w:type="dxa"/>
          </w:tcPr>
          <w:p w:rsidR="0022600B" w:rsidRPr="00C9561C" w:rsidRDefault="00E728B6" w:rsidP="00E728B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C9561C">
              <w:rPr>
                <w:color w:val="000000"/>
              </w:rPr>
              <w:t>Ligj</w:t>
            </w:r>
            <w:r>
              <w:rPr>
                <w:color w:val="000000"/>
              </w:rPr>
              <w:t xml:space="preserve">i </w:t>
            </w:r>
            <w:r w:rsidRPr="00C9561C">
              <w:rPr>
                <w:color w:val="000000"/>
              </w:rPr>
              <w:t>nr.9739, datë 21.5.2007</w:t>
            </w:r>
          </w:p>
          <w:p w:rsidR="00824E87" w:rsidRPr="00C9561C" w:rsidRDefault="00E728B6" w:rsidP="00E7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neni 11, pika 2,b,c,d</w:t>
            </w:r>
          </w:p>
        </w:tc>
        <w:tc>
          <w:tcPr>
            <w:tcW w:w="5490" w:type="dxa"/>
          </w:tcPr>
          <w:p w:rsidR="00824E87" w:rsidRPr="00C9561C" w:rsidRDefault="004C18A5" w:rsidP="00A6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A kryhet nga</w:t>
            </w:r>
            <w:r w:rsidR="00A60C35"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strukturat e shërbimit</w:t>
            </w:r>
            <w:r w:rsidR="00A60C35"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shëndetësor në fushën e </w:t>
            </w:r>
            <w:proofErr w:type="gramStart"/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transfuzionit </w:t>
            </w:r>
            <w:r w:rsidR="0017596E"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mbledhja,përpunimi,ruajtja</w:t>
            </w:r>
            <w:proofErr w:type="gramEnd"/>
            <w:r w:rsidR="0017596E"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dhe shpërndarja e gjakut dhe përbërësve të tij</w:t>
            </w:r>
            <w:r w:rsidR="0022600B"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në përputhje me kriteret ligjore?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824E87" w:rsidRPr="00C9561C" w:rsidRDefault="00824E87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824E87" w:rsidRPr="00C9561C" w:rsidRDefault="00824E87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10548" w:type="dxa"/>
            <w:gridSpan w:val="6"/>
          </w:tcPr>
          <w:p w:rsidR="00927EF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</w:tc>
      </w:tr>
      <w:tr w:rsidR="00824E87" w:rsidRPr="00C9561C" w:rsidTr="002A4EBA">
        <w:trPr>
          <w:gridBefore w:val="1"/>
          <w:wBefore w:w="36" w:type="dxa"/>
          <w:trHeight w:val="1452"/>
          <w:jc w:val="center"/>
        </w:trPr>
        <w:tc>
          <w:tcPr>
            <w:tcW w:w="684" w:type="dxa"/>
          </w:tcPr>
          <w:p w:rsidR="00824E87" w:rsidRPr="00C9561C" w:rsidRDefault="00824E87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87" w:rsidRPr="00C9561C" w:rsidRDefault="004C18A5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4" w:type="dxa"/>
          </w:tcPr>
          <w:p w:rsidR="0022600B" w:rsidRPr="00C9561C" w:rsidRDefault="00E728B6" w:rsidP="00E728B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C9561C">
              <w:rPr>
                <w:color w:val="000000"/>
              </w:rPr>
              <w:t>Ligj</w:t>
            </w:r>
            <w:r>
              <w:rPr>
                <w:color w:val="000000"/>
              </w:rPr>
              <w:t xml:space="preserve">i </w:t>
            </w:r>
            <w:r w:rsidRPr="00C9561C">
              <w:rPr>
                <w:color w:val="000000"/>
              </w:rPr>
              <w:t>nr.9739, datë 21.5.2007</w:t>
            </w:r>
          </w:p>
          <w:p w:rsidR="00824E87" w:rsidRPr="00C9561C" w:rsidRDefault="00E728B6" w:rsidP="00E7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neni 11, pika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ҫ</w:t>
            </w:r>
          </w:p>
        </w:tc>
        <w:tc>
          <w:tcPr>
            <w:tcW w:w="5490" w:type="dxa"/>
          </w:tcPr>
          <w:p w:rsidR="00824E87" w:rsidRPr="00C9561C" w:rsidRDefault="004C18A5" w:rsidP="00D9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A kryhet nga</w:t>
            </w:r>
            <w:r w:rsidR="00A60C35"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strukturat e shërbimit shëndetësor në fushën e tr</w:t>
            </w:r>
            <w:r w:rsidR="00D94058"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ansfuzionit kontrolli i detyrueshëm laboratorik, për të plotësuar kriteret dhe standardet zyrtare të cilësisë dhe sigurisë për çdo njësi gjaku ose përbërësi të tij? </w:t>
            </w:r>
          </w:p>
        </w:tc>
        <w:tc>
          <w:tcPr>
            <w:tcW w:w="630" w:type="dxa"/>
          </w:tcPr>
          <w:p w:rsidR="00824E87" w:rsidRPr="00C9561C" w:rsidRDefault="00824E87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824E87" w:rsidRPr="00C9561C" w:rsidRDefault="00824E87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10548" w:type="dxa"/>
            <w:gridSpan w:val="6"/>
            <w:tcBorders>
              <w:bottom w:val="single" w:sz="4" w:space="0" w:color="auto"/>
            </w:tcBorders>
          </w:tcPr>
          <w:p w:rsidR="00927EF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927EF6" w:rsidRPr="00C9561C" w:rsidRDefault="00927EF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41" w:rsidRPr="00C9561C" w:rsidTr="00C9561C">
        <w:trPr>
          <w:trHeight w:val="461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bottom w:val="nil"/>
            </w:tcBorders>
          </w:tcPr>
          <w:p w:rsidR="00104441" w:rsidRPr="00C9561C" w:rsidRDefault="00C0719B" w:rsidP="00E7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4" w:type="dxa"/>
            <w:tcBorders>
              <w:top w:val="single" w:sz="4" w:space="0" w:color="auto"/>
            </w:tcBorders>
          </w:tcPr>
          <w:p w:rsidR="00C0719B" w:rsidRPr="00C9561C" w:rsidRDefault="00E728B6" w:rsidP="00E728B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C9561C">
              <w:rPr>
                <w:color w:val="000000"/>
              </w:rPr>
              <w:t>igj</w:t>
            </w:r>
            <w:r>
              <w:rPr>
                <w:color w:val="000000"/>
              </w:rPr>
              <w:t xml:space="preserve"> </w:t>
            </w:r>
            <w:r w:rsidRPr="00C9561C">
              <w:rPr>
                <w:color w:val="000000"/>
              </w:rPr>
              <w:t>nr.9739, datë 21.5.2007</w:t>
            </w:r>
          </w:p>
          <w:p w:rsidR="00104441" w:rsidRPr="00C9561C" w:rsidRDefault="00E728B6" w:rsidP="00E728B6">
            <w:pPr>
              <w:tabs>
                <w:tab w:val="center" w:pos="1449"/>
              </w:tabs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neni 11, pika 3,a</w:t>
            </w:r>
          </w:p>
          <w:p w:rsidR="00104441" w:rsidRPr="00C9561C" w:rsidRDefault="00104441" w:rsidP="00E728B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104441" w:rsidRPr="00C9561C" w:rsidRDefault="0062445F" w:rsidP="00E728B6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A kryhet nga strukturat e shërbimit shëndetësor në fushën e transfuzionit ekzaminimi i pacientëve të planifikuar për </w:t>
            </w:r>
            <w:proofErr w:type="gramStart"/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transfuzion ?</w:t>
            </w:r>
            <w:proofErr w:type="gramEnd"/>
          </w:p>
        </w:tc>
        <w:tc>
          <w:tcPr>
            <w:tcW w:w="644" w:type="dxa"/>
            <w:gridSpan w:val="2"/>
            <w:tcBorders>
              <w:top w:val="single" w:sz="4" w:space="0" w:color="auto"/>
            </w:tcBorders>
          </w:tcPr>
          <w:p w:rsidR="00104441" w:rsidRPr="00C9561C" w:rsidRDefault="00104441" w:rsidP="00E728B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104441" w:rsidRPr="00C9561C" w:rsidRDefault="00104441" w:rsidP="00E728B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104441" w:rsidRPr="00C9561C" w:rsidRDefault="00104441" w:rsidP="00E728B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104441" w:rsidRPr="00C9561C" w:rsidTr="00C9561C">
        <w:trPr>
          <w:trHeight w:val="485"/>
          <w:jc w:val="center"/>
        </w:trPr>
        <w:tc>
          <w:tcPr>
            <w:tcW w:w="10584" w:type="dxa"/>
            <w:gridSpan w:val="7"/>
          </w:tcPr>
          <w:p w:rsidR="00104441" w:rsidRPr="00C9561C" w:rsidRDefault="00E728B6" w:rsidP="00E7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</w:tc>
      </w:tr>
      <w:tr w:rsidR="00104441" w:rsidRPr="00C9561C" w:rsidTr="00C9561C">
        <w:trPr>
          <w:trHeight w:val="485"/>
          <w:jc w:val="center"/>
        </w:trPr>
        <w:tc>
          <w:tcPr>
            <w:tcW w:w="720" w:type="dxa"/>
            <w:gridSpan w:val="2"/>
          </w:tcPr>
          <w:p w:rsidR="00104441" w:rsidRPr="00C9561C" w:rsidRDefault="00104441" w:rsidP="00E7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441" w:rsidRPr="00C9561C" w:rsidRDefault="001137E4" w:rsidP="00E7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4" w:type="dxa"/>
          </w:tcPr>
          <w:p w:rsidR="00BB671B" w:rsidRPr="00C9561C" w:rsidRDefault="00E728B6" w:rsidP="00E728B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C9561C">
              <w:rPr>
                <w:color w:val="000000"/>
              </w:rPr>
              <w:t>Ligj</w:t>
            </w:r>
            <w:r>
              <w:rPr>
                <w:color w:val="000000"/>
              </w:rPr>
              <w:t xml:space="preserve">i </w:t>
            </w:r>
            <w:r w:rsidRPr="00C9561C">
              <w:rPr>
                <w:color w:val="000000"/>
              </w:rPr>
              <w:t>nr.9739, datë 21.5.2007</w:t>
            </w:r>
          </w:p>
          <w:p w:rsidR="00104441" w:rsidRPr="00C9561C" w:rsidRDefault="00E728B6" w:rsidP="00E7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neni 11, pika 3,c</w:t>
            </w:r>
          </w:p>
        </w:tc>
        <w:tc>
          <w:tcPr>
            <w:tcW w:w="5490" w:type="dxa"/>
          </w:tcPr>
          <w:p w:rsidR="00104441" w:rsidRPr="00C9561C" w:rsidRDefault="00BB671B" w:rsidP="00E7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A kryhet nga strukturat e shërbimit shëndetësor në fushën e transfuzionit mbështetja transfuzionale në shërbimet e urgjencës dhe të emergjencës?</w:t>
            </w:r>
          </w:p>
        </w:tc>
        <w:tc>
          <w:tcPr>
            <w:tcW w:w="644" w:type="dxa"/>
            <w:gridSpan w:val="2"/>
          </w:tcPr>
          <w:p w:rsidR="00104441" w:rsidRPr="00C9561C" w:rsidRDefault="00104441" w:rsidP="00E7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104441" w:rsidRPr="00C9561C" w:rsidRDefault="00104441" w:rsidP="00E7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41" w:rsidRPr="00C9561C" w:rsidTr="00C9561C">
        <w:trPr>
          <w:trHeight w:val="485"/>
          <w:jc w:val="center"/>
        </w:trPr>
        <w:tc>
          <w:tcPr>
            <w:tcW w:w="10584" w:type="dxa"/>
            <w:gridSpan w:val="7"/>
          </w:tcPr>
          <w:p w:rsidR="00104441" w:rsidRPr="00C9561C" w:rsidRDefault="00E728B6" w:rsidP="00E7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104441" w:rsidRPr="00C9561C" w:rsidRDefault="00104441" w:rsidP="00E7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41" w:rsidRPr="00C9561C" w:rsidTr="00C9561C">
        <w:trPr>
          <w:trHeight w:val="485"/>
          <w:jc w:val="center"/>
        </w:trPr>
        <w:tc>
          <w:tcPr>
            <w:tcW w:w="720" w:type="dxa"/>
            <w:gridSpan w:val="2"/>
          </w:tcPr>
          <w:p w:rsidR="00104441" w:rsidRPr="00C9561C" w:rsidRDefault="00104441" w:rsidP="00E7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441" w:rsidRPr="00C9561C" w:rsidRDefault="001137E4" w:rsidP="00E7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4" w:type="dxa"/>
          </w:tcPr>
          <w:p w:rsidR="001137E4" w:rsidRPr="00C9561C" w:rsidRDefault="00E728B6" w:rsidP="00E728B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C9561C">
              <w:rPr>
                <w:color w:val="000000"/>
              </w:rPr>
              <w:t>Ligj</w:t>
            </w:r>
            <w:r>
              <w:rPr>
                <w:color w:val="000000"/>
              </w:rPr>
              <w:t xml:space="preserve"> </w:t>
            </w:r>
            <w:r w:rsidRPr="00C9561C">
              <w:rPr>
                <w:color w:val="000000"/>
              </w:rPr>
              <w:t>nr.9739, datë 21.5.2007</w:t>
            </w:r>
          </w:p>
          <w:p w:rsidR="00104441" w:rsidRPr="00C9561C" w:rsidRDefault="00E728B6" w:rsidP="00E7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neni 11, pika 3,e</w:t>
            </w:r>
          </w:p>
        </w:tc>
        <w:tc>
          <w:tcPr>
            <w:tcW w:w="5490" w:type="dxa"/>
          </w:tcPr>
          <w:p w:rsidR="00104441" w:rsidRPr="00C9561C" w:rsidRDefault="001137E4" w:rsidP="00E7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A kryhet nga strukturat e shërbimit shëndetësor në fushën e transfuzionit</w:t>
            </w:r>
            <w:r w:rsidR="00364670"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4670" w:rsidRPr="00C9561C">
              <w:rPr>
                <w:rFonts w:ascii="Times New Roman" w:hAnsi="Times New Roman" w:cs="Times New Roman"/>
                <w:sz w:val="24"/>
                <w:szCs w:val="24"/>
              </w:rPr>
              <w:t>funksionimi  si</w:t>
            </w:r>
            <w:proofErr w:type="gramEnd"/>
            <w:r w:rsidR="00364670"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vëzhgues epidemiologjikë, në kuadër të sistemit të hemovigjilencës?</w:t>
            </w:r>
          </w:p>
        </w:tc>
        <w:tc>
          <w:tcPr>
            <w:tcW w:w="644" w:type="dxa"/>
            <w:gridSpan w:val="2"/>
          </w:tcPr>
          <w:p w:rsidR="00104441" w:rsidRPr="00C9561C" w:rsidRDefault="00104441" w:rsidP="00E7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104441" w:rsidRPr="00C9561C" w:rsidRDefault="00104441" w:rsidP="00E7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41" w:rsidRPr="00C9561C" w:rsidTr="00C9561C">
        <w:trPr>
          <w:trHeight w:val="485"/>
          <w:jc w:val="center"/>
        </w:trPr>
        <w:tc>
          <w:tcPr>
            <w:tcW w:w="10584" w:type="dxa"/>
            <w:gridSpan w:val="7"/>
          </w:tcPr>
          <w:p w:rsidR="00104441" w:rsidRPr="00C9561C" w:rsidRDefault="00E728B6" w:rsidP="00E7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104441" w:rsidRPr="00C9561C" w:rsidRDefault="00104441" w:rsidP="00E7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41" w:rsidRPr="00C9561C" w:rsidTr="00C9561C">
        <w:trPr>
          <w:trHeight w:val="461"/>
          <w:jc w:val="center"/>
        </w:trPr>
        <w:tc>
          <w:tcPr>
            <w:tcW w:w="720" w:type="dxa"/>
            <w:gridSpan w:val="2"/>
          </w:tcPr>
          <w:p w:rsidR="00104441" w:rsidRPr="00C9561C" w:rsidRDefault="00104441" w:rsidP="00E7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441" w:rsidRPr="00C9561C" w:rsidRDefault="006063B4" w:rsidP="00E7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4" w:type="dxa"/>
          </w:tcPr>
          <w:p w:rsidR="001137E4" w:rsidRPr="00C9561C" w:rsidRDefault="00E728B6" w:rsidP="00E728B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C9561C">
              <w:rPr>
                <w:color w:val="000000"/>
              </w:rPr>
              <w:t>Ligj</w:t>
            </w:r>
            <w:r>
              <w:rPr>
                <w:color w:val="000000"/>
              </w:rPr>
              <w:t xml:space="preserve">i </w:t>
            </w:r>
            <w:r w:rsidRPr="00C9561C">
              <w:rPr>
                <w:color w:val="000000"/>
              </w:rPr>
              <w:t>nr.9739, datë 21.5.2007</w:t>
            </w:r>
          </w:p>
          <w:p w:rsidR="00104441" w:rsidRPr="00C9561C" w:rsidRDefault="00E728B6" w:rsidP="00E7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neni 15, pika 2,a</w:t>
            </w:r>
          </w:p>
        </w:tc>
        <w:tc>
          <w:tcPr>
            <w:tcW w:w="5490" w:type="dxa"/>
          </w:tcPr>
          <w:p w:rsidR="00104441" w:rsidRPr="00C9561C" w:rsidRDefault="001137E4" w:rsidP="00E7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60273" w:rsidRPr="00C9561C">
              <w:rPr>
                <w:rFonts w:ascii="Times New Roman" w:hAnsi="Times New Roman" w:cs="Times New Roman"/>
                <w:sz w:val="24"/>
                <w:szCs w:val="24"/>
              </w:rPr>
              <w:t>siguron Qendra Kombëtare e Gj</w:t>
            </w:r>
            <w:r w:rsidR="006063B4"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akut mbështetje për programimin kombëtar të veprimtarive të shërbimeve të </w:t>
            </w:r>
            <w:proofErr w:type="gramStart"/>
            <w:r w:rsidR="006063B4" w:rsidRPr="00C9561C">
              <w:rPr>
                <w:rFonts w:ascii="Times New Roman" w:hAnsi="Times New Roman" w:cs="Times New Roman"/>
                <w:sz w:val="24"/>
                <w:szCs w:val="24"/>
              </w:rPr>
              <w:t>transfuzionit ?</w:t>
            </w:r>
            <w:proofErr w:type="gramEnd"/>
          </w:p>
        </w:tc>
        <w:tc>
          <w:tcPr>
            <w:tcW w:w="644" w:type="dxa"/>
            <w:gridSpan w:val="2"/>
          </w:tcPr>
          <w:p w:rsidR="00104441" w:rsidRPr="00C9561C" w:rsidRDefault="00104441" w:rsidP="00E7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104441" w:rsidRPr="00C9561C" w:rsidRDefault="00104441" w:rsidP="00E7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41" w:rsidRPr="00C9561C" w:rsidTr="00C9561C">
        <w:trPr>
          <w:trHeight w:val="485"/>
          <w:jc w:val="center"/>
        </w:trPr>
        <w:tc>
          <w:tcPr>
            <w:tcW w:w="10584" w:type="dxa"/>
            <w:gridSpan w:val="7"/>
          </w:tcPr>
          <w:p w:rsidR="00104441" w:rsidRPr="00C9561C" w:rsidRDefault="00104441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104441" w:rsidRPr="00C9561C" w:rsidRDefault="00104441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41" w:rsidRPr="00C9561C" w:rsidTr="00C9561C">
        <w:trPr>
          <w:trHeight w:val="485"/>
          <w:jc w:val="center"/>
        </w:trPr>
        <w:tc>
          <w:tcPr>
            <w:tcW w:w="720" w:type="dxa"/>
            <w:gridSpan w:val="2"/>
          </w:tcPr>
          <w:p w:rsidR="00104441" w:rsidRPr="00C9561C" w:rsidRDefault="00104441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441" w:rsidRPr="00C9561C" w:rsidRDefault="00A94D2F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4" w:type="dxa"/>
          </w:tcPr>
          <w:p w:rsidR="001137E4" w:rsidRPr="00C9561C" w:rsidRDefault="00E728B6" w:rsidP="00E728B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C9561C">
              <w:rPr>
                <w:color w:val="000000"/>
              </w:rPr>
              <w:t>Ligj</w:t>
            </w:r>
            <w:r>
              <w:rPr>
                <w:color w:val="000000"/>
              </w:rPr>
              <w:t xml:space="preserve">i </w:t>
            </w:r>
            <w:r w:rsidRPr="00C9561C">
              <w:rPr>
                <w:color w:val="000000"/>
              </w:rPr>
              <w:t>nr.9739, datë 21.5.2007</w:t>
            </w:r>
          </w:p>
          <w:p w:rsidR="00104441" w:rsidRPr="00C9561C" w:rsidRDefault="00E728B6" w:rsidP="00E7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neni 15, pika 2,b</w:t>
            </w:r>
          </w:p>
        </w:tc>
        <w:tc>
          <w:tcPr>
            <w:tcW w:w="5490" w:type="dxa"/>
          </w:tcPr>
          <w:p w:rsidR="00104441" w:rsidRPr="00C9561C" w:rsidRDefault="006063B4" w:rsidP="0060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A siguron Qendra Kombëtare e Gjakut informacion për Ministrinë e Shëndetësisë për programin vjetor të vetëmjaftueshmërisë?</w:t>
            </w:r>
          </w:p>
        </w:tc>
        <w:tc>
          <w:tcPr>
            <w:tcW w:w="644" w:type="dxa"/>
            <w:gridSpan w:val="2"/>
          </w:tcPr>
          <w:p w:rsidR="00104441" w:rsidRPr="00C9561C" w:rsidRDefault="00104441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104441" w:rsidRPr="00C9561C" w:rsidRDefault="00104441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41" w:rsidRPr="00C9561C" w:rsidTr="00C9561C">
        <w:trPr>
          <w:trHeight w:val="485"/>
          <w:jc w:val="center"/>
        </w:trPr>
        <w:tc>
          <w:tcPr>
            <w:tcW w:w="10584" w:type="dxa"/>
            <w:gridSpan w:val="7"/>
          </w:tcPr>
          <w:p w:rsidR="00104441" w:rsidRPr="00C9561C" w:rsidRDefault="00104441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104441" w:rsidRPr="00C9561C" w:rsidRDefault="00104441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41" w:rsidRPr="00C9561C" w:rsidTr="00C9561C">
        <w:trPr>
          <w:trHeight w:val="461"/>
          <w:jc w:val="center"/>
        </w:trPr>
        <w:tc>
          <w:tcPr>
            <w:tcW w:w="720" w:type="dxa"/>
            <w:gridSpan w:val="2"/>
          </w:tcPr>
          <w:p w:rsidR="00104441" w:rsidRPr="00C9561C" w:rsidRDefault="00104441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441" w:rsidRPr="00C9561C" w:rsidRDefault="00A94D2F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4" w:type="dxa"/>
          </w:tcPr>
          <w:p w:rsidR="001137E4" w:rsidRPr="00C9561C" w:rsidRDefault="00E728B6" w:rsidP="00E728B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C9561C">
              <w:rPr>
                <w:color w:val="000000"/>
              </w:rPr>
              <w:t>Ligj</w:t>
            </w:r>
            <w:r>
              <w:rPr>
                <w:color w:val="000000"/>
              </w:rPr>
              <w:t xml:space="preserve">i </w:t>
            </w:r>
            <w:r w:rsidRPr="00C9561C">
              <w:rPr>
                <w:color w:val="000000"/>
              </w:rPr>
              <w:t>nr.9739, datë 21.5.2007</w:t>
            </w:r>
          </w:p>
          <w:p w:rsidR="00104441" w:rsidRPr="00C9561C" w:rsidRDefault="00E728B6" w:rsidP="00E7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neni 15, pika 2,dh</w:t>
            </w:r>
          </w:p>
        </w:tc>
        <w:tc>
          <w:tcPr>
            <w:tcW w:w="5490" w:type="dxa"/>
          </w:tcPr>
          <w:p w:rsidR="00104441" w:rsidRPr="00C9561C" w:rsidRDefault="006063B4" w:rsidP="0060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A kryen Qendra Kombëtare e Gjakut realizimin e funksionit bashkërendues për sistemin informativ në shërbimin e </w:t>
            </w:r>
            <w:proofErr w:type="gramStart"/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transfuzionit ?</w:t>
            </w:r>
            <w:proofErr w:type="gramEnd"/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gridSpan w:val="2"/>
          </w:tcPr>
          <w:p w:rsidR="00104441" w:rsidRPr="00C9561C" w:rsidRDefault="00104441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104441" w:rsidRPr="00C9561C" w:rsidRDefault="00104441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41" w:rsidRPr="00C9561C" w:rsidTr="00C9561C">
        <w:trPr>
          <w:trHeight w:val="485"/>
          <w:jc w:val="center"/>
        </w:trPr>
        <w:tc>
          <w:tcPr>
            <w:tcW w:w="10584" w:type="dxa"/>
            <w:gridSpan w:val="7"/>
          </w:tcPr>
          <w:p w:rsidR="00104441" w:rsidRPr="00C9561C" w:rsidRDefault="00104441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104441" w:rsidRPr="00C9561C" w:rsidRDefault="00104441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41" w:rsidRPr="00C9561C" w:rsidTr="00C9561C">
        <w:trPr>
          <w:trHeight w:val="485"/>
          <w:jc w:val="center"/>
        </w:trPr>
        <w:tc>
          <w:tcPr>
            <w:tcW w:w="720" w:type="dxa"/>
            <w:gridSpan w:val="2"/>
          </w:tcPr>
          <w:p w:rsidR="00104441" w:rsidRPr="00C9561C" w:rsidRDefault="00104441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441" w:rsidRPr="00C9561C" w:rsidRDefault="00A50EE2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4" w:type="dxa"/>
          </w:tcPr>
          <w:p w:rsidR="009814DB" w:rsidRPr="00C9561C" w:rsidRDefault="00E728B6" w:rsidP="00E728B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C9561C">
              <w:rPr>
                <w:color w:val="000000"/>
              </w:rPr>
              <w:t>Ligj</w:t>
            </w:r>
            <w:r>
              <w:rPr>
                <w:color w:val="000000"/>
              </w:rPr>
              <w:t xml:space="preserve">i </w:t>
            </w:r>
            <w:r w:rsidRPr="00C9561C">
              <w:rPr>
                <w:color w:val="000000"/>
              </w:rPr>
              <w:t>nr.9739, datë 21.5.2007</w:t>
            </w:r>
          </w:p>
          <w:p w:rsidR="00104441" w:rsidRPr="00C9561C" w:rsidRDefault="00E728B6" w:rsidP="00E7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neni 15, pika 2,f</w:t>
            </w:r>
          </w:p>
        </w:tc>
        <w:tc>
          <w:tcPr>
            <w:tcW w:w="5490" w:type="dxa"/>
          </w:tcPr>
          <w:p w:rsidR="00104441" w:rsidRPr="00C9561C" w:rsidRDefault="009814DB" w:rsidP="0098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A k</w:t>
            </w:r>
            <w:r w:rsidR="00E728B6">
              <w:rPr>
                <w:rFonts w:ascii="Times New Roman" w:hAnsi="Times New Roman" w:cs="Times New Roman"/>
                <w:sz w:val="24"/>
                <w:szCs w:val="24"/>
              </w:rPr>
              <w:t xml:space="preserve">ryen Qendra Kombëtare e Gjakut 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hartimin dhe zbatimin e programit të kualifikimit të personelit të mesëm të Shërbimit Kombëtar të </w:t>
            </w:r>
            <w:proofErr w:type="gramStart"/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Transfuzionit ?</w:t>
            </w:r>
            <w:proofErr w:type="gramEnd"/>
          </w:p>
        </w:tc>
        <w:tc>
          <w:tcPr>
            <w:tcW w:w="644" w:type="dxa"/>
            <w:gridSpan w:val="2"/>
          </w:tcPr>
          <w:p w:rsidR="00104441" w:rsidRPr="00C9561C" w:rsidRDefault="00104441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104441" w:rsidRPr="00C9561C" w:rsidRDefault="00104441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41" w:rsidRPr="00C9561C" w:rsidTr="00C9561C">
        <w:trPr>
          <w:trHeight w:val="485"/>
          <w:jc w:val="center"/>
        </w:trPr>
        <w:tc>
          <w:tcPr>
            <w:tcW w:w="10584" w:type="dxa"/>
            <w:gridSpan w:val="7"/>
          </w:tcPr>
          <w:p w:rsidR="00104441" w:rsidRPr="00C9561C" w:rsidRDefault="00104441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104441" w:rsidRPr="00C9561C" w:rsidRDefault="00104441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41" w:rsidRPr="00C9561C" w:rsidTr="00C9561C">
        <w:trPr>
          <w:trHeight w:val="485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104441" w:rsidRPr="00C9561C" w:rsidRDefault="00104441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441" w:rsidRPr="00C9561C" w:rsidRDefault="0052233D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4" w:type="dxa"/>
            <w:tcBorders>
              <w:top w:val="single" w:sz="4" w:space="0" w:color="auto"/>
            </w:tcBorders>
          </w:tcPr>
          <w:p w:rsidR="0052233D" w:rsidRPr="00C9561C" w:rsidRDefault="00E728B6" w:rsidP="00E728B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C9561C">
              <w:rPr>
                <w:color w:val="000000"/>
              </w:rPr>
              <w:t>Ligj</w:t>
            </w:r>
            <w:r>
              <w:rPr>
                <w:color w:val="000000"/>
              </w:rPr>
              <w:t xml:space="preserve">i </w:t>
            </w:r>
            <w:r w:rsidRPr="00C9561C">
              <w:rPr>
                <w:color w:val="000000"/>
              </w:rPr>
              <w:t>nr.9739, datë 21.5.2007</w:t>
            </w:r>
          </w:p>
          <w:p w:rsidR="00104441" w:rsidRPr="00C9561C" w:rsidRDefault="00E728B6" w:rsidP="00E7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neni 15, pika 2,gj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104441" w:rsidRPr="00C9561C" w:rsidRDefault="0052233D" w:rsidP="00C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A k</w:t>
            </w:r>
            <w:r w:rsidR="00E728B6">
              <w:rPr>
                <w:rFonts w:ascii="Times New Roman" w:hAnsi="Times New Roman" w:cs="Times New Roman"/>
                <w:sz w:val="24"/>
                <w:szCs w:val="24"/>
              </w:rPr>
              <w:t xml:space="preserve">ryen Qendra Kombëtare e Gjakut 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hartimin dhe </w:t>
            </w:r>
            <w:proofErr w:type="gramStart"/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zbatimin  e</w:t>
            </w:r>
            <w:proofErr w:type="gramEnd"/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skemës së hemovigjilencës, sipas urdhrit të Ministrit të Shëndetësisë ? 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</w:tcBorders>
          </w:tcPr>
          <w:p w:rsidR="00104441" w:rsidRPr="00C9561C" w:rsidRDefault="00104441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104441" w:rsidRPr="00C9561C" w:rsidRDefault="00104441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41" w:rsidRPr="00C9561C" w:rsidTr="00C9561C">
        <w:trPr>
          <w:trHeight w:val="485"/>
          <w:jc w:val="center"/>
        </w:trPr>
        <w:tc>
          <w:tcPr>
            <w:tcW w:w="10584" w:type="dxa"/>
            <w:gridSpan w:val="7"/>
          </w:tcPr>
          <w:p w:rsidR="00104441" w:rsidRPr="00C9561C" w:rsidRDefault="00104441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104441" w:rsidRPr="00C9561C" w:rsidRDefault="00104441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41" w:rsidRPr="00C9561C" w:rsidTr="00C9561C">
        <w:trPr>
          <w:trHeight w:val="461"/>
          <w:jc w:val="center"/>
        </w:trPr>
        <w:tc>
          <w:tcPr>
            <w:tcW w:w="720" w:type="dxa"/>
            <w:gridSpan w:val="2"/>
          </w:tcPr>
          <w:p w:rsidR="00104441" w:rsidRPr="00C9561C" w:rsidRDefault="00104441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441" w:rsidRPr="00C9561C" w:rsidRDefault="0052233D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4" w:type="dxa"/>
          </w:tcPr>
          <w:p w:rsidR="00F5081E" w:rsidRPr="00C9561C" w:rsidRDefault="00E728B6" w:rsidP="005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Ligj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nr.9739, datë 21.5.2007</w:t>
            </w:r>
          </w:p>
          <w:p w:rsidR="00104441" w:rsidRPr="00C9561C" w:rsidRDefault="00E728B6" w:rsidP="00F5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neni 15, pika 2,h</w:t>
            </w:r>
          </w:p>
        </w:tc>
        <w:tc>
          <w:tcPr>
            <w:tcW w:w="5490" w:type="dxa"/>
          </w:tcPr>
          <w:p w:rsidR="00104441" w:rsidRPr="00C9561C" w:rsidRDefault="00A60B93" w:rsidP="00A6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A kryen Qendra Kombëtare e Gjakut kontrollin e metodave diagnostike të përdorura për vlerësimin e cilësisë, sigurisë, efikasitetit dhe përdorueshmërisë së procedurave të zbatuara në këtë </w:t>
            </w:r>
            <w:proofErr w:type="gramStart"/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fushë </w:t>
            </w:r>
            <w:r w:rsidR="00F5081E" w:rsidRPr="00C956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gridSpan w:val="2"/>
          </w:tcPr>
          <w:p w:rsidR="00104441" w:rsidRPr="00C9561C" w:rsidRDefault="00104441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104441" w:rsidRPr="00C9561C" w:rsidRDefault="00104441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41" w:rsidRPr="00C9561C" w:rsidTr="00C9561C">
        <w:trPr>
          <w:trHeight w:val="461"/>
          <w:jc w:val="center"/>
        </w:trPr>
        <w:tc>
          <w:tcPr>
            <w:tcW w:w="10584" w:type="dxa"/>
            <w:gridSpan w:val="7"/>
          </w:tcPr>
          <w:p w:rsidR="00104441" w:rsidRPr="00C9561C" w:rsidRDefault="00104441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104441" w:rsidRPr="00C9561C" w:rsidRDefault="00104441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41" w:rsidRPr="00C9561C" w:rsidTr="00C9561C">
        <w:trPr>
          <w:trHeight w:val="461"/>
          <w:jc w:val="center"/>
        </w:trPr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104441" w:rsidRPr="00C9561C" w:rsidRDefault="00FE02EC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F5081E" w:rsidRPr="00C9561C" w:rsidRDefault="00E728B6" w:rsidP="005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Ligj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nr.9739, datë 21.5.2007</w:t>
            </w:r>
          </w:p>
          <w:p w:rsidR="00104441" w:rsidRPr="00C9561C" w:rsidRDefault="00E728B6" w:rsidP="00F5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neni 15, pika 2,i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104441" w:rsidRPr="00C9561C" w:rsidRDefault="00A60B93" w:rsidP="00F5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5081E" w:rsidRPr="00C9561C">
              <w:rPr>
                <w:rFonts w:ascii="Times New Roman" w:hAnsi="Times New Roman" w:cs="Times New Roman"/>
                <w:sz w:val="24"/>
                <w:szCs w:val="24"/>
              </w:rPr>
              <w:t>siguron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Qendra Kombëtare e Gjakut</w:t>
            </w:r>
            <w:r w:rsidR="00F5081E"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kujdesin për regjistrin kombëtar të gjakut, për sa u përket aspekteve tekniko- organizative të </w:t>
            </w:r>
            <w:proofErr w:type="gramStart"/>
            <w:r w:rsidR="00F5081E" w:rsidRPr="00C9561C">
              <w:rPr>
                <w:rFonts w:ascii="Times New Roman" w:hAnsi="Times New Roman" w:cs="Times New Roman"/>
                <w:sz w:val="24"/>
                <w:szCs w:val="24"/>
              </w:rPr>
              <w:t>tij ?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44" w:type="dxa"/>
            <w:gridSpan w:val="2"/>
            <w:tcBorders>
              <w:bottom w:val="single" w:sz="4" w:space="0" w:color="auto"/>
            </w:tcBorders>
          </w:tcPr>
          <w:p w:rsidR="00104441" w:rsidRPr="00C9561C" w:rsidRDefault="00104441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104441" w:rsidRPr="00C9561C" w:rsidRDefault="00104441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41" w:rsidRPr="00C9561C" w:rsidTr="00C9561C">
        <w:trPr>
          <w:trHeight w:val="461"/>
          <w:jc w:val="center"/>
        </w:trPr>
        <w:tc>
          <w:tcPr>
            <w:tcW w:w="10584" w:type="dxa"/>
            <w:gridSpan w:val="7"/>
            <w:tcBorders>
              <w:bottom w:val="single" w:sz="4" w:space="0" w:color="auto"/>
            </w:tcBorders>
          </w:tcPr>
          <w:p w:rsidR="00104441" w:rsidRPr="00C9561C" w:rsidRDefault="00104441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104441" w:rsidRPr="00C9561C" w:rsidRDefault="00104441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61"/>
          <w:jc w:val="center"/>
        </w:trPr>
        <w:tc>
          <w:tcPr>
            <w:tcW w:w="684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5C6" w:rsidRPr="00C9561C" w:rsidRDefault="0052233D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4" w:type="dxa"/>
          </w:tcPr>
          <w:p w:rsidR="00FE02EC" w:rsidRPr="00C9561C" w:rsidRDefault="00E728B6" w:rsidP="005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Ligj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nr.9739, datë 21.5.2007</w:t>
            </w:r>
          </w:p>
          <w:p w:rsidR="007725C6" w:rsidRPr="00C9561C" w:rsidRDefault="00E728B6" w:rsidP="00FE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neni 15, pika 2,j</w:t>
            </w:r>
          </w:p>
        </w:tc>
        <w:tc>
          <w:tcPr>
            <w:tcW w:w="5490" w:type="dxa"/>
          </w:tcPr>
          <w:p w:rsidR="007725C6" w:rsidRPr="00C9561C" w:rsidRDefault="00FE02EC" w:rsidP="00FE0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A siguron Qendra Kombëtare e Gjakut mbështetjen e organizimit të kontrollit të jashtëm të cilësisë në fushën e transfuzionit?</w:t>
            </w:r>
          </w:p>
        </w:tc>
        <w:tc>
          <w:tcPr>
            <w:tcW w:w="630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10548" w:type="dxa"/>
            <w:gridSpan w:val="6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</w:tc>
      </w:tr>
      <w:tr w:rsidR="007725C6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684" w:type="dxa"/>
          </w:tcPr>
          <w:p w:rsidR="007725C6" w:rsidRPr="00C9561C" w:rsidRDefault="003153D9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3153D9" w:rsidRPr="00C9561C" w:rsidRDefault="00E728B6" w:rsidP="0031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Ligj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nr.9739, datë 21.5.2007</w:t>
            </w:r>
          </w:p>
          <w:p w:rsidR="007725C6" w:rsidRPr="00C9561C" w:rsidRDefault="00E728B6" w:rsidP="0066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neni 20, pika 1</w:t>
            </w:r>
          </w:p>
        </w:tc>
        <w:tc>
          <w:tcPr>
            <w:tcW w:w="5490" w:type="dxa"/>
          </w:tcPr>
          <w:p w:rsidR="007725C6" w:rsidRPr="00C9561C" w:rsidRDefault="003153D9" w:rsidP="0066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A është marrë miratim nga Ministri i </w:t>
            </w:r>
            <w:proofErr w:type="gramStart"/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Shëndetësisë  në</w:t>
            </w:r>
            <w:proofErr w:type="gramEnd"/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rastet </w:t>
            </w:r>
            <w:r w:rsidR="006609E6" w:rsidRPr="00C9561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importimi</w:t>
            </w:r>
            <w:r w:rsidR="006609E6" w:rsidRPr="00C9561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dhe eksportimi</w:t>
            </w:r>
            <w:r w:rsidR="006609E6" w:rsidRPr="00C9561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9E6" w:rsidRPr="00C9561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gjakut ose i produkteve të tij për përdorim terapeutik, profilaktik e diagnostik </w:t>
            </w:r>
            <w:r w:rsidR="006609E6" w:rsidRPr="00C956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10548" w:type="dxa"/>
            <w:gridSpan w:val="6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684" w:type="dxa"/>
          </w:tcPr>
          <w:p w:rsidR="007725C6" w:rsidRPr="00C9561C" w:rsidRDefault="00C6757B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8C6741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Ligj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nr.9739, datë 21.5.2007</w:t>
            </w:r>
          </w:p>
          <w:p w:rsidR="00C6757B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neni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 </w:t>
            </w:r>
            <w:r w:rsidR="00E728B6">
              <w:rPr>
                <w:rFonts w:ascii="Times New Roman" w:hAnsi="Times New Roman" w:cs="Times New Roman"/>
                <w:sz w:val="24"/>
                <w:szCs w:val="24"/>
              </w:rPr>
              <w:t>Rregullore</w:t>
            </w:r>
          </w:p>
          <w:p w:rsidR="00C6757B" w:rsidRPr="00C9561C" w:rsidRDefault="00E728B6" w:rsidP="00C6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“P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ër proçedurën e kërkimit, përzgjedhjes, përdorimit të gjakut dhe komponentëve të tij në spitalet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Republikës së S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hqipërisë”           </w:t>
            </w:r>
          </w:p>
          <w:p w:rsidR="00FC5556" w:rsidRPr="00C9561C" w:rsidRDefault="00E728B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4EB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C5556" w:rsidRPr="00C9561C">
              <w:rPr>
                <w:rFonts w:ascii="Times New Roman" w:hAnsi="Times New Roman" w:cs="Times New Roman"/>
                <w:sz w:val="24"/>
                <w:szCs w:val="24"/>
              </w:rPr>
              <w:t>eni2,pika2</w:t>
            </w:r>
          </w:p>
        </w:tc>
        <w:tc>
          <w:tcPr>
            <w:tcW w:w="5490" w:type="dxa"/>
          </w:tcPr>
          <w:p w:rsidR="007376EF" w:rsidRPr="00C9561C" w:rsidRDefault="007376EF" w:rsidP="0073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Forma e organizimit të shërbimit të transfuzionit të gjakut në spitalet jo publike dhe publike është Shërbim 24 orë?</w:t>
            </w:r>
          </w:p>
          <w:p w:rsidR="007725C6" w:rsidRPr="00C9561C" w:rsidRDefault="007725C6" w:rsidP="0073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10548" w:type="dxa"/>
            <w:gridSpan w:val="6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Komente:</w:t>
            </w:r>
          </w:p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61"/>
          <w:jc w:val="center"/>
        </w:trPr>
        <w:tc>
          <w:tcPr>
            <w:tcW w:w="684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5C6" w:rsidRPr="00C9561C" w:rsidRDefault="00123135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4" w:type="dxa"/>
          </w:tcPr>
          <w:p w:rsidR="008C6741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Ligj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nr.9739, datë 21.5.2007</w:t>
            </w:r>
          </w:p>
          <w:p w:rsidR="00E728B6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neni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 </w:t>
            </w:r>
            <w:r w:rsidR="00E728B6">
              <w:rPr>
                <w:rFonts w:ascii="Times New Roman" w:hAnsi="Times New Roman" w:cs="Times New Roman"/>
                <w:sz w:val="24"/>
                <w:szCs w:val="24"/>
              </w:rPr>
              <w:t>Rregullore</w:t>
            </w:r>
          </w:p>
          <w:p w:rsidR="00E728B6" w:rsidRPr="00C9561C" w:rsidRDefault="00E728B6" w:rsidP="00E7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“P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ër proçedurën e kërkimit, përzgjedhjes, përdorimit të gjakut dhe komponentëve të tij në spitalet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Republikës së S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hqipërisë”           </w:t>
            </w:r>
          </w:p>
          <w:p w:rsidR="00FC5556" w:rsidRPr="00C9561C" w:rsidRDefault="00E728B6" w:rsidP="00E7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4EB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eni2,pika2</w:t>
            </w:r>
          </w:p>
        </w:tc>
        <w:tc>
          <w:tcPr>
            <w:tcW w:w="5490" w:type="dxa"/>
          </w:tcPr>
          <w:p w:rsidR="007725C6" w:rsidRPr="00C9561C" w:rsidRDefault="00FC5556" w:rsidP="00FC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Forma e organizimit të shërbimit të transfuzionit të gjakut në spitale</w:t>
            </w:r>
            <w:r w:rsidR="00E728B6">
              <w:rPr>
                <w:rFonts w:ascii="Times New Roman" w:hAnsi="Times New Roman" w:cs="Times New Roman"/>
                <w:sz w:val="24"/>
                <w:szCs w:val="24"/>
              </w:rPr>
              <w:t xml:space="preserve">t jo publike dhe publike është 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Shërbim 8 orë?</w:t>
            </w:r>
          </w:p>
        </w:tc>
        <w:tc>
          <w:tcPr>
            <w:tcW w:w="630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10548" w:type="dxa"/>
            <w:gridSpan w:val="6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684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97B" w:rsidRPr="00C9561C" w:rsidRDefault="0030097B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8C6741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Ligj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nr.9739, datë 21.5.2007</w:t>
            </w:r>
          </w:p>
          <w:p w:rsidR="00E728B6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neni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 </w:t>
            </w:r>
            <w:r w:rsidR="00E728B6">
              <w:rPr>
                <w:rFonts w:ascii="Times New Roman" w:hAnsi="Times New Roman" w:cs="Times New Roman"/>
                <w:sz w:val="24"/>
                <w:szCs w:val="24"/>
              </w:rPr>
              <w:t>Rregullore</w:t>
            </w:r>
          </w:p>
          <w:p w:rsidR="00E728B6" w:rsidRPr="00C9561C" w:rsidRDefault="00E728B6" w:rsidP="00E7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“P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ër proçedurën e kërkimit, përzgjedhjes, përdorimit të gjakut dhe komponentëve të tij në spitalet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Republikës së S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hqipërisë”           </w:t>
            </w:r>
          </w:p>
          <w:p w:rsidR="002060A0" w:rsidRPr="00C9561C" w:rsidRDefault="00E728B6" w:rsidP="00E7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4EB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060A0" w:rsidRPr="00C9561C">
              <w:rPr>
                <w:rFonts w:ascii="Times New Roman" w:hAnsi="Times New Roman" w:cs="Times New Roman"/>
                <w:sz w:val="24"/>
                <w:szCs w:val="24"/>
              </w:rPr>
              <w:t>eni3,pika1</w:t>
            </w:r>
          </w:p>
        </w:tc>
        <w:tc>
          <w:tcPr>
            <w:tcW w:w="5490" w:type="dxa"/>
          </w:tcPr>
          <w:p w:rsidR="002060A0" w:rsidRPr="00C9561C" w:rsidRDefault="002060A0" w:rsidP="00206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A bëhet përcaktimi i nevojës për </w:t>
            </w:r>
            <w:proofErr w:type="gramStart"/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transfuzion  nga</w:t>
            </w:r>
            <w:proofErr w:type="gramEnd"/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mjeku kurues ?</w:t>
            </w:r>
          </w:p>
          <w:p w:rsidR="007725C6" w:rsidRPr="00C9561C" w:rsidRDefault="007725C6" w:rsidP="0020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10548" w:type="dxa"/>
            <w:gridSpan w:val="6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61"/>
          <w:jc w:val="center"/>
        </w:trPr>
        <w:tc>
          <w:tcPr>
            <w:tcW w:w="684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97B" w:rsidRPr="00C9561C" w:rsidRDefault="0030097B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8C6741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Ligj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nr.9739, datë 21.5.2007</w:t>
            </w:r>
          </w:p>
          <w:p w:rsidR="002A4EBA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neni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 </w:t>
            </w:r>
            <w:r w:rsidR="002A4EBA">
              <w:rPr>
                <w:rFonts w:ascii="Times New Roman" w:hAnsi="Times New Roman" w:cs="Times New Roman"/>
                <w:sz w:val="24"/>
                <w:szCs w:val="24"/>
              </w:rPr>
              <w:t>Rregullore</w:t>
            </w:r>
          </w:p>
          <w:p w:rsidR="002A4EBA" w:rsidRPr="00C9561C" w:rsidRDefault="002A4EBA" w:rsidP="002A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“P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ër proçedurën e kërkimit, përzgjedhjes, përdorimit të gjakut dhe komponentëve të tij në spitalet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Republikës së S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hqipërisë”           </w:t>
            </w:r>
          </w:p>
          <w:p w:rsidR="002060A0" w:rsidRPr="00C9561C" w:rsidRDefault="002A4EBA" w:rsidP="002A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,n</w:t>
            </w:r>
            <w:r w:rsidR="002060A0" w:rsidRPr="00C9561C">
              <w:rPr>
                <w:rFonts w:ascii="Times New Roman" w:hAnsi="Times New Roman" w:cs="Times New Roman"/>
                <w:sz w:val="24"/>
                <w:szCs w:val="24"/>
              </w:rPr>
              <w:t>eni3,pika1</w:t>
            </w:r>
          </w:p>
        </w:tc>
        <w:tc>
          <w:tcPr>
            <w:tcW w:w="5490" w:type="dxa"/>
          </w:tcPr>
          <w:p w:rsidR="002060A0" w:rsidRPr="00C9561C" w:rsidRDefault="002060A0" w:rsidP="001C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A ka marrë parasysh mjeku kurues përpara se të bëjë kërkesën për gjak ose </w:t>
            </w:r>
            <w:r w:rsidR="001C4CF7">
              <w:rPr>
                <w:rFonts w:ascii="Times New Roman" w:hAnsi="Times New Roman" w:cs="Times New Roman"/>
                <w:sz w:val="24"/>
                <w:szCs w:val="24"/>
              </w:rPr>
              <w:t>komponentë të tij sa më poshtë:</w:t>
            </w:r>
          </w:p>
          <w:p w:rsidR="002060A0" w:rsidRPr="00C9561C" w:rsidRDefault="002060A0" w:rsidP="00206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ab/>
              <w:t>Të përdorë të gjitha mundësitë për trajtim alternativ (pa transfuzion) përpara se të vendos për terapinë transfuzive.</w:t>
            </w:r>
          </w:p>
          <w:p w:rsidR="002060A0" w:rsidRPr="00C9561C" w:rsidRDefault="002060A0" w:rsidP="00206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ab/>
              <w:t>Të siguroj përdorimin e transfuzionit autolog për të sëmur të përshtatshëm që do t’i nënshtrohen ndërhyrjeve të planifikuara.</w:t>
            </w:r>
          </w:p>
          <w:p w:rsidR="007725C6" w:rsidRPr="00C9561C" w:rsidRDefault="002060A0" w:rsidP="00206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Të siguroj përdorimin e zevëndësimeve familjare të gjakut në të gjitha rastet e planifikuara dhe në urgjencat nëse është e </w:t>
            </w:r>
            <w:proofErr w:type="gramStart"/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mundur ?</w:t>
            </w:r>
            <w:proofErr w:type="gramEnd"/>
          </w:p>
        </w:tc>
        <w:tc>
          <w:tcPr>
            <w:tcW w:w="630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10548" w:type="dxa"/>
            <w:gridSpan w:val="6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684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5C6" w:rsidRPr="00C9561C" w:rsidRDefault="0030097B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4" w:type="dxa"/>
          </w:tcPr>
          <w:p w:rsidR="008C6741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Ligj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nr.9739, datë 21.5.2007</w:t>
            </w:r>
          </w:p>
          <w:p w:rsidR="002A4EBA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neni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 </w:t>
            </w:r>
            <w:r w:rsidR="002A4EBA">
              <w:rPr>
                <w:rFonts w:ascii="Times New Roman" w:hAnsi="Times New Roman" w:cs="Times New Roman"/>
                <w:sz w:val="24"/>
                <w:szCs w:val="24"/>
              </w:rPr>
              <w:t>Rregullore</w:t>
            </w:r>
          </w:p>
          <w:p w:rsidR="002A4EBA" w:rsidRPr="00C9561C" w:rsidRDefault="002A4EBA" w:rsidP="002A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“P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ër proçedurën e kërkimit, përzgjedhjes, përdorimit të gjakut dhe komponentëve të tij në spitalet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Republikës së S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hqipërisë”           </w:t>
            </w:r>
          </w:p>
          <w:p w:rsidR="00F0150E" w:rsidRPr="00C9561C" w:rsidRDefault="002A4EBA" w:rsidP="002A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r w:rsidR="00F0150E" w:rsidRPr="00C9561C">
              <w:rPr>
                <w:rFonts w:ascii="Times New Roman" w:hAnsi="Times New Roman" w:cs="Times New Roman"/>
                <w:sz w:val="24"/>
                <w:szCs w:val="24"/>
              </w:rPr>
              <w:t>eni4</w:t>
            </w:r>
          </w:p>
        </w:tc>
        <w:tc>
          <w:tcPr>
            <w:tcW w:w="5490" w:type="dxa"/>
          </w:tcPr>
          <w:p w:rsidR="007725C6" w:rsidRPr="00C9561C" w:rsidRDefault="00F0150E" w:rsidP="00F0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A bëhet Fletë–kërkesasipas dokumentave standarte te përcaktuara në këtë Rregullore: A- “Formular standard analizash” për përcaktimin e grupit të gjakut apo edhe testimet e tjera dhe B-</w:t>
            </w:r>
            <w:proofErr w:type="gramStart"/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“ Formular</w:t>
            </w:r>
            <w:proofErr w:type="gramEnd"/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kërkesë për komponentët e gjakut” ?</w:t>
            </w:r>
          </w:p>
        </w:tc>
        <w:tc>
          <w:tcPr>
            <w:tcW w:w="630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10548" w:type="dxa"/>
            <w:gridSpan w:val="6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61"/>
          <w:jc w:val="center"/>
        </w:trPr>
        <w:tc>
          <w:tcPr>
            <w:tcW w:w="684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5C6" w:rsidRPr="00C9561C" w:rsidRDefault="0030097B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4" w:type="dxa"/>
          </w:tcPr>
          <w:p w:rsidR="008C6741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Ligj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nr.9739, datë 21.5.2007</w:t>
            </w:r>
          </w:p>
          <w:p w:rsidR="002A4EBA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neni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 </w:t>
            </w:r>
            <w:r w:rsidR="002A4EBA">
              <w:rPr>
                <w:rFonts w:ascii="Times New Roman" w:hAnsi="Times New Roman" w:cs="Times New Roman"/>
                <w:sz w:val="24"/>
                <w:szCs w:val="24"/>
              </w:rPr>
              <w:t>Rregullore</w:t>
            </w:r>
          </w:p>
          <w:p w:rsidR="002A4EBA" w:rsidRPr="00C9561C" w:rsidRDefault="002A4EBA" w:rsidP="002A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“P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ër proçedurën e kërkimit, përzgjedhjes, përdorimit të gjakut dhe komponentëve të tij në spitalet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Republikës së S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hqipërisë”           </w:t>
            </w:r>
          </w:p>
          <w:p w:rsidR="00265E95" w:rsidRPr="00C9561C" w:rsidRDefault="002A4EBA" w:rsidP="002A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r w:rsidR="00265E95" w:rsidRPr="00C9561C">
              <w:rPr>
                <w:rFonts w:ascii="Times New Roman" w:hAnsi="Times New Roman" w:cs="Times New Roman"/>
                <w:sz w:val="24"/>
                <w:szCs w:val="24"/>
              </w:rPr>
              <w:t>eni 5,pika2,b</w:t>
            </w:r>
          </w:p>
        </w:tc>
        <w:tc>
          <w:tcPr>
            <w:tcW w:w="5490" w:type="dxa"/>
          </w:tcPr>
          <w:p w:rsidR="007725C6" w:rsidRPr="00C9561C" w:rsidRDefault="00DD19C8" w:rsidP="00DD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A  plotëson</w:t>
            </w:r>
            <w:proofErr w:type="gramEnd"/>
            <w:r w:rsidR="0030097B" w:rsidRPr="00C9561C">
              <w:rPr>
                <w:rFonts w:ascii="Times New Roman" w:hAnsi="Times New Roman" w:cs="Times New Roman"/>
                <w:sz w:val="24"/>
                <w:szCs w:val="24"/>
              </w:rPr>
              <w:tab/>
              <w:t>Mjeku kurues  me saktësi fletë–kërkesën, e cila duhet të jetë e firmosur dhe e vulosur prej tij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  <w:tc>
          <w:tcPr>
            <w:tcW w:w="630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10548" w:type="dxa"/>
            <w:gridSpan w:val="6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</w:tc>
      </w:tr>
      <w:tr w:rsidR="007725C6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684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95" w:rsidRPr="00C9561C" w:rsidRDefault="00265E95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8C6741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Ligj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nr.9739, datë 21.5.2007</w:t>
            </w:r>
          </w:p>
          <w:p w:rsidR="002A4EBA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neni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 </w:t>
            </w:r>
            <w:r w:rsidR="002A4EBA">
              <w:rPr>
                <w:rFonts w:ascii="Times New Roman" w:hAnsi="Times New Roman" w:cs="Times New Roman"/>
                <w:sz w:val="24"/>
                <w:szCs w:val="24"/>
              </w:rPr>
              <w:t>Rregullore</w:t>
            </w:r>
          </w:p>
          <w:p w:rsidR="002A4EBA" w:rsidRPr="00C9561C" w:rsidRDefault="002A4EBA" w:rsidP="002A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“P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ër proçedurën e kërkimit, përzgjedhjes, përdorimit të gjakut dhe komponentëve të tij në spitalet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Republikës së S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hqipërisë”           </w:t>
            </w:r>
          </w:p>
          <w:p w:rsidR="00265E95" w:rsidRPr="00C9561C" w:rsidRDefault="002A4EBA" w:rsidP="002A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r w:rsidR="00265E95" w:rsidRPr="00C9561C">
              <w:rPr>
                <w:rFonts w:ascii="Times New Roman" w:hAnsi="Times New Roman" w:cs="Times New Roman"/>
                <w:sz w:val="24"/>
                <w:szCs w:val="24"/>
              </w:rPr>
              <w:t>eni6,pika3</w:t>
            </w:r>
          </w:p>
        </w:tc>
        <w:tc>
          <w:tcPr>
            <w:tcW w:w="5490" w:type="dxa"/>
          </w:tcPr>
          <w:p w:rsidR="007725C6" w:rsidRPr="00C9561C" w:rsidRDefault="00265E95" w:rsidP="0026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A kontrollon p</w:t>
            </w:r>
            <w:r w:rsidR="00DD19C8"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ersoneli i bankës së gjakut në spitalin publik në çdo </w:t>
            </w:r>
            <w:proofErr w:type="gramStart"/>
            <w:r w:rsidR="00DD19C8" w:rsidRPr="00C9561C">
              <w:rPr>
                <w:rFonts w:ascii="Times New Roman" w:hAnsi="Times New Roman" w:cs="Times New Roman"/>
                <w:sz w:val="24"/>
                <w:szCs w:val="24"/>
              </w:rPr>
              <w:t>rast  nëse</w:t>
            </w:r>
            <w:proofErr w:type="gramEnd"/>
            <w:r w:rsidR="00DD19C8"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të dhënat e fletë–kërkesës përputhen me ato të mostrës së gjakut të pacientit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  <w:tc>
          <w:tcPr>
            <w:tcW w:w="630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10548" w:type="dxa"/>
            <w:gridSpan w:val="6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61"/>
          <w:jc w:val="center"/>
        </w:trPr>
        <w:tc>
          <w:tcPr>
            <w:tcW w:w="684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90" w:rsidRPr="00C9561C" w:rsidRDefault="00D87990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8C6741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Ligj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nr.9739, datë 21.5.2007</w:t>
            </w:r>
          </w:p>
          <w:p w:rsidR="002A4EBA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neni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 </w:t>
            </w:r>
            <w:r w:rsidR="002A4EBA">
              <w:rPr>
                <w:rFonts w:ascii="Times New Roman" w:hAnsi="Times New Roman" w:cs="Times New Roman"/>
                <w:sz w:val="24"/>
                <w:szCs w:val="24"/>
              </w:rPr>
              <w:t>Rregullore</w:t>
            </w:r>
          </w:p>
          <w:p w:rsidR="007725C6" w:rsidRPr="00C9561C" w:rsidRDefault="002A4EBA" w:rsidP="002A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“P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ër proçedurën e kërkimit, përzgjedhjes, përdorimit të gjakut dhe komponentëve të tij në spitalet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Republikës së S</w:t>
            </w:r>
            <w:r w:rsidR="00DD75A4">
              <w:rPr>
                <w:rFonts w:ascii="Times New Roman" w:hAnsi="Times New Roman" w:cs="Times New Roman"/>
                <w:sz w:val="24"/>
                <w:szCs w:val="24"/>
              </w:rPr>
              <w:t xml:space="preserve">hqipërisë” 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87990" w:rsidRPr="00C9561C">
              <w:rPr>
                <w:rFonts w:ascii="Times New Roman" w:hAnsi="Times New Roman" w:cs="Times New Roman"/>
                <w:sz w:val="24"/>
                <w:szCs w:val="24"/>
              </w:rPr>
              <w:t>eni6,pika</w:t>
            </w:r>
            <w:r w:rsidR="00635AB9" w:rsidRPr="00C95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0" w:type="dxa"/>
          </w:tcPr>
          <w:p w:rsidR="007725C6" w:rsidRPr="00C9561C" w:rsidRDefault="00D87990" w:rsidP="00D8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A ka të shënuara m</w:t>
            </w:r>
            <w:r w:rsidR="00265E95"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ostra e gjakut të pacientit nga spitali jo 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publik mbi </w:t>
            </w:r>
            <w:proofErr w:type="gramStart"/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tub </w:t>
            </w:r>
            <w:r w:rsidR="00265E95"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përveç</w:t>
            </w:r>
            <w:proofErr w:type="gramEnd"/>
            <w:r w:rsidR="00265E95"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të 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65E95" w:rsidRPr="00C9561C">
              <w:rPr>
                <w:rFonts w:ascii="Times New Roman" w:hAnsi="Times New Roman" w:cs="Times New Roman"/>
                <w:sz w:val="24"/>
                <w:szCs w:val="24"/>
              </w:rPr>
              <w:t>hënave të përcaktuara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E95"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edhe grupin e gjakut të përcaktuar  nga laboratori i spitalit jo 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publik ?</w:t>
            </w:r>
          </w:p>
        </w:tc>
        <w:tc>
          <w:tcPr>
            <w:tcW w:w="630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61"/>
          <w:jc w:val="center"/>
        </w:trPr>
        <w:tc>
          <w:tcPr>
            <w:tcW w:w="10548" w:type="dxa"/>
            <w:gridSpan w:val="6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61"/>
          <w:jc w:val="center"/>
        </w:trPr>
        <w:tc>
          <w:tcPr>
            <w:tcW w:w="684" w:type="dxa"/>
          </w:tcPr>
          <w:p w:rsidR="007725C6" w:rsidRPr="00C9561C" w:rsidRDefault="000731C0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4" w:type="dxa"/>
          </w:tcPr>
          <w:p w:rsidR="008C6741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Ligj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nr.9739, datë 21.5.2007</w:t>
            </w:r>
          </w:p>
          <w:p w:rsidR="002A4EBA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neni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 </w:t>
            </w:r>
            <w:r w:rsidR="002A4EBA">
              <w:rPr>
                <w:rFonts w:ascii="Times New Roman" w:hAnsi="Times New Roman" w:cs="Times New Roman"/>
                <w:sz w:val="24"/>
                <w:szCs w:val="24"/>
              </w:rPr>
              <w:t>Rregullore</w:t>
            </w:r>
          </w:p>
          <w:p w:rsidR="007725C6" w:rsidRPr="00C9561C" w:rsidRDefault="002A4EBA" w:rsidP="002A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“P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ër proçedurën e kërkimit, përzgjedhjes, përdorimit të gjakut dhe komponentëve të tij në spitalet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Republikës së S</w:t>
            </w:r>
            <w:r w:rsidR="00DD75A4">
              <w:rPr>
                <w:rFonts w:ascii="Times New Roman" w:hAnsi="Times New Roman" w:cs="Times New Roman"/>
                <w:sz w:val="24"/>
                <w:szCs w:val="24"/>
              </w:rPr>
              <w:t>hqipërisë”2015,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731C0" w:rsidRPr="00C9561C">
              <w:rPr>
                <w:rFonts w:ascii="Times New Roman" w:hAnsi="Times New Roman" w:cs="Times New Roman"/>
                <w:sz w:val="24"/>
                <w:szCs w:val="24"/>
              </w:rPr>
              <w:t>eni</w:t>
            </w:r>
            <w:r w:rsidR="00635AB9" w:rsidRPr="00C956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31C0" w:rsidRPr="00C9561C">
              <w:rPr>
                <w:rFonts w:ascii="Times New Roman" w:hAnsi="Times New Roman" w:cs="Times New Roman"/>
                <w:sz w:val="24"/>
                <w:szCs w:val="24"/>
              </w:rPr>
              <w:t>,pika</w:t>
            </w:r>
            <w:r w:rsidR="00635AB9" w:rsidRPr="00C9561C">
              <w:rPr>
                <w:rFonts w:ascii="Times New Roman" w:hAnsi="Times New Roman" w:cs="Times New Roman"/>
                <w:sz w:val="24"/>
                <w:szCs w:val="24"/>
              </w:rPr>
              <w:t>1,a,b,c,d</w:t>
            </w:r>
          </w:p>
        </w:tc>
        <w:tc>
          <w:tcPr>
            <w:tcW w:w="5490" w:type="dxa"/>
          </w:tcPr>
          <w:p w:rsidR="00635AB9" w:rsidRPr="00C9561C" w:rsidRDefault="00635AB9" w:rsidP="006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A regjistrohen  rezultatet e testimeve laboratorike në:</w:t>
            </w:r>
          </w:p>
          <w:p w:rsidR="00635AB9" w:rsidRPr="00C9561C" w:rsidRDefault="00635AB9" w:rsidP="006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-Fletën ditore të punës.</w:t>
            </w:r>
          </w:p>
          <w:p w:rsidR="00635AB9" w:rsidRPr="00C9561C" w:rsidRDefault="00635AB9" w:rsidP="006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-Në regjistrin e </w:t>
            </w:r>
            <w:proofErr w:type="gramStart"/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“ Përcaktimit</w:t>
            </w:r>
            <w:proofErr w:type="gramEnd"/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të grupeve të gjakut”.</w:t>
            </w:r>
          </w:p>
          <w:p w:rsidR="00635AB9" w:rsidRPr="00C9561C" w:rsidRDefault="000945F5" w:rsidP="006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-Në k</w:t>
            </w:r>
            <w:r w:rsidR="00635AB9" w:rsidRPr="00C9561C">
              <w:rPr>
                <w:rFonts w:ascii="Times New Roman" w:hAnsi="Times New Roman" w:cs="Times New Roman"/>
                <w:sz w:val="24"/>
                <w:szCs w:val="24"/>
              </w:rPr>
              <w:t>artelën personale të pacientit.</w:t>
            </w:r>
          </w:p>
          <w:p w:rsidR="00635AB9" w:rsidRPr="00C9561C" w:rsidRDefault="000945F5" w:rsidP="006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5AB9" w:rsidRPr="00C9561C">
              <w:rPr>
                <w:rFonts w:ascii="Times New Roman" w:hAnsi="Times New Roman" w:cs="Times New Roman"/>
                <w:sz w:val="24"/>
                <w:szCs w:val="24"/>
              </w:rPr>
              <w:t>Në pjesën përkatëse të flete–kërkesës</w:t>
            </w:r>
            <w:proofErr w:type="gramStart"/>
            <w:r w:rsidR="00635AB9" w:rsidRPr="00C9561C">
              <w:rPr>
                <w:rFonts w:ascii="Times New Roman" w:hAnsi="Times New Roman" w:cs="Times New Roman"/>
                <w:sz w:val="24"/>
                <w:szCs w:val="24"/>
              </w:rPr>
              <w:t>,e</w:t>
            </w:r>
            <w:proofErr w:type="gramEnd"/>
            <w:r w:rsidR="00635AB9"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cila më pas vendoset në kartelën klinike  personale të pacientit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  <w:p w:rsidR="007725C6" w:rsidRPr="00C9561C" w:rsidRDefault="002A4EBA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0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61"/>
          <w:jc w:val="center"/>
        </w:trPr>
        <w:tc>
          <w:tcPr>
            <w:tcW w:w="10548" w:type="dxa"/>
            <w:gridSpan w:val="6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61"/>
          <w:jc w:val="center"/>
        </w:trPr>
        <w:tc>
          <w:tcPr>
            <w:tcW w:w="684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C2" w:rsidRPr="00C9561C" w:rsidRDefault="00CA07C2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8C6741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Ligj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nr.9739, datë 21.5.2007</w:t>
            </w:r>
          </w:p>
          <w:p w:rsidR="002A4EBA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neni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 </w:t>
            </w:r>
            <w:r w:rsidR="002A4EBA">
              <w:rPr>
                <w:rFonts w:ascii="Times New Roman" w:hAnsi="Times New Roman" w:cs="Times New Roman"/>
                <w:sz w:val="24"/>
                <w:szCs w:val="24"/>
              </w:rPr>
              <w:t>Rregullore</w:t>
            </w:r>
          </w:p>
          <w:p w:rsidR="007725C6" w:rsidRPr="00C9561C" w:rsidRDefault="002A4EBA" w:rsidP="002A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“P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ër proçedurën e kërkimit, përzgjedhjes, përdorimit të gjakut dhe komponentëve të tij në spitalet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Republikës së S</w:t>
            </w:r>
            <w:r w:rsidR="00DD75A4">
              <w:rPr>
                <w:rFonts w:ascii="Times New Roman" w:hAnsi="Times New Roman" w:cs="Times New Roman"/>
                <w:sz w:val="24"/>
                <w:szCs w:val="24"/>
              </w:rPr>
              <w:t xml:space="preserve">hqipërisë” 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731C0" w:rsidRPr="00C9561C">
              <w:rPr>
                <w:rFonts w:ascii="Times New Roman" w:hAnsi="Times New Roman" w:cs="Times New Roman"/>
                <w:sz w:val="24"/>
                <w:szCs w:val="24"/>
              </w:rPr>
              <w:t>eni</w:t>
            </w:r>
            <w:r w:rsidR="008278B7" w:rsidRPr="00C95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31C0" w:rsidRPr="00C9561C">
              <w:rPr>
                <w:rFonts w:ascii="Times New Roman" w:hAnsi="Times New Roman" w:cs="Times New Roman"/>
                <w:sz w:val="24"/>
                <w:szCs w:val="24"/>
              </w:rPr>
              <w:t>,pika</w:t>
            </w:r>
            <w:r w:rsidR="008278B7" w:rsidRPr="00C95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0" w:type="dxa"/>
          </w:tcPr>
          <w:p w:rsidR="007725C6" w:rsidRPr="00C9561C" w:rsidRDefault="008278B7" w:rsidP="0082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A tërhiqen gjaku ose komponentët e tij në bankën e gjakut vetëm nga personeli mjekësor (mjek ose infermier), mundësisht një person i ngarkuar me këtë detyrë për çdo klinikë në spitalet publike dhe jo </w:t>
            </w:r>
            <w:proofErr w:type="gramStart"/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publike ?</w:t>
            </w:r>
            <w:proofErr w:type="gramEnd"/>
          </w:p>
        </w:tc>
        <w:tc>
          <w:tcPr>
            <w:tcW w:w="630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10548" w:type="dxa"/>
            <w:gridSpan w:val="6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Komente:</w:t>
            </w:r>
          </w:p>
        </w:tc>
      </w:tr>
      <w:tr w:rsidR="007725C6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684" w:type="dxa"/>
          </w:tcPr>
          <w:p w:rsidR="007725C6" w:rsidRPr="00C9561C" w:rsidRDefault="00CA07C2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8C6741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Ligj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nr.9739, datë 21.5.2007</w:t>
            </w:r>
          </w:p>
          <w:p w:rsidR="002A4EBA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neni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 </w:t>
            </w:r>
            <w:r w:rsidR="002A4EBA">
              <w:rPr>
                <w:rFonts w:ascii="Times New Roman" w:hAnsi="Times New Roman" w:cs="Times New Roman"/>
                <w:sz w:val="24"/>
                <w:szCs w:val="24"/>
              </w:rPr>
              <w:t>Rregullore</w:t>
            </w:r>
          </w:p>
          <w:p w:rsidR="002A4EBA" w:rsidRPr="00C9561C" w:rsidRDefault="002A4EBA" w:rsidP="002A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“P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ër proçedurën e kërkimit, përzgjedhjes, përdorimit të gjakut dhe komponentëve të tij në spitalet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Republikës së S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hqipërisë”           </w:t>
            </w:r>
          </w:p>
          <w:p w:rsidR="007725C6" w:rsidRPr="00C9561C" w:rsidRDefault="002A4EBA" w:rsidP="002A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r w:rsidR="000731C0" w:rsidRPr="00C9561C">
              <w:rPr>
                <w:rFonts w:ascii="Times New Roman" w:hAnsi="Times New Roman" w:cs="Times New Roman"/>
                <w:sz w:val="24"/>
                <w:szCs w:val="24"/>
              </w:rPr>
              <w:t>eni</w:t>
            </w:r>
            <w:r w:rsidR="00CA07C2" w:rsidRPr="00C95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0" w:type="dxa"/>
          </w:tcPr>
          <w:p w:rsidR="007725C6" w:rsidRPr="00C9561C" w:rsidRDefault="00CA07C2" w:rsidP="00CA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A kryhet proçedura e tërheqjes së gjakut në bankën e gjakut sipas kritereve të përcaktuara në këtë </w:t>
            </w:r>
            <w:proofErr w:type="gramStart"/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rregullore ?</w:t>
            </w:r>
            <w:proofErr w:type="gramEnd"/>
          </w:p>
        </w:tc>
        <w:tc>
          <w:tcPr>
            <w:tcW w:w="630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10548" w:type="dxa"/>
            <w:gridSpan w:val="6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684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279" w:rsidRPr="00C9561C" w:rsidRDefault="00E83279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8C6741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Ligj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nr.9739, datë 21.5.2007</w:t>
            </w:r>
          </w:p>
          <w:p w:rsidR="002A4EBA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neni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 </w:t>
            </w:r>
            <w:r w:rsidR="002A4EBA">
              <w:rPr>
                <w:rFonts w:ascii="Times New Roman" w:hAnsi="Times New Roman" w:cs="Times New Roman"/>
                <w:sz w:val="24"/>
                <w:szCs w:val="24"/>
              </w:rPr>
              <w:t>Rregullore</w:t>
            </w:r>
          </w:p>
          <w:p w:rsidR="002A4EBA" w:rsidRPr="00C9561C" w:rsidRDefault="002A4EBA" w:rsidP="002A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“P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ër proçedurën e kërkimit, përzgjedhjes, përdorimit të gjakut dhe komponentëve të tij në spitalet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Republikës së S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hqipërisë”           </w:t>
            </w:r>
          </w:p>
          <w:p w:rsidR="007725C6" w:rsidRPr="00C9561C" w:rsidRDefault="002A4EBA" w:rsidP="002A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r w:rsidR="00E83279" w:rsidRPr="00C9561C">
              <w:rPr>
                <w:rFonts w:ascii="Times New Roman" w:hAnsi="Times New Roman" w:cs="Times New Roman"/>
                <w:sz w:val="24"/>
                <w:szCs w:val="24"/>
              </w:rPr>
              <w:t>eni</w:t>
            </w:r>
            <w:r w:rsidR="004B37FF"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10,pika1</w:t>
            </w:r>
          </w:p>
        </w:tc>
        <w:tc>
          <w:tcPr>
            <w:tcW w:w="5490" w:type="dxa"/>
          </w:tcPr>
          <w:p w:rsidR="007725C6" w:rsidRPr="00C9561C" w:rsidRDefault="004B37FF" w:rsidP="004B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A bëhet transporti i njësive të gjakut dhe komponentëve nga bankat e gjakut në klinikat e spitalit publik ose spitalet jo </w:t>
            </w:r>
            <w:proofErr w:type="gramStart"/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publike  me</w:t>
            </w:r>
            <w:proofErr w:type="gramEnd"/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termobokse me temperaturë të kontrolluar ?</w:t>
            </w:r>
          </w:p>
        </w:tc>
        <w:tc>
          <w:tcPr>
            <w:tcW w:w="630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10548" w:type="dxa"/>
            <w:gridSpan w:val="6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61"/>
          <w:jc w:val="center"/>
        </w:trPr>
        <w:tc>
          <w:tcPr>
            <w:tcW w:w="684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5C6" w:rsidRPr="00C9561C" w:rsidRDefault="004B37FF" w:rsidP="004B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4" w:type="dxa"/>
          </w:tcPr>
          <w:p w:rsidR="008C6741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Ligj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nr.9739, datë 21.5.2007</w:t>
            </w:r>
          </w:p>
          <w:p w:rsidR="002A4EBA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neni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 </w:t>
            </w:r>
            <w:r w:rsidR="002A4EBA">
              <w:rPr>
                <w:rFonts w:ascii="Times New Roman" w:hAnsi="Times New Roman" w:cs="Times New Roman"/>
                <w:sz w:val="24"/>
                <w:szCs w:val="24"/>
              </w:rPr>
              <w:t>Rregullore</w:t>
            </w:r>
          </w:p>
          <w:p w:rsidR="002A4EBA" w:rsidRPr="00C9561C" w:rsidRDefault="002A4EBA" w:rsidP="002A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“P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ër proçedurën e kërkimit, përzgjedhjes, përdorimit të gjakut dhe komponentëve të tij në spitalet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Republikës së S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hqipërisë”           </w:t>
            </w:r>
          </w:p>
          <w:p w:rsidR="007725C6" w:rsidRPr="00C9561C" w:rsidRDefault="002A4EBA" w:rsidP="002A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r w:rsidR="00E83279" w:rsidRPr="00C9561C">
              <w:rPr>
                <w:rFonts w:ascii="Times New Roman" w:hAnsi="Times New Roman" w:cs="Times New Roman"/>
                <w:sz w:val="24"/>
                <w:szCs w:val="24"/>
              </w:rPr>
              <w:t>eni</w:t>
            </w:r>
            <w:r w:rsidR="004B37FF" w:rsidRPr="00C956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3279" w:rsidRPr="00C9561C">
              <w:rPr>
                <w:rFonts w:ascii="Times New Roman" w:hAnsi="Times New Roman" w:cs="Times New Roman"/>
                <w:sz w:val="24"/>
                <w:szCs w:val="24"/>
              </w:rPr>
              <w:t>,pika1</w:t>
            </w:r>
          </w:p>
        </w:tc>
        <w:tc>
          <w:tcPr>
            <w:tcW w:w="5490" w:type="dxa"/>
          </w:tcPr>
          <w:p w:rsidR="007725C6" w:rsidRPr="00C9561C" w:rsidRDefault="004B37FF" w:rsidP="004B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A regjistrohet ҫdo njësi gjaku ose komponentë të tij të tërhequra në bankën e </w:t>
            </w:r>
            <w:proofErr w:type="gramStart"/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gjakut  në</w:t>
            </w:r>
            <w:proofErr w:type="gramEnd"/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regjistrin përkatës të gjakut, në klinikë (pavion, në repartin e terapisë intesive apo sallën e operacionit) ?</w:t>
            </w:r>
          </w:p>
        </w:tc>
        <w:tc>
          <w:tcPr>
            <w:tcW w:w="630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10548" w:type="dxa"/>
            <w:gridSpan w:val="6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684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56A" w:rsidRPr="00C9561C" w:rsidRDefault="0082456A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8C6741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Ligj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nr.9739, datë 21.5.2007</w:t>
            </w:r>
          </w:p>
          <w:p w:rsidR="002A4EBA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neni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 </w:t>
            </w:r>
            <w:r w:rsidR="002A4EBA">
              <w:rPr>
                <w:rFonts w:ascii="Times New Roman" w:hAnsi="Times New Roman" w:cs="Times New Roman"/>
                <w:sz w:val="24"/>
                <w:szCs w:val="24"/>
              </w:rPr>
              <w:t>Rregullore</w:t>
            </w:r>
          </w:p>
          <w:p w:rsidR="002A4EBA" w:rsidRPr="00C9561C" w:rsidRDefault="002A4EBA" w:rsidP="002A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“P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ër proçedurën e kërkimit, përzgjedhjes, përdorimit të gjakut dhe komponentëve të tij në spitalet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Republikës së S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hqipërisë”           </w:t>
            </w:r>
          </w:p>
          <w:p w:rsidR="007725C6" w:rsidRPr="00C9561C" w:rsidRDefault="002A4EBA" w:rsidP="002A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r w:rsidR="00E83279" w:rsidRPr="00C9561C">
              <w:rPr>
                <w:rFonts w:ascii="Times New Roman" w:hAnsi="Times New Roman" w:cs="Times New Roman"/>
                <w:sz w:val="24"/>
                <w:szCs w:val="24"/>
              </w:rPr>
              <w:t>eni</w:t>
            </w:r>
            <w:r w:rsidR="0082456A" w:rsidRPr="00C956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83279" w:rsidRPr="00C9561C">
              <w:rPr>
                <w:rFonts w:ascii="Times New Roman" w:hAnsi="Times New Roman" w:cs="Times New Roman"/>
                <w:sz w:val="24"/>
                <w:szCs w:val="24"/>
              </w:rPr>
              <w:t>,pika1</w:t>
            </w:r>
            <w:r w:rsidR="0082456A" w:rsidRPr="00C9561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5490" w:type="dxa"/>
          </w:tcPr>
          <w:p w:rsidR="007725C6" w:rsidRPr="00C9561C" w:rsidRDefault="0082456A" w:rsidP="0082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A bëhet nga mjeku kurues dokumentimi i transfuzionit në kartelën e </w:t>
            </w:r>
            <w:proofErr w:type="gramStart"/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pacientit ?</w:t>
            </w:r>
            <w:proofErr w:type="gramEnd"/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10548" w:type="dxa"/>
            <w:gridSpan w:val="6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61"/>
          <w:jc w:val="center"/>
        </w:trPr>
        <w:tc>
          <w:tcPr>
            <w:tcW w:w="684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3" w:rsidRPr="00C9561C" w:rsidRDefault="00AF1AD3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8C6741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Ligj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nr.9739, datë 21.5.2007</w:t>
            </w:r>
          </w:p>
          <w:p w:rsidR="002A4EBA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neni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 </w:t>
            </w:r>
            <w:r w:rsidR="002A4EBA">
              <w:rPr>
                <w:rFonts w:ascii="Times New Roman" w:hAnsi="Times New Roman" w:cs="Times New Roman"/>
                <w:sz w:val="24"/>
                <w:szCs w:val="24"/>
              </w:rPr>
              <w:t>Rregullore</w:t>
            </w:r>
          </w:p>
          <w:p w:rsidR="002A4EBA" w:rsidRPr="00C9561C" w:rsidRDefault="002A4EBA" w:rsidP="002A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“P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ër proçedurën e kërkimit, përzgjedhjes, përdorimit të 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gjakut dhe komponentëve të tij në spitalet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Republikës së S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hqipërisë”           </w:t>
            </w:r>
          </w:p>
          <w:p w:rsidR="007725C6" w:rsidRPr="00C9561C" w:rsidRDefault="002A4EBA" w:rsidP="002A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,n</w:t>
            </w:r>
            <w:r w:rsidR="00E83279" w:rsidRPr="00C9561C">
              <w:rPr>
                <w:rFonts w:ascii="Times New Roman" w:hAnsi="Times New Roman" w:cs="Times New Roman"/>
                <w:sz w:val="24"/>
                <w:szCs w:val="24"/>
              </w:rPr>
              <w:t>eni</w:t>
            </w:r>
            <w:r w:rsidR="00FC3F2A"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E83279" w:rsidRPr="00C9561C">
              <w:rPr>
                <w:rFonts w:ascii="Times New Roman" w:hAnsi="Times New Roman" w:cs="Times New Roman"/>
                <w:sz w:val="24"/>
                <w:szCs w:val="24"/>
              </w:rPr>
              <w:t>,pika1</w:t>
            </w:r>
          </w:p>
        </w:tc>
        <w:tc>
          <w:tcPr>
            <w:tcW w:w="5490" w:type="dxa"/>
          </w:tcPr>
          <w:p w:rsidR="007725C6" w:rsidRPr="00C9561C" w:rsidRDefault="00FC3F2A" w:rsidP="00F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 plotësohet</w:t>
            </w:r>
            <w:proofErr w:type="gramEnd"/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 n</w:t>
            </w:r>
            <w:r w:rsidR="00597F10" w:rsidRPr="00C9561C">
              <w:rPr>
                <w:rFonts w:ascii="Times New Roman" w:hAnsi="Times New Roman" w:cs="Times New Roman"/>
                <w:sz w:val="24"/>
                <w:szCs w:val="24"/>
              </w:rPr>
              <w:t>ë çdo bankë gjaku regjistri i shpërndarjes së gjakut dhe komponentëve të tij duk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597F10" w:rsidRPr="00C9561C">
              <w:rPr>
                <w:rFonts w:ascii="Times New Roman" w:hAnsi="Times New Roman" w:cs="Times New Roman"/>
                <w:sz w:val="24"/>
                <w:szCs w:val="24"/>
              </w:rPr>
              <w:t>shënuar të gjitha njësitë e disponueshme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10548" w:type="dxa"/>
            <w:gridSpan w:val="6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Komente:</w:t>
            </w:r>
          </w:p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684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5C6" w:rsidRPr="00C9561C" w:rsidRDefault="00597F10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4" w:type="dxa"/>
          </w:tcPr>
          <w:p w:rsidR="008C6741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Ligj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nr.9739, datë 21.5.2007</w:t>
            </w:r>
          </w:p>
          <w:p w:rsidR="002A4EBA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neni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 </w:t>
            </w:r>
            <w:r w:rsidR="002A4EBA">
              <w:rPr>
                <w:rFonts w:ascii="Times New Roman" w:hAnsi="Times New Roman" w:cs="Times New Roman"/>
                <w:sz w:val="24"/>
                <w:szCs w:val="24"/>
              </w:rPr>
              <w:t>Rregullore</w:t>
            </w:r>
          </w:p>
          <w:p w:rsidR="002A4EBA" w:rsidRPr="00C9561C" w:rsidRDefault="002A4EBA" w:rsidP="002A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“P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ër proçedurën e kërkimit, përzgjedhjes, përdorimit të gjakut dhe komponentëve të tij në spitalet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Republikës së S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hqipërisë”           </w:t>
            </w:r>
          </w:p>
          <w:p w:rsidR="007725C6" w:rsidRPr="00C9561C" w:rsidRDefault="002A4EBA" w:rsidP="002A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r w:rsidR="00E83279" w:rsidRPr="00C9561C">
              <w:rPr>
                <w:rFonts w:ascii="Times New Roman" w:hAnsi="Times New Roman" w:cs="Times New Roman"/>
                <w:sz w:val="24"/>
                <w:szCs w:val="24"/>
              </w:rPr>
              <w:t>eni</w:t>
            </w:r>
            <w:r w:rsidR="00FC3F2A"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E83279" w:rsidRPr="00C9561C">
              <w:rPr>
                <w:rFonts w:ascii="Times New Roman" w:hAnsi="Times New Roman" w:cs="Times New Roman"/>
                <w:sz w:val="24"/>
                <w:szCs w:val="24"/>
              </w:rPr>
              <w:t>,pika</w:t>
            </w:r>
            <w:r w:rsidR="00FC3F2A"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490" w:type="dxa"/>
          </w:tcPr>
          <w:p w:rsidR="007725C6" w:rsidRPr="00C9561C" w:rsidRDefault="00FC3F2A" w:rsidP="00F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A  plotësohet</w:t>
            </w:r>
            <w:proofErr w:type="gramEnd"/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597F10" w:rsidRPr="00C9561C">
              <w:rPr>
                <w:rFonts w:ascii="Times New Roman" w:hAnsi="Times New Roman" w:cs="Times New Roman"/>
                <w:sz w:val="24"/>
                <w:szCs w:val="24"/>
              </w:rPr>
              <w:t>ë çdo bankë gjaku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F10"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proçes – verbali i dorëzimit të njësive të gjakut në ndërresat e ndryshme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  <w:tc>
          <w:tcPr>
            <w:tcW w:w="630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10548" w:type="dxa"/>
            <w:gridSpan w:val="6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61"/>
          <w:jc w:val="center"/>
        </w:trPr>
        <w:tc>
          <w:tcPr>
            <w:tcW w:w="684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5C6" w:rsidRPr="00C9561C" w:rsidRDefault="00F61EE7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4" w:type="dxa"/>
          </w:tcPr>
          <w:p w:rsidR="008C6741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Ligj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nr.9739, datë 21.5.2007</w:t>
            </w:r>
          </w:p>
          <w:p w:rsidR="002A4EBA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neni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 </w:t>
            </w:r>
            <w:r w:rsidR="002A4EBA">
              <w:rPr>
                <w:rFonts w:ascii="Times New Roman" w:hAnsi="Times New Roman" w:cs="Times New Roman"/>
                <w:sz w:val="24"/>
                <w:szCs w:val="24"/>
              </w:rPr>
              <w:t>Rregullore</w:t>
            </w:r>
          </w:p>
          <w:p w:rsidR="002A4EBA" w:rsidRPr="00C9561C" w:rsidRDefault="002A4EBA" w:rsidP="002A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“P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ër proçedurën e kërkimit, përzgjedhjes, përdorimit të gjakut dhe komponentëve të tij në spitalet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Republikës së S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hqipërisë”           </w:t>
            </w:r>
          </w:p>
          <w:p w:rsidR="007725C6" w:rsidRPr="00C9561C" w:rsidRDefault="002A4EBA" w:rsidP="002A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r w:rsidR="00E83279" w:rsidRPr="00C9561C">
              <w:rPr>
                <w:rFonts w:ascii="Times New Roman" w:hAnsi="Times New Roman" w:cs="Times New Roman"/>
                <w:sz w:val="24"/>
                <w:szCs w:val="24"/>
              </w:rPr>
              <w:t>eni</w:t>
            </w:r>
            <w:r w:rsidR="003E68A7"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E83279" w:rsidRPr="00C9561C">
              <w:rPr>
                <w:rFonts w:ascii="Times New Roman" w:hAnsi="Times New Roman" w:cs="Times New Roman"/>
                <w:sz w:val="24"/>
                <w:szCs w:val="24"/>
              </w:rPr>
              <w:t>,pika</w:t>
            </w:r>
            <w:r w:rsidR="003E68A7"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6,7</w:t>
            </w:r>
          </w:p>
        </w:tc>
        <w:tc>
          <w:tcPr>
            <w:tcW w:w="5490" w:type="dxa"/>
          </w:tcPr>
          <w:p w:rsidR="003E68A7" w:rsidRPr="00C9561C" w:rsidRDefault="003E68A7" w:rsidP="003E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gramStart"/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ka  spitali</w:t>
            </w:r>
            <w:proofErr w:type="gramEnd"/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, në përputhje me kushtet konkrete, rregulloren e tij të brendëshme të punës në lidhje me zbatimin e kësaj rregulloreje, dhe a funksionon një sistem kontrolli në lidhje me përdorimin e përshtatshëm të gjakut dhe komponenteve të tij?</w:t>
            </w:r>
          </w:p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10548" w:type="dxa"/>
            <w:gridSpan w:val="6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</w:tc>
      </w:tr>
      <w:tr w:rsidR="007725C6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684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A7" w:rsidRPr="00C9561C" w:rsidRDefault="003E68A7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8C6741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Ligj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nr.9739, datë 21.5.2007</w:t>
            </w:r>
          </w:p>
          <w:p w:rsidR="00E83279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neni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 </w:t>
            </w:r>
            <w:r w:rsidR="002A4EB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A4EBA" w:rsidRPr="00C9561C">
              <w:rPr>
                <w:rFonts w:ascii="Times New Roman" w:hAnsi="Times New Roman" w:cs="Times New Roman"/>
                <w:sz w:val="24"/>
                <w:szCs w:val="24"/>
              </w:rPr>
              <w:t>regullore</w:t>
            </w:r>
          </w:p>
          <w:p w:rsidR="00677FA4" w:rsidRPr="00C9561C" w:rsidRDefault="002A4EBA" w:rsidP="0067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“Për zbatimin e skemës së H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emovigjilencës”           </w:t>
            </w:r>
          </w:p>
          <w:p w:rsidR="007725C6" w:rsidRPr="00C9561C" w:rsidRDefault="002A4EBA" w:rsidP="00B9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r w:rsidR="00E83279" w:rsidRPr="00C9561C">
              <w:rPr>
                <w:rFonts w:ascii="Times New Roman" w:hAnsi="Times New Roman" w:cs="Times New Roman"/>
                <w:sz w:val="24"/>
                <w:szCs w:val="24"/>
              </w:rPr>
              <w:t>eni</w:t>
            </w:r>
            <w:r w:rsidR="00B963D3"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E83279" w:rsidRPr="00C9561C">
              <w:rPr>
                <w:rFonts w:ascii="Times New Roman" w:hAnsi="Times New Roman" w:cs="Times New Roman"/>
                <w:sz w:val="24"/>
                <w:szCs w:val="24"/>
              </w:rPr>
              <w:t>,pika</w:t>
            </w:r>
            <w:r w:rsidR="00B963D3"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490" w:type="dxa"/>
          </w:tcPr>
          <w:p w:rsidR="007725C6" w:rsidRPr="00C9561C" w:rsidRDefault="00CF5934" w:rsidP="0084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A  përcaktohet dhe identifikohet nga Qendra Kombëtare e Tranfuzionit dhe Bankat e Gjakut në një sistem të veçantë (INLOG Server)  dhe në  mënyrë unike çdo dhurues, çdo njësi gjaku të mbledhur dhe çdo komponent gjaku të përgatitur, cilido qoftë qëllimi i përdorimit dhe klinika ku është shpërndarë ky komponent i caktuar gjaku</w:t>
            </w:r>
            <w:r w:rsidR="00B963D3"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  <w:tc>
          <w:tcPr>
            <w:tcW w:w="630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10548" w:type="dxa"/>
            <w:gridSpan w:val="6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61"/>
          <w:jc w:val="center"/>
        </w:trPr>
        <w:tc>
          <w:tcPr>
            <w:tcW w:w="684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5C6" w:rsidRPr="00C9561C" w:rsidRDefault="00684A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4" w:type="dxa"/>
          </w:tcPr>
          <w:p w:rsidR="008C6741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Ligj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nr.9739, datë 21.5.2007</w:t>
            </w:r>
          </w:p>
          <w:p w:rsidR="002A4EBA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neni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 </w:t>
            </w:r>
            <w:r w:rsidR="002A4EB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A4EBA" w:rsidRPr="00C9561C">
              <w:rPr>
                <w:rFonts w:ascii="Times New Roman" w:hAnsi="Times New Roman" w:cs="Times New Roman"/>
                <w:sz w:val="24"/>
                <w:szCs w:val="24"/>
              </w:rPr>
              <w:t>regullore</w:t>
            </w:r>
          </w:p>
          <w:p w:rsidR="002A4EBA" w:rsidRPr="00C9561C" w:rsidRDefault="002A4EBA" w:rsidP="002A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“Për zbatimin e skemës së H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emovigjilencës”           </w:t>
            </w:r>
          </w:p>
          <w:p w:rsidR="007725C6" w:rsidRPr="00C9561C" w:rsidRDefault="002A4EBA" w:rsidP="002A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r w:rsidR="00EA3BE4" w:rsidRPr="00C9561C">
              <w:rPr>
                <w:rFonts w:ascii="Times New Roman" w:hAnsi="Times New Roman" w:cs="Times New Roman"/>
                <w:sz w:val="24"/>
                <w:szCs w:val="24"/>
              </w:rPr>
              <w:t>eni 5,pika 3,a</w:t>
            </w:r>
          </w:p>
        </w:tc>
        <w:tc>
          <w:tcPr>
            <w:tcW w:w="5490" w:type="dxa"/>
          </w:tcPr>
          <w:p w:rsidR="00EA3BE4" w:rsidRPr="00C9561C" w:rsidRDefault="00EA3BE4" w:rsidP="00EA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A dokumentojnë strukturat spitalore publike dhe jo publike që përdorin gjak dhe komponente të tij: </w:t>
            </w:r>
          </w:p>
          <w:p w:rsidR="00EA3BE4" w:rsidRPr="00C9561C" w:rsidRDefault="00EA3BE4" w:rsidP="00EA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-Emrin e llojin e produktit të transfuzuar. </w:t>
            </w:r>
          </w:p>
          <w:p w:rsidR="00EA3BE4" w:rsidRPr="00C9561C" w:rsidRDefault="00EA3BE4" w:rsidP="00EA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-Të dhënat e qeses që do të trasfuzohet si: numrin e njësisë, kodin e dhuruesit, (grupin ABO, RhD, inicialet e saj). </w:t>
            </w:r>
          </w:p>
          <w:p w:rsidR="00EA3BE4" w:rsidRPr="00C9561C" w:rsidRDefault="00EA3BE4" w:rsidP="00EA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-Datën e mbledhjes dhe datën e skadencës së njësisë. </w:t>
            </w:r>
          </w:p>
          <w:p w:rsidR="00EA3BE4" w:rsidRPr="00C9561C" w:rsidRDefault="00EA3BE4" w:rsidP="00EA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-Datën e marrjes së transfuzionit. </w:t>
            </w:r>
          </w:p>
          <w:p w:rsidR="00EA3BE4" w:rsidRPr="00C9561C" w:rsidRDefault="00EA3BE4" w:rsidP="00EA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-Emrin e pacientit. </w:t>
            </w:r>
          </w:p>
          <w:p w:rsidR="007725C6" w:rsidRPr="00C9561C" w:rsidRDefault="00EA3BE4" w:rsidP="00EA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-Numrin e kartelës së </w:t>
            </w:r>
            <w:proofErr w:type="gramStart"/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pacientit</w:t>
            </w:r>
            <w:r w:rsidR="00DF12E4"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630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61"/>
          <w:jc w:val="center"/>
        </w:trPr>
        <w:tc>
          <w:tcPr>
            <w:tcW w:w="10548" w:type="dxa"/>
            <w:gridSpan w:val="6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61"/>
          <w:jc w:val="center"/>
        </w:trPr>
        <w:tc>
          <w:tcPr>
            <w:tcW w:w="684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C6" w:rsidRPr="00C9561C" w:rsidRDefault="00684A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4" w:type="dxa"/>
          </w:tcPr>
          <w:p w:rsidR="008C6741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Ligj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nr.9739, datë 21.5.2007</w:t>
            </w:r>
          </w:p>
          <w:p w:rsidR="002A4EBA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neni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 </w:t>
            </w:r>
            <w:r w:rsidR="002A4EB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A4EBA" w:rsidRPr="00C9561C">
              <w:rPr>
                <w:rFonts w:ascii="Times New Roman" w:hAnsi="Times New Roman" w:cs="Times New Roman"/>
                <w:sz w:val="24"/>
                <w:szCs w:val="24"/>
              </w:rPr>
              <w:t>regullore</w:t>
            </w:r>
          </w:p>
          <w:p w:rsidR="002A4EBA" w:rsidRPr="00C9561C" w:rsidRDefault="002A4EBA" w:rsidP="002A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“Për zbatimin e skemës së H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emovigjilencës”           </w:t>
            </w:r>
          </w:p>
          <w:p w:rsidR="007725C6" w:rsidRPr="00C9561C" w:rsidRDefault="002A4EBA" w:rsidP="002A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r w:rsidR="00AE7378" w:rsidRPr="00C9561C">
              <w:rPr>
                <w:rFonts w:ascii="Times New Roman" w:hAnsi="Times New Roman" w:cs="Times New Roman"/>
                <w:sz w:val="24"/>
                <w:szCs w:val="24"/>
              </w:rPr>
              <w:t>eni 5,pika 3,b</w:t>
            </w:r>
          </w:p>
        </w:tc>
        <w:tc>
          <w:tcPr>
            <w:tcW w:w="5490" w:type="dxa"/>
          </w:tcPr>
          <w:p w:rsidR="00AE7378" w:rsidRPr="00C9561C" w:rsidRDefault="00AE7378" w:rsidP="00AE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A dokumentojnë strukturat spitalore publike dhe jo publike që përdorin gjak dhe komponente të tij destinacionin final të çdo njësie të tërhequr në  bankën e gjakut, nëse ajo është : </w:t>
            </w:r>
          </w:p>
          <w:p w:rsidR="00AE7378" w:rsidRPr="00C9561C" w:rsidRDefault="00AE7378" w:rsidP="00AE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-Transfuzuar tek pacienti. </w:t>
            </w:r>
          </w:p>
          <w:p w:rsidR="00AE7378" w:rsidRPr="00C9561C" w:rsidRDefault="00AE7378" w:rsidP="00AE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-Kthyer në bankën e gjakut përkatëse. </w:t>
            </w:r>
          </w:p>
          <w:p w:rsidR="00AE7378" w:rsidRPr="00C9561C" w:rsidRDefault="00AE7378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Shkatërruar</w:t>
            </w:r>
            <w:r w:rsidR="00DF12E4"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630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61"/>
          <w:jc w:val="center"/>
        </w:trPr>
        <w:tc>
          <w:tcPr>
            <w:tcW w:w="10548" w:type="dxa"/>
            <w:gridSpan w:val="6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61"/>
          <w:jc w:val="center"/>
        </w:trPr>
        <w:tc>
          <w:tcPr>
            <w:tcW w:w="684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5C6" w:rsidRPr="00C9561C" w:rsidRDefault="00684A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4" w:type="dxa"/>
          </w:tcPr>
          <w:p w:rsidR="008C6741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Ligj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nr.9739, datë 21.5.2007</w:t>
            </w:r>
          </w:p>
          <w:p w:rsidR="002A4EBA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neni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 </w:t>
            </w:r>
            <w:r w:rsidR="002A4EB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A4EBA" w:rsidRPr="00C9561C">
              <w:rPr>
                <w:rFonts w:ascii="Times New Roman" w:hAnsi="Times New Roman" w:cs="Times New Roman"/>
                <w:sz w:val="24"/>
                <w:szCs w:val="24"/>
              </w:rPr>
              <w:t>regullore</w:t>
            </w:r>
          </w:p>
          <w:p w:rsidR="002A4EBA" w:rsidRPr="00C9561C" w:rsidRDefault="002A4EBA" w:rsidP="002A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“Për zbatimin e skemës së H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emovigjilencës”           </w:t>
            </w:r>
          </w:p>
          <w:p w:rsidR="007725C6" w:rsidRPr="00C9561C" w:rsidRDefault="002A4EBA" w:rsidP="002A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r w:rsidR="001411F6"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eni 5,pika </w:t>
            </w:r>
            <w:r w:rsidR="00DF12E4" w:rsidRPr="00C95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0" w:type="dxa"/>
          </w:tcPr>
          <w:p w:rsidR="007725C6" w:rsidRPr="00C9561C" w:rsidRDefault="001411F6" w:rsidP="00AF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A përcakton banka e gjakut një identifikues unik (barkod të vetin) që i mundëson asaj të lidhet saktësisht me çdo njësi gjaku që ajo ka mbledhur dhe çdo komponent gjaku që ka përgatitur</w:t>
            </w:r>
          </w:p>
        </w:tc>
        <w:tc>
          <w:tcPr>
            <w:tcW w:w="630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10548" w:type="dxa"/>
            <w:gridSpan w:val="6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</w:tc>
      </w:tr>
      <w:tr w:rsidR="007725C6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684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5C6" w:rsidRPr="00C9561C" w:rsidRDefault="00684A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4" w:type="dxa"/>
          </w:tcPr>
          <w:p w:rsidR="008C6741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Ligj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nr.9739, datë 21.5.2007</w:t>
            </w:r>
          </w:p>
          <w:p w:rsidR="002A4EBA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neni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 </w:t>
            </w:r>
            <w:r w:rsidR="002A4EB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A4EBA" w:rsidRPr="00C9561C">
              <w:rPr>
                <w:rFonts w:ascii="Times New Roman" w:hAnsi="Times New Roman" w:cs="Times New Roman"/>
                <w:sz w:val="24"/>
                <w:szCs w:val="24"/>
              </w:rPr>
              <w:t>regullore</w:t>
            </w:r>
          </w:p>
          <w:p w:rsidR="002A4EBA" w:rsidRPr="00C9561C" w:rsidRDefault="002A4EBA" w:rsidP="002A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“Për zbatimin e skemës së H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emovigjilencës”           </w:t>
            </w:r>
          </w:p>
          <w:p w:rsidR="007725C6" w:rsidRPr="00C9561C" w:rsidRDefault="002A4EBA" w:rsidP="002A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r w:rsidR="00354477" w:rsidRPr="00C9561C">
              <w:rPr>
                <w:rFonts w:ascii="Times New Roman" w:hAnsi="Times New Roman" w:cs="Times New Roman"/>
                <w:sz w:val="24"/>
                <w:szCs w:val="24"/>
              </w:rPr>
              <w:t>eni 8,pika 2</w:t>
            </w:r>
          </w:p>
        </w:tc>
        <w:tc>
          <w:tcPr>
            <w:tcW w:w="5490" w:type="dxa"/>
          </w:tcPr>
          <w:p w:rsidR="007725C6" w:rsidRPr="00C9561C" w:rsidRDefault="00354477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A njoftojnë menjëherë strukturat spitalore publike dhe jo publike, që përdorin gjak ose produkte të tij bankën e gjakut, në momentin e konstatimit për reaksione të padëshiruara të vërejtura tek marrësi, gjatë apo mbas transfuzionit, të cilat mund të jenë të lidhura me cilësinë dhe sigurinë e gjakut dhe komponentëve të tij, apo me ndonje gabim të mundshëm </w:t>
            </w:r>
            <w:proofErr w:type="gramStart"/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njerëzor ?</w:t>
            </w:r>
            <w:proofErr w:type="gramEnd"/>
          </w:p>
        </w:tc>
        <w:tc>
          <w:tcPr>
            <w:tcW w:w="630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10548" w:type="dxa"/>
            <w:gridSpan w:val="6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684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C6" w:rsidRPr="00C9561C" w:rsidRDefault="00684A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8C6741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Ligj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nr.9739, datë 21.5.2007</w:t>
            </w:r>
          </w:p>
          <w:p w:rsidR="002A4EBA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neni </w:t>
            </w:r>
            <w:r w:rsidR="00DD7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="002A4EB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A4EBA" w:rsidRPr="00C9561C">
              <w:rPr>
                <w:rFonts w:ascii="Times New Roman" w:hAnsi="Times New Roman" w:cs="Times New Roman"/>
                <w:sz w:val="24"/>
                <w:szCs w:val="24"/>
              </w:rPr>
              <w:t>regullore</w:t>
            </w:r>
          </w:p>
          <w:p w:rsidR="002A4EBA" w:rsidRPr="00C9561C" w:rsidRDefault="002A4EBA" w:rsidP="002A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“Për zbatimin e skemës së H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emovigjilencës”           </w:t>
            </w:r>
          </w:p>
          <w:p w:rsidR="007725C6" w:rsidRPr="00C9561C" w:rsidRDefault="002A4EBA" w:rsidP="002A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r w:rsidR="00FD3CB0"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eni 8,pika </w:t>
            </w:r>
            <w:r w:rsidR="00181044" w:rsidRPr="00C9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0" w:type="dxa"/>
          </w:tcPr>
          <w:p w:rsidR="007725C6" w:rsidRPr="00C9561C" w:rsidRDefault="00935810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A bëhet njoftimi i reaksioneve të padëshirura nga transfuzioni i gjakut ose komponentëve të tij në bankën e gjakut nga mjeku që kryhen transfuzionin, sipas formularit të Raportimit mbi Reaksionet nga </w:t>
            </w:r>
            <w:proofErr w:type="gramStart"/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Transfuzioni ?</w:t>
            </w:r>
            <w:proofErr w:type="gramEnd"/>
          </w:p>
        </w:tc>
        <w:tc>
          <w:tcPr>
            <w:tcW w:w="630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10548" w:type="dxa"/>
            <w:gridSpan w:val="6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61"/>
          <w:jc w:val="center"/>
        </w:trPr>
        <w:tc>
          <w:tcPr>
            <w:tcW w:w="684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5C6" w:rsidRPr="00C9561C" w:rsidRDefault="00FD3CB0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4" w:type="dxa"/>
          </w:tcPr>
          <w:p w:rsidR="008C6741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Ligj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nr.9739, datë 21.5.2007</w:t>
            </w:r>
          </w:p>
          <w:p w:rsidR="002A4EBA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neni </w:t>
            </w:r>
            <w:r w:rsidR="00DD7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="002A4EB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A4EBA" w:rsidRPr="00C9561C">
              <w:rPr>
                <w:rFonts w:ascii="Times New Roman" w:hAnsi="Times New Roman" w:cs="Times New Roman"/>
                <w:sz w:val="24"/>
                <w:szCs w:val="24"/>
              </w:rPr>
              <w:t>regullore</w:t>
            </w:r>
          </w:p>
          <w:p w:rsidR="002A4EBA" w:rsidRPr="00C9561C" w:rsidRDefault="002A4EBA" w:rsidP="002A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“Për zbatimin e skemës së H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emovigjilencës”           </w:t>
            </w:r>
          </w:p>
          <w:p w:rsidR="007725C6" w:rsidRPr="00C9561C" w:rsidRDefault="002A4EBA" w:rsidP="002A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r w:rsidR="00FD3CB0"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eni 8,pika </w:t>
            </w:r>
            <w:r w:rsidR="00181044" w:rsidRPr="00C95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0" w:type="dxa"/>
          </w:tcPr>
          <w:p w:rsidR="007725C6" w:rsidRPr="00C9561C" w:rsidRDefault="00935810" w:rsidP="0093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A njofton menjëherë banka e gjakut në spital, pas marrjes së raportimit nga strukturat spitalore përkatësë për reaksione të padëshiruara nga transfuzioni</w:t>
            </w:r>
            <w:proofErr w:type="gramStart"/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,  Qendrën</w:t>
            </w:r>
            <w:proofErr w:type="gramEnd"/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 Kombëtare të Transfuzionit të Gjakut ?</w:t>
            </w:r>
          </w:p>
        </w:tc>
        <w:tc>
          <w:tcPr>
            <w:tcW w:w="630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10548" w:type="dxa"/>
            <w:gridSpan w:val="6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684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5C6" w:rsidRPr="00C9561C" w:rsidRDefault="00FD3CB0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4" w:type="dxa"/>
          </w:tcPr>
          <w:p w:rsidR="008C6741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Ligj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nr.9739, datë 21.5.2007</w:t>
            </w:r>
          </w:p>
          <w:p w:rsidR="002A4EBA" w:rsidRPr="00C9561C" w:rsidRDefault="008C6741" w:rsidP="008C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neni </w:t>
            </w:r>
            <w:r w:rsidR="00DD7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="002A4EB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A4EBA" w:rsidRPr="00C9561C">
              <w:rPr>
                <w:rFonts w:ascii="Times New Roman" w:hAnsi="Times New Roman" w:cs="Times New Roman"/>
                <w:sz w:val="24"/>
                <w:szCs w:val="24"/>
              </w:rPr>
              <w:t>regullore</w:t>
            </w:r>
          </w:p>
          <w:p w:rsidR="002A4EBA" w:rsidRPr="00C9561C" w:rsidRDefault="002A4EBA" w:rsidP="002A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“Për zbatimin e skemës së H</w:t>
            </w: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emovigjilencës”           </w:t>
            </w:r>
          </w:p>
          <w:p w:rsidR="007725C6" w:rsidRPr="00C9561C" w:rsidRDefault="002A4EBA" w:rsidP="002A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r w:rsidR="00FD3CB0" w:rsidRPr="00C9561C">
              <w:rPr>
                <w:rFonts w:ascii="Times New Roman" w:hAnsi="Times New Roman" w:cs="Times New Roman"/>
                <w:sz w:val="24"/>
                <w:szCs w:val="24"/>
              </w:rPr>
              <w:t xml:space="preserve">eni 8,pika </w:t>
            </w:r>
            <w:r w:rsidR="00181044" w:rsidRPr="00C95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0" w:type="dxa"/>
          </w:tcPr>
          <w:p w:rsidR="007725C6" w:rsidRPr="00C9561C" w:rsidRDefault="00935810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t>A ka plotësuar QKTGJ  mbi bazë vjetore Formularin e Raportimit, sipas aneksit II, pjesa D dhe a e ka dërguar në Ministrinë e Shëndetësisë, në Drejtorinë e Administrimit Spitalor ?</w:t>
            </w:r>
          </w:p>
        </w:tc>
        <w:tc>
          <w:tcPr>
            <w:tcW w:w="630" w:type="dxa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C6" w:rsidRPr="00C9561C" w:rsidTr="00C9561C">
        <w:trPr>
          <w:gridBefore w:val="1"/>
          <w:wBefore w:w="36" w:type="dxa"/>
          <w:trHeight w:val="485"/>
          <w:jc w:val="center"/>
        </w:trPr>
        <w:tc>
          <w:tcPr>
            <w:tcW w:w="10548" w:type="dxa"/>
            <w:gridSpan w:val="6"/>
          </w:tcPr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Komente:</w:t>
            </w:r>
          </w:p>
          <w:p w:rsidR="007725C6" w:rsidRPr="00C9561C" w:rsidRDefault="007725C6" w:rsidP="00AF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5C6" w:rsidRPr="00C9561C" w:rsidRDefault="007725C6">
      <w:pPr>
        <w:rPr>
          <w:rFonts w:ascii="Times New Roman" w:hAnsi="Times New Roman" w:cs="Times New Roman"/>
          <w:sz w:val="24"/>
          <w:szCs w:val="24"/>
        </w:rPr>
      </w:pPr>
    </w:p>
    <w:sectPr w:rsidR="007725C6" w:rsidRPr="00C9561C" w:rsidSect="00927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015C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6644B"/>
    <w:multiLevelType w:val="hybridMultilevel"/>
    <w:tmpl w:val="DD22ED7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69"/>
    <w:rsid w:val="00036387"/>
    <w:rsid w:val="000731C0"/>
    <w:rsid w:val="000945F5"/>
    <w:rsid w:val="0009635D"/>
    <w:rsid w:val="000D28C4"/>
    <w:rsid w:val="00104441"/>
    <w:rsid w:val="001137E4"/>
    <w:rsid w:val="00123135"/>
    <w:rsid w:val="001411F6"/>
    <w:rsid w:val="00141943"/>
    <w:rsid w:val="0017596E"/>
    <w:rsid w:val="00181044"/>
    <w:rsid w:val="001B49C8"/>
    <w:rsid w:val="001C4CF7"/>
    <w:rsid w:val="001D1C31"/>
    <w:rsid w:val="001F4FF6"/>
    <w:rsid w:val="00205672"/>
    <w:rsid w:val="002060A0"/>
    <w:rsid w:val="0022600B"/>
    <w:rsid w:val="00265E95"/>
    <w:rsid w:val="00276EDE"/>
    <w:rsid w:val="002A4EBA"/>
    <w:rsid w:val="002A4EBD"/>
    <w:rsid w:val="0030097B"/>
    <w:rsid w:val="003153D9"/>
    <w:rsid w:val="00354477"/>
    <w:rsid w:val="00364670"/>
    <w:rsid w:val="003E68A7"/>
    <w:rsid w:val="00417F02"/>
    <w:rsid w:val="00431DD0"/>
    <w:rsid w:val="004B2E2A"/>
    <w:rsid w:val="004B37FF"/>
    <w:rsid w:val="004C18A5"/>
    <w:rsid w:val="004D021B"/>
    <w:rsid w:val="0052233D"/>
    <w:rsid w:val="00531C0D"/>
    <w:rsid w:val="00597F10"/>
    <w:rsid w:val="005C0E8E"/>
    <w:rsid w:val="00602B6B"/>
    <w:rsid w:val="006063B4"/>
    <w:rsid w:val="0062445F"/>
    <w:rsid w:val="00635AB9"/>
    <w:rsid w:val="006435DE"/>
    <w:rsid w:val="00651544"/>
    <w:rsid w:val="006609E6"/>
    <w:rsid w:val="00672FAF"/>
    <w:rsid w:val="00677FA4"/>
    <w:rsid w:val="00684AC6"/>
    <w:rsid w:val="006A3B5A"/>
    <w:rsid w:val="006E13D0"/>
    <w:rsid w:val="007337DE"/>
    <w:rsid w:val="007376EF"/>
    <w:rsid w:val="007725C6"/>
    <w:rsid w:val="00773AF9"/>
    <w:rsid w:val="007E32E8"/>
    <w:rsid w:val="007F21D1"/>
    <w:rsid w:val="007F2AB6"/>
    <w:rsid w:val="0082292A"/>
    <w:rsid w:val="0082456A"/>
    <w:rsid w:val="00824E87"/>
    <w:rsid w:val="008278B7"/>
    <w:rsid w:val="00844D9E"/>
    <w:rsid w:val="00846399"/>
    <w:rsid w:val="00847A7B"/>
    <w:rsid w:val="00860273"/>
    <w:rsid w:val="008A28CB"/>
    <w:rsid w:val="008B387E"/>
    <w:rsid w:val="008C6741"/>
    <w:rsid w:val="00906342"/>
    <w:rsid w:val="00927EF6"/>
    <w:rsid w:val="00935810"/>
    <w:rsid w:val="00940732"/>
    <w:rsid w:val="009814DB"/>
    <w:rsid w:val="009A2C7B"/>
    <w:rsid w:val="009D057F"/>
    <w:rsid w:val="00A12F69"/>
    <w:rsid w:val="00A328B0"/>
    <w:rsid w:val="00A50EE2"/>
    <w:rsid w:val="00A60B93"/>
    <w:rsid w:val="00A60C35"/>
    <w:rsid w:val="00A94D2F"/>
    <w:rsid w:val="00AC063F"/>
    <w:rsid w:val="00AE7378"/>
    <w:rsid w:val="00AF1AD3"/>
    <w:rsid w:val="00B963D3"/>
    <w:rsid w:val="00BB671B"/>
    <w:rsid w:val="00BD0D15"/>
    <w:rsid w:val="00C0719B"/>
    <w:rsid w:val="00C16219"/>
    <w:rsid w:val="00C2666F"/>
    <w:rsid w:val="00C4594E"/>
    <w:rsid w:val="00C6757B"/>
    <w:rsid w:val="00C9561C"/>
    <w:rsid w:val="00CA07C2"/>
    <w:rsid w:val="00CB2C84"/>
    <w:rsid w:val="00CB2D2F"/>
    <w:rsid w:val="00CD6A72"/>
    <w:rsid w:val="00CE4F31"/>
    <w:rsid w:val="00CF5934"/>
    <w:rsid w:val="00D64D5D"/>
    <w:rsid w:val="00D87990"/>
    <w:rsid w:val="00D94058"/>
    <w:rsid w:val="00DC4524"/>
    <w:rsid w:val="00DD19C8"/>
    <w:rsid w:val="00DD75A4"/>
    <w:rsid w:val="00DE23D7"/>
    <w:rsid w:val="00DF12E4"/>
    <w:rsid w:val="00E728B6"/>
    <w:rsid w:val="00E83279"/>
    <w:rsid w:val="00E924D5"/>
    <w:rsid w:val="00EA3BE4"/>
    <w:rsid w:val="00F0150E"/>
    <w:rsid w:val="00F5081E"/>
    <w:rsid w:val="00F61EE7"/>
    <w:rsid w:val="00F93E30"/>
    <w:rsid w:val="00FC3F2A"/>
    <w:rsid w:val="00FC5556"/>
    <w:rsid w:val="00FD2CBA"/>
    <w:rsid w:val="00FD3CB0"/>
    <w:rsid w:val="00FE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rmalWeb">
    <w:name w:val="Normal (Web)"/>
    <w:basedOn w:val="Normal"/>
    <w:uiPriority w:val="99"/>
    <w:unhideWhenUsed/>
    <w:rsid w:val="0027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rmalWeb">
    <w:name w:val="Normal (Web)"/>
    <w:basedOn w:val="Normal"/>
    <w:uiPriority w:val="99"/>
    <w:unhideWhenUsed/>
    <w:rsid w:val="0027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Ardian.Paravani</dc:creator>
  <cp:lastModifiedBy>Milka.Jojic</cp:lastModifiedBy>
  <cp:revision>2</cp:revision>
  <dcterms:created xsi:type="dcterms:W3CDTF">2018-01-30T14:29:00Z</dcterms:created>
  <dcterms:modified xsi:type="dcterms:W3CDTF">2018-01-30T14:29:00Z</dcterms:modified>
</cp:coreProperties>
</file>