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F659D" w14:textId="7780D79B" w:rsidR="008F7568" w:rsidRPr="00D75B9A" w:rsidRDefault="00E66B97" w:rsidP="008F7568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EA54B16" wp14:editId="07CE7214">
            <wp:simplePos x="0" y="0"/>
            <wp:positionH relativeFrom="margin">
              <wp:align>center</wp:align>
            </wp:positionH>
            <wp:positionV relativeFrom="page">
              <wp:posOffset>42545</wp:posOffset>
            </wp:positionV>
            <wp:extent cx="7358609" cy="1231392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9R1a087q9_1pfpd19_3g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5" t="11116" r="2631"/>
                    <a:stretch/>
                  </pic:blipFill>
                  <pic:spPr bwMode="auto">
                    <a:xfrm>
                      <a:off x="0" y="0"/>
                      <a:ext cx="7358609" cy="1231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A0896" w14:textId="781FD023" w:rsidR="008F7568" w:rsidRPr="00F1549A" w:rsidRDefault="008F7568" w:rsidP="008F7568"/>
    <w:p w14:paraId="05E82016" w14:textId="77777777" w:rsidR="008F7568" w:rsidRDefault="008F7568" w:rsidP="008F7568">
      <w:pPr>
        <w:rPr>
          <w:rFonts w:ascii="Bookman Old Style" w:hAnsi="Bookman Old Style"/>
        </w:rPr>
      </w:pPr>
    </w:p>
    <w:p w14:paraId="7BBF0419" w14:textId="77777777" w:rsidR="008F7568" w:rsidRPr="00514520" w:rsidRDefault="008F7568" w:rsidP="008F7568"/>
    <w:p w14:paraId="1A73E7B2" w14:textId="77777777" w:rsidR="00FB5DD2" w:rsidRDefault="00FB5DD2" w:rsidP="001E06EE">
      <w:pPr>
        <w:jc w:val="center"/>
        <w:rPr>
          <w:b/>
        </w:rPr>
      </w:pPr>
    </w:p>
    <w:p w14:paraId="3AC1FD95" w14:textId="77777777" w:rsidR="00BA5501" w:rsidRDefault="00BA5501" w:rsidP="001E06EE">
      <w:pPr>
        <w:jc w:val="center"/>
        <w:rPr>
          <w:b/>
        </w:rPr>
      </w:pPr>
      <w:r w:rsidRPr="00E66B97">
        <w:rPr>
          <w:b/>
        </w:rPr>
        <w:t>INSPEKTORATI SHTETËROR SHËNDETËSOR</w:t>
      </w:r>
    </w:p>
    <w:p w14:paraId="3F2A1FCF" w14:textId="77777777" w:rsidR="00BA5501" w:rsidRPr="00E66B97" w:rsidRDefault="00BA5501" w:rsidP="001E06EE">
      <w:pPr>
        <w:jc w:val="center"/>
        <w:rPr>
          <w:b/>
        </w:rPr>
      </w:pPr>
      <w:r>
        <w:rPr>
          <w:b/>
        </w:rPr>
        <w:t>DREJTORIA E FINANCAVE DHE SHËRBIMEVE MBËSHTETËSE</w:t>
      </w:r>
    </w:p>
    <w:p w14:paraId="161B7C27" w14:textId="77777777" w:rsidR="00C130A9" w:rsidRDefault="00C130A9" w:rsidP="002925FE">
      <w:pPr>
        <w:rPr>
          <w:i/>
          <w:sz w:val="16"/>
          <w:szCs w:val="16"/>
        </w:rPr>
      </w:pPr>
    </w:p>
    <w:p w14:paraId="4C077866" w14:textId="77777777" w:rsidR="00F21BDB" w:rsidRPr="00925634" w:rsidRDefault="00F21BDB" w:rsidP="002925FE">
      <w:pPr>
        <w:rPr>
          <w:b/>
        </w:rPr>
      </w:pPr>
    </w:p>
    <w:p w14:paraId="37769493" w14:textId="543EEFFA" w:rsidR="00C130A9" w:rsidRPr="00A459DF" w:rsidRDefault="00925634" w:rsidP="00A459DF">
      <w:pPr>
        <w:jc w:val="center"/>
        <w:rPr>
          <w:b/>
          <w:i/>
          <w:sz w:val="16"/>
          <w:szCs w:val="16"/>
        </w:rPr>
      </w:pPr>
      <w:r w:rsidRPr="00925634">
        <w:rPr>
          <w:b/>
        </w:rPr>
        <w:t>SISTEMI I MBAJTJES SË DOKUMENTACIONIT, LLOJET DHE FORMAT E DOKUMENTEVE</w:t>
      </w:r>
      <w:r>
        <w:rPr>
          <w:b/>
        </w:rPr>
        <w:t>,</w:t>
      </w:r>
      <w:r w:rsidRPr="00A459DF">
        <w:rPr>
          <w:b/>
        </w:rPr>
        <w:t xml:space="preserve"> </w:t>
      </w:r>
      <w:r w:rsidR="00A459DF" w:rsidRPr="00A459DF">
        <w:rPr>
          <w:b/>
        </w:rPr>
        <w:t>LISTA KONKRETE ME AFATET E RUAJTJES SE DOKUMENTEVE TE INSPEKTORATIT SHTETEROR SHE</w:t>
      </w:r>
      <w:r w:rsidR="00A459DF">
        <w:rPr>
          <w:b/>
        </w:rPr>
        <w:t>ND</w:t>
      </w:r>
      <w:r w:rsidR="00A459DF" w:rsidRPr="00A459DF">
        <w:rPr>
          <w:b/>
        </w:rPr>
        <w:t>ETESOR</w:t>
      </w:r>
    </w:p>
    <w:p w14:paraId="6E4CE94F" w14:textId="77777777" w:rsidR="00C130A9" w:rsidRDefault="00C130A9" w:rsidP="002925FE">
      <w:pPr>
        <w:rPr>
          <w:i/>
          <w:sz w:val="16"/>
          <w:szCs w:val="16"/>
        </w:rPr>
      </w:pPr>
    </w:p>
    <w:p w14:paraId="179F5AF0" w14:textId="77777777" w:rsidR="00C130A9" w:rsidRDefault="00C130A9" w:rsidP="002925FE">
      <w:pPr>
        <w:rPr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"/>
        <w:gridCol w:w="3827"/>
        <w:gridCol w:w="1870"/>
        <w:gridCol w:w="1931"/>
        <w:gridCol w:w="1243"/>
      </w:tblGrid>
      <w:tr w:rsidR="00E52757" w:rsidRPr="00F21BDB" w14:paraId="63EB6FB8" w14:textId="46B1F04B" w:rsidTr="00E52757">
        <w:trPr>
          <w:trHeight w:val="720"/>
        </w:trPr>
        <w:tc>
          <w:tcPr>
            <w:tcW w:w="0" w:type="auto"/>
            <w:hideMark/>
          </w:tcPr>
          <w:p w14:paraId="1A843061" w14:textId="2599C7FE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0B4CC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GB" w:eastAsia="en-GB"/>
              </w:rPr>
              <w:t>Nr</w:t>
            </w:r>
            <w:proofErr w:type="spellEnd"/>
            <w:r w:rsidRPr="000B4CC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GB" w:eastAsia="en-GB"/>
              </w:rPr>
              <w:t>.</w:t>
            </w:r>
          </w:p>
        </w:tc>
        <w:tc>
          <w:tcPr>
            <w:tcW w:w="0" w:type="auto"/>
            <w:hideMark/>
          </w:tcPr>
          <w:p w14:paraId="5C40B93A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0B4CC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GB" w:eastAsia="en-GB"/>
              </w:rPr>
              <w:t>Emërtimi</w:t>
            </w:r>
            <w:proofErr w:type="spellEnd"/>
            <w:r w:rsidRPr="000B4CC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0B4CC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GB" w:eastAsia="en-GB"/>
              </w:rPr>
              <w:t>i</w:t>
            </w:r>
            <w:proofErr w:type="spellEnd"/>
            <w:r w:rsidRPr="000B4CC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0B4CC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GB" w:eastAsia="en-GB"/>
              </w:rPr>
              <w:t>kategorisë</w:t>
            </w:r>
            <w:proofErr w:type="spellEnd"/>
            <w:r w:rsidRPr="000B4CC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GB" w:eastAsia="en-GB"/>
              </w:rPr>
              <w:t xml:space="preserve"> se </w:t>
            </w:r>
            <w:proofErr w:type="spellStart"/>
            <w:r w:rsidRPr="000B4CC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GB" w:eastAsia="en-GB"/>
              </w:rPr>
              <w:t>dokumenteve</w:t>
            </w:r>
            <w:proofErr w:type="spellEnd"/>
            <w:r w:rsidRPr="000B4CC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0B4CC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GB" w:eastAsia="en-GB"/>
              </w:rPr>
              <w:t>të</w:t>
            </w:r>
            <w:proofErr w:type="spellEnd"/>
            <w:r w:rsidRPr="000B4CC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0B4CC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GB" w:eastAsia="en-GB"/>
              </w:rPr>
              <w:t>përfshira</w:t>
            </w:r>
            <w:proofErr w:type="spellEnd"/>
            <w:r w:rsidRPr="000B4CC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0B4CC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GB" w:eastAsia="en-GB"/>
              </w:rPr>
              <w:t>në</w:t>
            </w:r>
            <w:proofErr w:type="spellEnd"/>
            <w:r w:rsidRPr="000B4CC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0B4CC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GB" w:eastAsia="en-GB"/>
              </w:rPr>
              <w:t>listë</w:t>
            </w:r>
            <w:proofErr w:type="spellEnd"/>
          </w:p>
        </w:tc>
        <w:tc>
          <w:tcPr>
            <w:tcW w:w="0" w:type="auto"/>
            <w:hideMark/>
          </w:tcPr>
          <w:p w14:paraId="3A0EC48E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0B4CC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GB" w:eastAsia="en-GB"/>
              </w:rPr>
              <w:t>Afati</w:t>
            </w:r>
            <w:proofErr w:type="spellEnd"/>
            <w:r w:rsidRPr="000B4CC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0B4CC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GB" w:eastAsia="en-GB"/>
              </w:rPr>
              <w:t>i</w:t>
            </w:r>
            <w:proofErr w:type="spellEnd"/>
            <w:r w:rsidRPr="000B4CC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0B4CC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GB" w:eastAsia="en-GB"/>
              </w:rPr>
              <w:t>ruajtjes</w:t>
            </w:r>
            <w:proofErr w:type="spellEnd"/>
            <w:r w:rsidRPr="000B4CC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GB" w:eastAsia="en-GB"/>
              </w:rPr>
              <w:t xml:space="preserve"> – </w:t>
            </w:r>
            <w:proofErr w:type="spellStart"/>
            <w:r w:rsidRPr="000B4CC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GB" w:eastAsia="en-GB"/>
              </w:rPr>
              <w:t>Rëndësi</w:t>
            </w:r>
            <w:proofErr w:type="spellEnd"/>
            <w:r w:rsidRPr="000B4CC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0B4CC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GB" w:eastAsia="en-GB"/>
              </w:rPr>
              <w:t>Historike</w:t>
            </w:r>
            <w:proofErr w:type="spellEnd"/>
            <w:r w:rsidRPr="000B4CC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0B4CC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GB" w:eastAsia="en-GB"/>
              </w:rPr>
              <w:t>Kombëtare</w:t>
            </w:r>
            <w:proofErr w:type="spellEnd"/>
          </w:p>
        </w:tc>
        <w:tc>
          <w:tcPr>
            <w:tcW w:w="0" w:type="auto"/>
            <w:hideMark/>
          </w:tcPr>
          <w:p w14:paraId="6397574C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0B4CC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GB" w:eastAsia="en-GB"/>
              </w:rPr>
              <w:t>Afati</w:t>
            </w:r>
            <w:proofErr w:type="spellEnd"/>
            <w:r w:rsidRPr="000B4CC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0B4CC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GB" w:eastAsia="en-GB"/>
              </w:rPr>
              <w:t>i</w:t>
            </w:r>
            <w:proofErr w:type="spellEnd"/>
            <w:r w:rsidRPr="000B4CC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0B4CC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GB" w:eastAsia="en-GB"/>
              </w:rPr>
              <w:t>ruajtjes</w:t>
            </w:r>
            <w:proofErr w:type="spellEnd"/>
            <w:r w:rsidRPr="000B4CC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GB" w:eastAsia="en-GB"/>
              </w:rPr>
              <w:t xml:space="preserve"> – E </w:t>
            </w:r>
            <w:proofErr w:type="spellStart"/>
            <w:r w:rsidRPr="000B4CC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GB" w:eastAsia="en-GB"/>
              </w:rPr>
              <w:t>përkohshme</w:t>
            </w:r>
            <w:proofErr w:type="spellEnd"/>
            <w:r w:rsidRPr="000B4CC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GB" w:eastAsia="en-GB"/>
              </w:rPr>
              <w:t xml:space="preserve"> (</w:t>
            </w:r>
            <w:proofErr w:type="spellStart"/>
            <w:r w:rsidRPr="000B4CC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GB" w:eastAsia="en-GB"/>
              </w:rPr>
              <w:t>në</w:t>
            </w:r>
            <w:proofErr w:type="spellEnd"/>
            <w:r w:rsidRPr="000B4CC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0B4CC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GB" w:eastAsia="en-GB"/>
              </w:rPr>
              <w:t>vjet</w:t>
            </w:r>
            <w:proofErr w:type="spellEnd"/>
            <w:r w:rsidRPr="000B4CC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GB" w:eastAsia="en-GB"/>
              </w:rPr>
              <w:t>)</w:t>
            </w:r>
          </w:p>
        </w:tc>
        <w:tc>
          <w:tcPr>
            <w:tcW w:w="0" w:type="auto"/>
            <w:hideMark/>
          </w:tcPr>
          <w:p w14:paraId="3FFCE509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0B4CC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GB" w:eastAsia="en-GB"/>
              </w:rPr>
              <w:t>Shënime</w:t>
            </w:r>
            <w:proofErr w:type="spellEnd"/>
          </w:p>
        </w:tc>
      </w:tr>
      <w:tr w:rsidR="00E52757" w:rsidRPr="00F21BDB" w14:paraId="0742FDED" w14:textId="74DDF725" w:rsidTr="00E52757">
        <w:trPr>
          <w:trHeight w:val="360"/>
        </w:trPr>
        <w:tc>
          <w:tcPr>
            <w:tcW w:w="0" w:type="auto"/>
            <w:hideMark/>
          </w:tcPr>
          <w:p w14:paraId="5A29E3CC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F21BDB">
              <w:rPr>
                <w:color w:val="000000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0" w:type="auto"/>
            <w:hideMark/>
          </w:tcPr>
          <w:p w14:paraId="1414EFEA" w14:textId="0FA9F08F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Raporti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vj</w:t>
            </w:r>
            <w:r w:rsidRPr="000B4CC2">
              <w:rPr>
                <w:color w:val="000000"/>
                <w:sz w:val="28"/>
                <w:szCs w:val="28"/>
                <w:lang w:val="en-GB" w:eastAsia="en-GB"/>
              </w:rPr>
              <w:t>etor</w:t>
            </w:r>
            <w:proofErr w:type="spellEnd"/>
            <w:r w:rsidRPr="000B4CC2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0B4CC2">
              <w:rPr>
                <w:color w:val="000000"/>
                <w:sz w:val="28"/>
                <w:szCs w:val="28"/>
                <w:lang w:val="en-GB" w:eastAsia="en-GB"/>
              </w:rPr>
              <w:t>i</w:t>
            </w:r>
            <w:proofErr w:type="spellEnd"/>
            <w:r w:rsidRPr="000B4CC2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0B4CC2">
              <w:rPr>
                <w:color w:val="000000"/>
                <w:sz w:val="28"/>
                <w:szCs w:val="28"/>
                <w:lang w:val="en-GB" w:eastAsia="en-GB"/>
              </w:rPr>
              <w:t>veprimtarisë</w:t>
            </w:r>
            <w:proofErr w:type="spellEnd"/>
            <w:r w:rsidRPr="000B4CC2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0B4CC2">
              <w:rPr>
                <w:color w:val="000000"/>
                <w:sz w:val="28"/>
                <w:szCs w:val="28"/>
                <w:lang w:val="en-GB" w:eastAsia="en-GB"/>
              </w:rPr>
              <w:t>së</w:t>
            </w:r>
            <w:proofErr w:type="spellEnd"/>
            <w:r w:rsidRPr="000B4CC2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0B4CC2">
              <w:rPr>
                <w:color w:val="000000"/>
                <w:sz w:val="28"/>
                <w:szCs w:val="28"/>
                <w:lang w:val="en-GB" w:eastAsia="en-GB"/>
              </w:rPr>
              <w:t>punës</w:t>
            </w:r>
            <w:proofErr w:type="spellEnd"/>
            <w:r w:rsidRPr="000B4CC2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0B4CC2">
              <w:rPr>
                <w:color w:val="000000"/>
                <w:sz w:val="28"/>
                <w:szCs w:val="28"/>
                <w:lang w:val="en-GB" w:eastAsia="en-GB"/>
              </w:rPr>
              <w:t>së</w:t>
            </w:r>
            <w:proofErr w:type="spellEnd"/>
            <w:r w:rsidRPr="000B4CC2">
              <w:rPr>
                <w:color w:val="000000"/>
                <w:sz w:val="28"/>
                <w:szCs w:val="28"/>
                <w:lang w:val="en-GB" w:eastAsia="en-GB"/>
              </w:rPr>
              <w:t xml:space="preserve"> ISHSH</w:t>
            </w:r>
          </w:p>
        </w:tc>
        <w:tc>
          <w:tcPr>
            <w:tcW w:w="0" w:type="auto"/>
            <w:hideMark/>
          </w:tcPr>
          <w:p w14:paraId="02449F94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F21BDB">
              <w:rPr>
                <w:color w:val="000000"/>
                <w:sz w:val="28"/>
                <w:szCs w:val="28"/>
                <w:lang w:val="en-GB" w:eastAsia="en-GB"/>
              </w:rPr>
              <w:t>RHK</w:t>
            </w:r>
          </w:p>
        </w:tc>
        <w:tc>
          <w:tcPr>
            <w:tcW w:w="0" w:type="auto"/>
            <w:hideMark/>
          </w:tcPr>
          <w:p w14:paraId="1DAAB3C1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0" w:type="auto"/>
            <w:hideMark/>
          </w:tcPr>
          <w:p w14:paraId="38BEB56E" w14:textId="77777777" w:rsidR="00E52757" w:rsidRPr="00F21BDB" w:rsidRDefault="00E52757" w:rsidP="00F21BDB">
            <w:pPr>
              <w:rPr>
                <w:sz w:val="28"/>
                <w:szCs w:val="28"/>
                <w:lang w:val="en-GB" w:eastAsia="en-GB"/>
              </w:rPr>
            </w:pPr>
          </w:p>
        </w:tc>
      </w:tr>
      <w:tr w:rsidR="00E52757" w:rsidRPr="00F21BDB" w14:paraId="797E9F22" w14:textId="1C42B866" w:rsidTr="00E52757">
        <w:trPr>
          <w:trHeight w:val="360"/>
        </w:trPr>
        <w:tc>
          <w:tcPr>
            <w:tcW w:w="0" w:type="auto"/>
            <w:hideMark/>
          </w:tcPr>
          <w:p w14:paraId="30143315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F21BDB">
              <w:rPr>
                <w:color w:val="000000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0" w:type="auto"/>
            <w:hideMark/>
          </w:tcPr>
          <w:p w14:paraId="11F87922" w14:textId="59379D94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Bilanci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vjetor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i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r w:rsidRPr="000B4CC2">
              <w:rPr>
                <w:color w:val="000000"/>
                <w:sz w:val="28"/>
                <w:szCs w:val="28"/>
                <w:lang w:val="en-GB" w:eastAsia="en-GB"/>
              </w:rPr>
              <w:t>ISHSH</w:t>
            </w:r>
          </w:p>
        </w:tc>
        <w:tc>
          <w:tcPr>
            <w:tcW w:w="0" w:type="auto"/>
            <w:hideMark/>
          </w:tcPr>
          <w:p w14:paraId="044BD24A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F21BDB">
              <w:rPr>
                <w:color w:val="000000"/>
                <w:sz w:val="28"/>
                <w:szCs w:val="28"/>
                <w:lang w:val="en-GB" w:eastAsia="en-GB"/>
              </w:rPr>
              <w:t>RHK</w:t>
            </w:r>
          </w:p>
        </w:tc>
        <w:tc>
          <w:tcPr>
            <w:tcW w:w="0" w:type="auto"/>
            <w:hideMark/>
          </w:tcPr>
          <w:p w14:paraId="6BCF188D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0" w:type="auto"/>
            <w:hideMark/>
          </w:tcPr>
          <w:p w14:paraId="02EDD7DB" w14:textId="77777777" w:rsidR="00E52757" w:rsidRPr="00F21BDB" w:rsidRDefault="00E52757" w:rsidP="00F21BDB">
            <w:pPr>
              <w:rPr>
                <w:sz w:val="28"/>
                <w:szCs w:val="28"/>
                <w:lang w:val="en-GB" w:eastAsia="en-GB"/>
              </w:rPr>
            </w:pPr>
          </w:p>
        </w:tc>
      </w:tr>
      <w:tr w:rsidR="00E52757" w:rsidRPr="00F21BDB" w14:paraId="706F1512" w14:textId="567B27BE" w:rsidTr="00E52757">
        <w:trPr>
          <w:trHeight w:val="360"/>
        </w:trPr>
        <w:tc>
          <w:tcPr>
            <w:tcW w:w="0" w:type="auto"/>
            <w:hideMark/>
          </w:tcPr>
          <w:p w14:paraId="09ABCC80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F21BDB">
              <w:rPr>
                <w:color w:val="000000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0" w:type="auto"/>
            <w:hideMark/>
          </w:tcPr>
          <w:p w14:paraId="1ED0F955" w14:textId="51902416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0B4CC2">
              <w:rPr>
                <w:color w:val="000000"/>
                <w:sz w:val="28"/>
                <w:szCs w:val="28"/>
                <w:lang w:val="en-GB" w:eastAsia="en-GB"/>
              </w:rPr>
              <w:t>Ligje,</w:t>
            </w:r>
            <w:r w:rsidRPr="00F21BDB">
              <w:rPr>
                <w:color w:val="000000"/>
                <w:sz w:val="28"/>
                <w:szCs w:val="28"/>
                <w:lang w:val="en-GB" w:eastAsia="en-GB"/>
              </w:rPr>
              <w:t>Vendime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, </w:t>
            </w:r>
            <w:proofErr w:type="spellStart"/>
            <w:r w:rsidRPr="000B4CC2">
              <w:rPr>
                <w:color w:val="000000"/>
                <w:sz w:val="28"/>
                <w:szCs w:val="28"/>
                <w:lang w:val="en-GB" w:eastAsia="en-GB"/>
              </w:rPr>
              <w:t>VKM,</w:t>
            </w:r>
            <w:r w:rsidRPr="00F21BDB">
              <w:rPr>
                <w:color w:val="000000"/>
                <w:sz w:val="28"/>
                <w:szCs w:val="28"/>
                <w:lang w:val="en-GB" w:eastAsia="en-GB"/>
              </w:rPr>
              <w:t>urdhra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,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udhëzime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,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rregullore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të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miratuara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për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r w:rsidRPr="000B4CC2">
              <w:rPr>
                <w:color w:val="000000"/>
                <w:sz w:val="28"/>
                <w:szCs w:val="28"/>
                <w:lang w:val="en-GB" w:eastAsia="en-GB"/>
              </w:rPr>
              <w:t xml:space="preserve">ISHSH, </w:t>
            </w:r>
            <w:proofErr w:type="spellStart"/>
            <w:r w:rsidRPr="000B4CC2">
              <w:rPr>
                <w:color w:val="000000"/>
                <w:sz w:val="28"/>
                <w:szCs w:val="28"/>
                <w:lang w:val="en-GB" w:eastAsia="en-GB"/>
              </w:rPr>
              <w:t>Akt</w:t>
            </w:r>
            <w:proofErr w:type="spellEnd"/>
            <w:r w:rsidRPr="000B4CC2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0B4CC2">
              <w:rPr>
                <w:color w:val="000000"/>
                <w:sz w:val="28"/>
                <w:szCs w:val="28"/>
                <w:lang w:val="en-GB" w:eastAsia="en-GB"/>
              </w:rPr>
              <w:t>marr</w:t>
            </w:r>
            <w:r w:rsidRPr="00F21BDB">
              <w:rPr>
                <w:color w:val="000000"/>
                <w:sz w:val="28"/>
                <w:szCs w:val="28"/>
                <w:lang w:val="en-GB" w:eastAsia="en-GB"/>
              </w:rPr>
              <w:t>ë</w:t>
            </w:r>
            <w:r w:rsidRPr="000B4CC2">
              <w:rPr>
                <w:color w:val="000000"/>
                <w:sz w:val="28"/>
                <w:szCs w:val="28"/>
                <w:lang w:val="en-GB" w:eastAsia="en-GB"/>
              </w:rPr>
              <w:t>veshje,Raporte</w:t>
            </w:r>
            <w:proofErr w:type="spellEnd"/>
          </w:p>
        </w:tc>
        <w:tc>
          <w:tcPr>
            <w:tcW w:w="0" w:type="auto"/>
            <w:hideMark/>
          </w:tcPr>
          <w:p w14:paraId="51F9F982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F21BDB">
              <w:rPr>
                <w:color w:val="000000"/>
                <w:sz w:val="28"/>
                <w:szCs w:val="28"/>
                <w:lang w:val="en-GB" w:eastAsia="en-GB"/>
              </w:rPr>
              <w:t>RHK</w:t>
            </w:r>
          </w:p>
        </w:tc>
        <w:tc>
          <w:tcPr>
            <w:tcW w:w="0" w:type="auto"/>
            <w:hideMark/>
          </w:tcPr>
          <w:p w14:paraId="7DE5E2F0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0" w:type="auto"/>
            <w:hideMark/>
          </w:tcPr>
          <w:p w14:paraId="774014E9" w14:textId="77777777" w:rsidR="00E52757" w:rsidRPr="00F21BDB" w:rsidRDefault="00E52757" w:rsidP="00F21BDB">
            <w:pPr>
              <w:rPr>
                <w:sz w:val="28"/>
                <w:szCs w:val="28"/>
                <w:lang w:val="en-GB" w:eastAsia="en-GB"/>
              </w:rPr>
            </w:pPr>
          </w:p>
        </w:tc>
      </w:tr>
      <w:tr w:rsidR="00E52757" w:rsidRPr="00F21BDB" w14:paraId="2DED20C9" w14:textId="09A7F8A1" w:rsidTr="00E52757">
        <w:trPr>
          <w:trHeight w:val="360"/>
        </w:trPr>
        <w:tc>
          <w:tcPr>
            <w:tcW w:w="0" w:type="auto"/>
            <w:hideMark/>
          </w:tcPr>
          <w:p w14:paraId="70883910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F21BDB">
              <w:rPr>
                <w:color w:val="000000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0" w:type="auto"/>
            <w:hideMark/>
          </w:tcPr>
          <w:p w14:paraId="35021FD0" w14:textId="5F6C91B9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Raporte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mbi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auditin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e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kryer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në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r w:rsidRPr="000B4CC2">
              <w:rPr>
                <w:color w:val="000000"/>
                <w:sz w:val="28"/>
                <w:szCs w:val="28"/>
                <w:lang w:val="en-GB" w:eastAsia="en-GB"/>
              </w:rPr>
              <w:t>ISHSH</w:t>
            </w:r>
          </w:p>
        </w:tc>
        <w:tc>
          <w:tcPr>
            <w:tcW w:w="0" w:type="auto"/>
            <w:hideMark/>
          </w:tcPr>
          <w:p w14:paraId="2D8B31ED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F21BDB">
              <w:rPr>
                <w:color w:val="000000"/>
                <w:sz w:val="28"/>
                <w:szCs w:val="28"/>
                <w:lang w:val="en-GB" w:eastAsia="en-GB"/>
              </w:rPr>
              <w:t>RHK</w:t>
            </w:r>
          </w:p>
        </w:tc>
        <w:tc>
          <w:tcPr>
            <w:tcW w:w="0" w:type="auto"/>
            <w:hideMark/>
          </w:tcPr>
          <w:p w14:paraId="50070FE3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0" w:type="auto"/>
            <w:hideMark/>
          </w:tcPr>
          <w:p w14:paraId="39F9598C" w14:textId="77777777" w:rsidR="00E52757" w:rsidRPr="00F21BDB" w:rsidRDefault="00E52757" w:rsidP="00F21BDB">
            <w:pPr>
              <w:rPr>
                <w:sz w:val="28"/>
                <w:szCs w:val="28"/>
                <w:lang w:val="en-GB" w:eastAsia="en-GB"/>
              </w:rPr>
            </w:pPr>
          </w:p>
        </w:tc>
      </w:tr>
      <w:tr w:rsidR="00E52757" w:rsidRPr="00F21BDB" w14:paraId="77CFD8C0" w14:textId="0EA1AB9D" w:rsidTr="00E52757">
        <w:trPr>
          <w:trHeight w:val="360"/>
        </w:trPr>
        <w:tc>
          <w:tcPr>
            <w:tcW w:w="0" w:type="auto"/>
            <w:hideMark/>
          </w:tcPr>
          <w:p w14:paraId="7D0F7916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F21BDB">
              <w:rPr>
                <w:color w:val="000000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0" w:type="auto"/>
            <w:hideMark/>
          </w:tcPr>
          <w:p w14:paraId="55A5386D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Memorandume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bashkëpunimi</w:t>
            </w:r>
            <w:proofErr w:type="spellEnd"/>
          </w:p>
        </w:tc>
        <w:tc>
          <w:tcPr>
            <w:tcW w:w="0" w:type="auto"/>
            <w:hideMark/>
          </w:tcPr>
          <w:p w14:paraId="3E729C1E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F21BDB">
              <w:rPr>
                <w:color w:val="000000"/>
                <w:sz w:val="28"/>
                <w:szCs w:val="28"/>
                <w:lang w:val="en-GB" w:eastAsia="en-GB"/>
              </w:rPr>
              <w:t>RHK</w:t>
            </w:r>
          </w:p>
        </w:tc>
        <w:tc>
          <w:tcPr>
            <w:tcW w:w="0" w:type="auto"/>
            <w:hideMark/>
          </w:tcPr>
          <w:p w14:paraId="4DDC01AA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0" w:type="auto"/>
            <w:hideMark/>
          </w:tcPr>
          <w:p w14:paraId="0C38BDA3" w14:textId="77777777" w:rsidR="00E52757" w:rsidRPr="00F21BDB" w:rsidRDefault="00E52757" w:rsidP="00F21BDB">
            <w:pPr>
              <w:rPr>
                <w:sz w:val="28"/>
                <w:szCs w:val="28"/>
                <w:lang w:val="en-GB" w:eastAsia="en-GB"/>
              </w:rPr>
            </w:pPr>
          </w:p>
        </w:tc>
      </w:tr>
      <w:tr w:rsidR="00E52757" w:rsidRPr="00F21BDB" w14:paraId="352A9126" w14:textId="43421D36" w:rsidTr="00E52757">
        <w:trPr>
          <w:trHeight w:val="360"/>
        </w:trPr>
        <w:tc>
          <w:tcPr>
            <w:tcW w:w="0" w:type="auto"/>
            <w:hideMark/>
          </w:tcPr>
          <w:p w14:paraId="7BBB22FA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F21BDB">
              <w:rPr>
                <w:color w:val="000000"/>
                <w:sz w:val="28"/>
                <w:szCs w:val="28"/>
                <w:lang w:val="en-GB" w:eastAsia="en-GB"/>
              </w:rPr>
              <w:t>6</w:t>
            </w:r>
          </w:p>
        </w:tc>
        <w:tc>
          <w:tcPr>
            <w:tcW w:w="0" w:type="auto"/>
            <w:hideMark/>
          </w:tcPr>
          <w:p w14:paraId="5539B9F2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Informacione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,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bashkëpunime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,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kontribut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në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kuadër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të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angazhimit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për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luftën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kundër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korrupsionit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dhe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krimit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të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organizuar</w:t>
            </w:r>
            <w:proofErr w:type="spellEnd"/>
          </w:p>
        </w:tc>
        <w:tc>
          <w:tcPr>
            <w:tcW w:w="0" w:type="auto"/>
            <w:hideMark/>
          </w:tcPr>
          <w:p w14:paraId="229F4CC3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F21BDB">
              <w:rPr>
                <w:color w:val="000000"/>
                <w:sz w:val="28"/>
                <w:szCs w:val="28"/>
                <w:lang w:val="en-GB" w:eastAsia="en-GB"/>
              </w:rPr>
              <w:t>RHK</w:t>
            </w:r>
          </w:p>
        </w:tc>
        <w:tc>
          <w:tcPr>
            <w:tcW w:w="0" w:type="auto"/>
            <w:hideMark/>
          </w:tcPr>
          <w:p w14:paraId="54509221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0" w:type="auto"/>
            <w:hideMark/>
          </w:tcPr>
          <w:p w14:paraId="3202EC28" w14:textId="77777777" w:rsidR="00E52757" w:rsidRPr="00F21BDB" w:rsidRDefault="00E52757" w:rsidP="00F21BDB">
            <w:pPr>
              <w:rPr>
                <w:sz w:val="28"/>
                <w:szCs w:val="28"/>
                <w:lang w:val="en-GB" w:eastAsia="en-GB"/>
              </w:rPr>
            </w:pPr>
          </w:p>
        </w:tc>
      </w:tr>
      <w:tr w:rsidR="00E52757" w:rsidRPr="00F21BDB" w14:paraId="12676EE2" w14:textId="5110924F" w:rsidTr="00E52757">
        <w:trPr>
          <w:trHeight w:val="360"/>
        </w:trPr>
        <w:tc>
          <w:tcPr>
            <w:tcW w:w="0" w:type="auto"/>
            <w:hideMark/>
          </w:tcPr>
          <w:p w14:paraId="3D0F37BF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F21BDB">
              <w:rPr>
                <w:color w:val="000000"/>
                <w:sz w:val="28"/>
                <w:szCs w:val="28"/>
                <w:lang w:val="en-GB" w:eastAsia="en-GB"/>
              </w:rPr>
              <w:t>7</w:t>
            </w:r>
          </w:p>
        </w:tc>
        <w:tc>
          <w:tcPr>
            <w:tcW w:w="0" w:type="auto"/>
            <w:hideMark/>
          </w:tcPr>
          <w:p w14:paraId="0BDA652B" w14:textId="45CB45C6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Informacione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,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bashkëpunime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,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kontribut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në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kuadër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të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aderimit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të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0B4CC2">
              <w:rPr>
                <w:color w:val="000000"/>
                <w:sz w:val="28"/>
                <w:szCs w:val="28"/>
                <w:lang w:val="en-GB" w:eastAsia="en-GB"/>
              </w:rPr>
              <w:t>institucionit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tonë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në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organizmat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ndërkombëtarë</w:t>
            </w:r>
            <w:proofErr w:type="spellEnd"/>
          </w:p>
        </w:tc>
        <w:tc>
          <w:tcPr>
            <w:tcW w:w="0" w:type="auto"/>
            <w:hideMark/>
          </w:tcPr>
          <w:p w14:paraId="5467E0BC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F21BDB">
              <w:rPr>
                <w:color w:val="000000"/>
                <w:sz w:val="28"/>
                <w:szCs w:val="28"/>
                <w:lang w:val="en-GB" w:eastAsia="en-GB"/>
              </w:rPr>
              <w:t>RHK</w:t>
            </w:r>
          </w:p>
        </w:tc>
        <w:tc>
          <w:tcPr>
            <w:tcW w:w="0" w:type="auto"/>
            <w:hideMark/>
          </w:tcPr>
          <w:p w14:paraId="30257C64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0" w:type="auto"/>
            <w:hideMark/>
          </w:tcPr>
          <w:p w14:paraId="2921D7FB" w14:textId="77777777" w:rsidR="00E52757" w:rsidRPr="00F21BDB" w:rsidRDefault="00E52757" w:rsidP="00F21BDB">
            <w:pPr>
              <w:rPr>
                <w:sz w:val="28"/>
                <w:szCs w:val="28"/>
                <w:lang w:val="en-GB" w:eastAsia="en-GB"/>
              </w:rPr>
            </w:pPr>
          </w:p>
        </w:tc>
      </w:tr>
      <w:tr w:rsidR="00E52757" w:rsidRPr="00F21BDB" w14:paraId="46AF2265" w14:textId="6FEBB070" w:rsidTr="00E52757">
        <w:trPr>
          <w:trHeight w:val="360"/>
        </w:trPr>
        <w:tc>
          <w:tcPr>
            <w:tcW w:w="0" w:type="auto"/>
            <w:hideMark/>
          </w:tcPr>
          <w:p w14:paraId="25159E82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F21BDB">
              <w:rPr>
                <w:color w:val="000000"/>
                <w:sz w:val="28"/>
                <w:szCs w:val="28"/>
                <w:lang w:val="en-GB" w:eastAsia="en-GB"/>
              </w:rPr>
              <w:t>8</w:t>
            </w:r>
          </w:p>
        </w:tc>
        <w:tc>
          <w:tcPr>
            <w:tcW w:w="0" w:type="auto"/>
            <w:hideMark/>
          </w:tcPr>
          <w:p w14:paraId="496EA2DD" w14:textId="2E3EC06B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Kontrata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0B4CC2">
              <w:rPr>
                <w:color w:val="000000"/>
                <w:sz w:val="28"/>
                <w:szCs w:val="28"/>
                <w:lang w:val="en-GB" w:eastAsia="en-GB"/>
              </w:rPr>
              <w:t>shërbimi</w:t>
            </w:r>
            <w:proofErr w:type="spellEnd"/>
          </w:p>
        </w:tc>
        <w:tc>
          <w:tcPr>
            <w:tcW w:w="0" w:type="auto"/>
            <w:hideMark/>
          </w:tcPr>
          <w:p w14:paraId="346AD69F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F21BDB">
              <w:rPr>
                <w:color w:val="000000"/>
                <w:sz w:val="28"/>
                <w:szCs w:val="28"/>
                <w:lang w:val="en-GB" w:eastAsia="en-GB"/>
              </w:rPr>
              <w:t>RHK</w:t>
            </w:r>
          </w:p>
        </w:tc>
        <w:tc>
          <w:tcPr>
            <w:tcW w:w="0" w:type="auto"/>
            <w:hideMark/>
          </w:tcPr>
          <w:p w14:paraId="01B85F8B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0" w:type="auto"/>
            <w:hideMark/>
          </w:tcPr>
          <w:p w14:paraId="1935F971" w14:textId="77777777" w:rsidR="00E52757" w:rsidRPr="00F21BDB" w:rsidRDefault="00E52757" w:rsidP="00F21BDB">
            <w:pPr>
              <w:rPr>
                <w:sz w:val="28"/>
                <w:szCs w:val="28"/>
                <w:lang w:val="en-GB" w:eastAsia="en-GB"/>
              </w:rPr>
            </w:pPr>
          </w:p>
        </w:tc>
      </w:tr>
      <w:tr w:rsidR="00E52757" w:rsidRPr="00F21BDB" w14:paraId="2C90171B" w14:textId="0D8084B0" w:rsidTr="00E52757">
        <w:trPr>
          <w:trHeight w:val="360"/>
        </w:trPr>
        <w:tc>
          <w:tcPr>
            <w:tcW w:w="0" w:type="auto"/>
            <w:hideMark/>
          </w:tcPr>
          <w:p w14:paraId="47C74BF7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F21BDB">
              <w:rPr>
                <w:color w:val="000000"/>
                <w:sz w:val="28"/>
                <w:szCs w:val="28"/>
                <w:lang w:val="en-GB" w:eastAsia="en-GB"/>
              </w:rPr>
              <w:t>9</w:t>
            </w:r>
          </w:p>
        </w:tc>
        <w:tc>
          <w:tcPr>
            <w:tcW w:w="0" w:type="auto"/>
            <w:hideMark/>
          </w:tcPr>
          <w:p w14:paraId="43BA2350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Marrëveshje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kuadër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,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tendera</w:t>
            </w:r>
            <w:proofErr w:type="spellEnd"/>
          </w:p>
        </w:tc>
        <w:tc>
          <w:tcPr>
            <w:tcW w:w="0" w:type="auto"/>
            <w:hideMark/>
          </w:tcPr>
          <w:p w14:paraId="56E99312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F21BDB">
              <w:rPr>
                <w:color w:val="000000"/>
                <w:sz w:val="28"/>
                <w:szCs w:val="28"/>
                <w:lang w:val="en-GB" w:eastAsia="en-GB"/>
              </w:rPr>
              <w:t>RHK</w:t>
            </w:r>
          </w:p>
        </w:tc>
        <w:tc>
          <w:tcPr>
            <w:tcW w:w="0" w:type="auto"/>
            <w:hideMark/>
          </w:tcPr>
          <w:p w14:paraId="59BBFFAA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0" w:type="auto"/>
            <w:hideMark/>
          </w:tcPr>
          <w:p w14:paraId="1C4C0CB4" w14:textId="77777777" w:rsidR="00E52757" w:rsidRPr="00F21BDB" w:rsidRDefault="00E52757" w:rsidP="00F21BDB">
            <w:pPr>
              <w:rPr>
                <w:sz w:val="28"/>
                <w:szCs w:val="28"/>
                <w:lang w:val="en-GB" w:eastAsia="en-GB"/>
              </w:rPr>
            </w:pPr>
          </w:p>
        </w:tc>
      </w:tr>
      <w:tr w:rsidR="00E52757" w:rsidRPr="00F21BDB" w14:paraId="4661B70E" w14:textId="3D3CD684" w:rsidTr="00E52757">
        <w:trPr>
          <w:trHeight w:val="360"/>
        </w:trPr>
        <w:tc>
          <w:tcPr>
            <w:tcW w:w="0" w:type="auto"/>
            <w:hideMark/>
          </w:tcPr>
          <w:p w14:paraId="2ED325C0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F21BDB">
              <w:rPr>
                <w:color w:val="000000"/>
                <w:sz w:val="28"/>
                <w:szCs w:val="28"/>
                <w:lang w:val="en-GB" w:eastAsia="en-GB"/>
              </w:rPr>
              <w:t>10</w:t>
            </w:r>
          </w:p>
        </w:tc>
        <w:tc>
          <w:tcPr>
            <w:tcW w:w="0" w:type="auto"/>
            <w:hideMark/>
          </w:tcPr>
          <w:p w14:paraId="755C0067" w14:textId="06682D58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Vendime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të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r w:rsidRPr="000B4CC2">
              <w:rPr>
                <w:color w:val="000000"/>
                <w:sz w:val="28"/>
                <w:szCs w:val="28"/>
                <w:lang w:val="en-GB" w:eastAsia="en-GB"/>
              </w:rPr>
              <w:t>KA, ISHSH</w:t>
            </w:r>
          </w:p>
        </w:tc>
        <w:tc>
          <w:tcPr>
            <w:tcW w:w="0" w:type="auto"/>
            <w:hideMark/>
          </w:tcPr>
          <w:p w14:paraId="65885E76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F21BDB">
              <w:rPr>
                <w:color w:val="000000"/>
                <w:sz w:val="28"/>
                <w:szCs w:val="28"/>
                <w:lang w:val="en-GB" w:eastAsia="en-GB"/>
              </w:rPr>
              <w:t>RHK</w:t>
            </w:r>
          </w:p>
        </w:tc>
        <w:tc>
          <w:tcPr>
            <w:tcW w:w="0" w:type="auto"/>
            <w:hideMark/>
          </w:tcPr>
          <w:p w14:paraId="3B9CB633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0" w:type="auto"/>
            <w:hideMark/>
          </w:tcPr>
          <w:p w14:paraId="06069A7F" w14:textId="77777777" w:rsidR="00E52757" w:rsidRPr="00F21BDB" w:rsidRDefault="00E52757" w:rsidP="00F21BDB">
            <w:pPr>
              <w:rPr>
                <w:sz w:val="28"/>
                <w:szCs w:val="28"/>
                <w:lang w:val="en-GB" w:eastAsia="en-GB"/>
              </w:rPr>
            </w:pPr>
          </w:p>
        </w:tc>
      </w:tr>
      <w:tr w:rsidR="00E52757" w:rsidRPr="00F21BDB" w14:paraId="4B34200A" w14:textId="757A2E41" w:rsidTr="00E52757">
        <w:trPr>
          <w:trHeight w:val="360"/>
        </w:trPr>
        <w:tc>
          <w:tcPr>
            <w:tcW w:w="0" w:type="auto"/>
            <w:hideMark/>
          </w:tcPr>
          <w:p w14:paraId="2DB8616A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F21BDB">
              <w:rPr>
                <w:color w:val="000000"/>
                <w:sz w:val="28"/>
                <w:szCs w:val="28"/>
                <w:lang w:val="en-GB" w:eastAsia="en-GB"/>
              </w:rPr>
              <w:t>11</w:t>
            </w:r>
          </w:p>
        </w:tc>
        <w:tc>
          <w:tcPr>
            <w:tcW w:w="0" w:type="auto"/>
            <w:hideMark/>
          </w:tcPr>
          <w:p w14:paraId="157DE45F" w14:textId="3BBC5FD2" w:rsidR="00E52757" w:rsidRPr="00F21BDB" w:rsidRDefault="00E52757" w:rsidP="00FB5DD2">
            <w:pPr>
              <w:rPr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0B4CC2">
              <w:rPr>
                <w:color w:val="000000"/>
                <w:sz w:val="28"/>
                <w:szCs w:val="28"/>
                <w:lang w:val="en-GB" w:eastAsia="en-GB"/>
              </w:rPr>
              <w:t>Praktikat</w:t>
            </w:r>
            <w:proofErr w:type="spellEnd"/>
            <w:r w:rsidRPr="000B4CC2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0B4CC2">
              <w:rPr>
                <w:color w:val="000000"/>
                <w:sz w:val="28"/>
                <w:szCs w:val="28"/>
                <w:lang w:val="en-GB" w:eastAsia="en-GB"/>
              </w:rPr>
              <w:t>inspektuese</w:t>
            </w:r>
            <w:proofErr w:type="spellEnd"/>
            <w:r w:rsidRPr="000B4CC2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0B4CC2">
              <w:rPr>
                <w:color w:val="000000"/>
                <w:sz w:val="28"/>
                <w:szCs w:val="28"/>
                <w:lang w:val="en-GB" w:eastAsia="en-GB"/>
              </w:rPr>
              <w:t>t</w:t>
            </w:r>
            <w:r w:rsidRPr="00F21BDB">
              <w:rPr>
                <w:color w:val="000000"/>
                <w:sz w:val="28"/>
                <w:szCs w:val="28"/>
                <w:lang w:val="en-GB" w:eastAsia="en-GB"/>
              </w:rPr>
              <w:t>ë</w:t>
            </w:r>
            <w:proofErr w:type="spellEnd"/>
            <w:r w:rsidRPr="000B4CC2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0B4CC2">
              <w:rPr>
                <w:color w:val="000000"/>
                <w:sz w:val="28"/>
                <w:szCs w:val="28"/>
                <w:lang w:val="en-GB" w:eastAsia="en-GB"/>
              </w:rPr>
              <w:t>sistemit</w:t>
            </w:r>
            <w:proofErr w:type="spellEnd"/>
            <w:r w:rsidRPr="000B4CC2">
              <w:rPr>
                <w:color w:val="000000"/>
                <w:sz w:val="28"/>
                <w:szCs w:val="28"/>
                <w:lang w:val="en-GB" w:eastAsia="en-GB"/>
              </w:rPr>
              <w:t xml:space="preserve"> e-</w:t>
            </w:r>
            <w:proofErr w:type="spellStart"/>
            <w:r w:rsidRPr="000B4CC2">
              <w:rPr>
                <w:color w:val="000000"/>
                <w:sz w:val="28"/>
                <w:szCs w:val="28"/>
                <w:lang w:val="en-GB" w:eastAsia="en-GB"/>
              </w:rPr>
              <w:t>inspektimi</w:t>
            </w:r>
            <w:proofErr w:type="spellEnd"/>
            <w:r w:rsidRPr="000B4CC2">
              <w:rPr>
                <w:color w:val="000000"/>
                <w:sz w:val="28"/>
                <w:szCs w:val="28"/>
                <w:lang w:val="en-GB" w:eastAsia="en-GB"/>
              </w:rPr>
              <w:t xml:space="preserve">, </w:t>
            </w:r>
            <w:proofErr w:type="spellStart"/>
            <w:r w:rsidRPr="000B4CC2">
              <w:rPr>
                <w:color w:val="000000"/>
                <w:sz w:val="28"/>
                <w:szCs w:val="28"/>
                <w:lang w:val="en-GB" w:eastAsia="en-GB"/>
              </w:rPr>
              <w:t>Autorizim</w:t>
            </w:r>
            <w:proofErr w:type="spellEnd"/>
            <w:r w:rsidRPr="000B4CC2">
              <w:rPr>
                <w:color w:val="000000"/>
                <w:sz w:val="28"/>
                <w:szCs w:val="28"/>
                <w:lang w:val="en-GB" w:eastAsia="en-GB"/>
              </w:rPr>
              <w:t xml:space="preserve">, </w:t>
            </w:r>
            <w:proofErr w:type="spellStart"/>
            <w:r w:rsidRPr="000B4CC2">
              <w:rPr>
                <w:color w:val="000000"/>
                <w:sz w:val="28"/>
                <w:szCs w:val="28"/>
                <w:lang w:val="en-GB" w:eastAsia="en-GB"/>
              </w:rPr>
              <w:t>List</w:t>
            </w:r>
            <w:r w:rsidRPr="00F21BDB">
              <w:rPr>
                <w:color w:val="000000"/>
                <w:sz w:val="28"/>
                <w:szCs w:val="28"/>
                <w:lang w:val="en-GB" w:eastAsia="en-GB"/>
              </w:rPr>
              <w:t>ë</w:t>
            </w:r>
            <w:proofErr w:type="spellEnd"/>
            <w:r w:rsidRPr="000B4CC2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0B4CC2">
              <w:rPr>
                <w:color w:val="000000"/>
                <w:sz w:val="28"/>
                <w:szCs w:val="28"/>
                <w:lang w:val="en-GB" w:eastAsia="en-GB"/>
              </w:rPr>
              <w:t>verfikimi</w:t>
            </w:r>
            <w:proofErr w:type="spellEnd"/>
            <w:r w:rsidRPr="000B4CC2">
              <w:rPr>
                <w:color w:val="000000"/>
                <w:sz w:val="28"/>
                <w:szCs w:val="28"/>
                <w:lang w:val="en-GB" w:eastAsia="en-GB"/>
              </w:rPr>
              <w:t xml:space="preserve">, </w:t>
            </w:r>
            <w:proofErr w:type="spellStart"/>
            <w:r w:rsidRPr="000B4CC2">
              <w:rPr>
                <w:color w:val="000000"/>
                <w:sz w:val="28"/>
                <w:szCs w:val="28"/>
                <w:lang w:val="en-GB" w:eastAsia="en-GB"/>
              </w:rPr>
              <w:t>Proces</w:t>
            </w:r>
            <w:proofErr w:type="spellEnd"/>
            <w:r w:rsidRPr="000B4CC2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0B4CC2">
              <w:rPr>
                <w:color w:val="000000"/>
                <w:sz w:val="28"/>
                <w:szCs w:val="28"/>
                <w:lang w:val="en-GB" w:eastAsia="en-GB"/>
              </w:rPr>
              <w:t>Verbale</w:t>
            </w:r>
            <w:proofErr w:type="spellEnd"/>
            <w:r w:rsidRPr="000B4CC2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0B4CC2">
              <w:rPr>
                <w:color w:val="000000"/>
                <w:sz w:val="28"/>
                <w:szCs w:val="28"/>
                <w:lang w:val="en-GB" w:eastAsia="en-GB"/>
              </w:rPr>
              <w:t>inspektimi</w:t>
            </w:r>
            <w:proofErr w:type="spellEnd"/>
            <w:r w:rsidRPr="000B4CC2">
              <w:rPr>
                <w:color w:val="000000"/>
                <w:sz w:val="28"/>
                <w:szCs w:val="28"/>
                <w:lang w:val="en-GB" w:eastAsia="en-GB"/>
              </w:rPr>
              <w:t xml:space="preserve">, </w:t>
            </w:r>
            <w:proofErr w:type="spellStart"/>
            <w:r w:rsidRPr="000B4CC2">
              <w:rPr>
                <w:color w:val="000000"/>
                <w:sz w:val="28"/>
                <w:szCs w:val="28"/>
                <w:lang w:val="en-GB" w:eastAsia="en-GB"/>
              </w:rPr>
              <w:t>Vendime</w:t>
            </w:r>
            <w:proofErr w:type="spellEnd"/>
            <w:r w:rsidRPr="000B4CC2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0B4CC2">
              <w:rPr>
                <w:color w:val="000000"/>
                <w:sz w:val="28"/>
                <w:szCs w:val="28"/>
                <w:lang w:val="en-GB" w:eastAsia="en-GB"/>
              </w:rPr>
              <w:t>Perfundimtare</w:t>
            </w:r>
            <w:proofErr w:type="spellEnd"/>
            <w:r w:rsidRPr="000B4CC2">
              <w:rPr>
                <w:color w:val="000000"/>
                <w:sz w:val="28"/>
                <w:szCs w:val="28"/>
                <w:lang w:val="en-GB" w:eastAsia="en-GB"/>
              </w:rPr>
              <w:t xml:space="preserve">, </w:t>
            </w:r>
            <w:proofErr w:type="spellStart"/>
            <w:r w:rsidRPr="000B4CC2">
              <w:rPr>
                <w:color w:val="000000"/>
                <w:sz w:val="28"/>
                <w:szCs w:val="28"/>
                <w:lang w:val="en-GB" w:eastAsia="en-GB"/>
              </w:rPr>
              <w:t>Vendim</w:t>
            </w:r>
            <w:proofErr w:type="spellEnd"/>
            <w:r w:rsidRPr="000B4CC2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0B4CC2">
              <w:rPr>
                <w:color w:val="000000"/>
                <w:sz w:val="28"/>
                <w:szCs w:val="28"/>
                <w:lang w:val="en-GB" w:eastAsia="en-GB"/>
              </w:rPr>
              <w:t>t</w:t>
            </w:r>
            <w:r w:rsidRPr="00F21BDB">
              <w:rPr>
                <w:color w:val="000000"/>
                <w:sz w:val="28"/>
                <w:szCs w:val="28"/>
                <w:lang w:val="en-GB" w:eastAsia="en-GB"/>
              </w:rPr>
              <w:t>ë</w:t>
            </w:r>
            <w:proofErr w:type="spellEnd"/>
            <w:r w:rsidRPr="000B4CC2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0B4CC2">
              <w:rPr>
                <w:color w:val="000000"/>
                <w:sz w:val="28"/>
                <w:szCs w:val="28"/>
                <w:lang w:val="en-GB" w:eastAsia="en-GB"/>
              </w:rPr>
              <w:lastRenderedPageBreak/>
              <w:t>nd</w:t>
            </w:r>
            <w:r w:rsidRPr="00F21BDB">
              <w:rPr>
                <w:color w:val="000000"/>
                <w:sz w:val="28"/>
                <w:szCs w:val="28"/>
                <w:lang w:val="en-GB" w:eastAsia="en-GB"/>
              </w:rPr>
              <w:t>ë</w:t>
            </w:r>
            <w:r w:rsidRPr="000B4CC2">
              <w:rPr>
                <w:color w:val="000000"/>
                <w:sz w:val="28"/>
                <w:szCs w:val="28"/>
                <w:lang w:val="en-GB" w:eastAsia="en-GB"/>
              </w:rPr>
              <w:t>rmjetme</w:t>
            </w:r>
            <w:proofErr w:type="spellEnd"/>
            <w:r w:rsidRPr="000B4CC2">
              <w:rPr>
                <w:color w:val="000000"/>
                <w:sz w:val="28"/>
                <w:szCs w:val="28"/>
                <w:lang w:val="en-GB" w:eastAsia="en-GB"/>
              </w:rPr>
              <w:t xml:space="preserve">,, </w:t>
            </w:r>
            <w:proofErr w:type="spellStart"/>
            <w:r w:rsidRPr="000B4CC2">
              <w:rPr>
                <w:color w:val="000000"/>
                <w:sz w:val="28"/>
                <w:szCs w:val="28"/>
                <w:lang w:val="en-GB" w:eastAsia="en-GB"/>
              </w:rPr>
              <w:t>Vendime</w:t>
            </w:r>
            <w:proofErr w:type="spellEnd"/>
            <w:r w:rsidRPr="000B4CC2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0B4CC2">
              <w:rPr>
                <w:color w:val="000000"/>
                <w:sz w:val="28"/>
                <w:szCs w:val="28"/>
                <w:lang w:val="en-GB" w:eastAsia="en-GB"/>
              </w:rPr>
              <w:t>marrje</w:t>
            </w:r>
            <w:proofErr w:type="spellEnd"/>
            <w:r w:rsidRPr="000B4CC2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0B4CC2">
              <w:rPr>
                <w:color w:val="000000"/>
                <w:sz w:val="28"/>
                <w:szCs w:val="28"/>
                <w:lang w:val="en-GB" w:eastAsia="en-GB"/>
              </w:rPr>
              <w:t>mase</w:t>
            </w:r>
            <w:proofErr w:type="spellEnd"/>
            <w:r w:rsidRPr="000B4CC2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0B4CC2">
              <w:rPr>
                <w:color w:val="000000"/>
                <w:sz w:val="28"/>
                <w:szCs w:val="28"/>
                <w:lang w:val="en-GB" w:eastAsia="en-GB"/>
              </w:rPr>
              <w:t>urgjente</w:t>
            </w:r>
            <w:proofErr w:type="spellEnd"/>
          </w:p>
        </w:tc>
        <w:tc>
          <w:tcPr>
            <w:tcW w:w="0" w:type="auto"/>
            <w:hideMark/>
          </w:tcPr>
          <w:p w14:paraId="19AEC138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F21BDB">
              <w:rPr>
                <w:color w:val="000000"/>
                <w:sz w:val="28"/>
                <w:szCs w:val="28"/>
                <w:lang w:val="en-GB" w:eastAsia="en-GB"/>
              </w:rPr>
              <w:lastRenderedPageBreak/>
              <w:t>RHK</w:t>
            </w:r>
          </w:p>
        </w:tc>
        <w:tc>
          <w:tcPr>
            <w:tcW w:w="0" w:type="auto"/>
            <w:hideMark/>
          </w:tcPr>
          <w:p w14:paraId="6037375E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0" w:type="auto"/>
            <w:hideMark/>
          </w:tcPr>
          <w:p w14:paraId="4153E990" w14:textId="77777777" w:rsidR="00E52757" w:rsidRPr="00F21BDB" w:rsidRDefault="00E52757" w:rsidP="00F21BDB">
            <w:pPr>
              <w:rPr>
                <w:sz w:val="28"/>
                <w:szCs w:val="28"/>
                <w:lang w:val="en-GB" w:eastAsia="en-GB"/>
              </w:rPr>
            </w:pPr>
          </w:p>
        </w:tc>
      </w:tr>
      <w:tr w:rsidR="00E52757" w:rsidRPr="00F21BDB" w14:paraId="0CACB1A0" w14:textId="12672D06" w:rsidTr="00E52757">
        <w:trPr>
          <w:trHeight w:val="360"/>
        </w:trPr>
        <w:tc>
          <w:tcPr>
            <w:tcW w:w="0" w:type="auto"/>
            <w:hideMark/>
          </w:tcPr>
          <w:p w14:paraId="29BDFA99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F21BDB">
              <w:rPr>
                <w:color w:val="000000"/>
                <w:sz w:val="28"/>
                <w:szCs w:val="28"/>
                <w:lang w:val="en-GB" w:eastAsia="en-GB"/>
              </w:rPr>
              <w:t>12</w:t>
            </w:r>
          </w:p>
        </w:tc>
        <w:tc>
          <w:tcPr>
            <w:tcW w:w="0" w:type="auto"/>
            <w:hideMark/>
          </w:tcPr>
          <w:p w14:paraId="784386B0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Vendime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për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nxjerrje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jashtë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përdorimi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të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mjeteve</w:t>
            </w:r>
            <w:proofErr w:type="spellEnd"/>
          </w:p>
        </w:tc>
        <w:tc>
          <w:tcPr>
            <w:tcW w:w="0" w:type="auto"/>
            <w:hideMark/>
          </w:tcPr>
          <w:p w14:paraId="5192F63D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F21BDB">
              <w:rPr>
                <w:color w:val="000000"/>
                <w:sz w:val="28"/>
                <w:szCs w:val="28"/>
                <w:lang w:val="en-GB" w:eastAsia="en-GB"/>
              </w:rPr>
              <w:t>RHK</w:t>
            </w:r>
          </w:p>
        </w:tc>
        <w:tc>
          <w:tcPr>
            <w:tcW w:w="0" w:type="auto"/>
            <w:hideMark/>
          </w:tcPr>
          <w:p w14:paraId="0DFD5602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0" w:type="auto"/>
            <w:hideMark/>
          </w:tcPr>
          <w:p w14:paraId="4AD94804" w14:textId="77777777" w:rsidR="00E52757" w:rsidRPr="00F21BDB" w:rsidRDefault="00E52757" w:rsidP="00F21BDB">
            <w:pPr>
              <w:rPr>
                <w:sz w:val="28"/>
                <w:szCs w:val="28"/>
                <w:lang w:val="en-GB" w:eastAsia="en-GB"/>
              </w:rPr>
            </w:pPr>
          </w:p>
        </w:tc>
      </w:tr>
      <w:tr w:rsidR="00E52757" w:rsidRPr="00F21BDB" w14:paraId="5EF9D099" w14:textId="24FF749A" w:rsidTr="00E52757">
        <w:trPr>
          <w:trHeight w:val="360"/>
        </w:trPr>
        <w:tc>
          <w:tcPr>
            <w:tcW w:w="0" w:type="auto"/>
            <w:hideMark/>
          </w:tcPr>
          <w:p w14:paraId="5826F761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F21BDB">
              <w:rPr>
                <w:color w:val="000000"/>
                <w:sz w:val="28"/>
                <w:szCs w:val="28"/>
                <w:lang w:val="en-GB" w:eastAsia="en-GB"/>
              </w:rPr>
              <w:t>13</w:t>
            </w:r>
          </w:p>
        </w:tc>
        <w:tc>
          <w:tcPr>
            <w:tcW w:w="0" w:type="auto"/>
            <w:hideMark/>
          </w:tcPr>
          <w:p w14:paraId="69ED1D2D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Dokumente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për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çelje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llogarie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rrjedhëse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në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bankë</w:t>
            </w:r>
            <w:proofErr w:type="spellEnd"/>
          </w:p>
        </w:tc>
        <w:tc>
          <w:tcPr>
            <w:tcW w:w="0" w:type="auto"/>
            <w:hideMark/>
          </w:tcPr>
          <w:p w14:paraId="4885387D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F21BDB">
              <w:rPr>
                <w:color w:val="000000"/>
                <w:sz w:val="28"/>
                <w:szCs w:val="28"/>
                <w:lang w:val="en-GB" w:eastAsia="en-GB"/>
              </w:rPr>
              <w:t>RHK</w:t>
            </w:r>
          </w:p>
        </w:tc>
        <w:tc>
          <w:tcPr>
            <w:tcW w:w="0" w:type="auto"/>
            <w:hideMark/>
          </w:tcPr>
          <w:p w14:paraId="39D4F7E4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0" w:type="auto"/>
            <w:hideMark/>
          </w:tcPr>
          <w:p w14:paraId="3A36AF8F" w14:textId="77777777" w:rsidR="00E52757" w:rsidRPr="00F21BDB" w:rsidRDefault="00E52757" w:rsidP="00F21BDB">
            <w:pPr>
              <w:rPr>
                <w:sz w:val="28"/>
                <w:szCs w:val="28"/>
                <w:lang w:val="en-GB" w:eastAsia="en-GB"/>
              </w:rPr>
            </w:pPr>
          </w:p>
        </w:tc>
      </w:tr>
      <w:tr w:rsidR="00E52757" w:rsidRPr="00F21BDB" w14:paraId="33EC50D6" w14:textId="7CDE6639" w:rsidTr="00E52757">
        <w:trPr>
          <w:trHeight w:val="360"/>
        </w:trPr>
        <w:tc>
          <w:tcPr>
            <w:tcW w:w="0" w:type="auto"/>
            <w:hideMark/>
          </w:tcPr>
          <w:p w14:paraId="30C45AA5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F21BDB">
              <w:rPr>
                <w:color w:val="000000"/>
                <w:sz w:val="28"/>
                <w:szCs w:val="28"/>
                <w:lang w:val="en-GB" w:eastAsia="en-GB"/>
              </w:rPr>
              <w:t>14</w:t>
            </w:r>
          </w:p>
        </w:tc>
        <w:tc>
          <w:tcPr>
            <w:tcW w:w="0" w:type="auto"/>
            <w:hideMark/>
          </w:tcPr>
          <w:p w14:paraId="77D63658" w14:textId="007046B2" w:rsidR="00E52757" w:rsidRPr="00F21BDB" w:rsidRDefault="00E52757" w:rsidP="00FB5DD2">
            <w:pPr>
              <w:rPr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Dokumente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për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pasqyrën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,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borderotë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,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librin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e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pagave</w:t>
            </w:r>
            <w:proofErr w:type="spellEnd"/>
            <w:r w:rsidRPr="000B4CC2">
              <w:rPr>
                <w:color w:val="000000"/>
                <w:sz w:val="28"/>
                <w:szCs w:val="28"/>
                <w:lang w:val="en-GB" w:eastAsia="en-GB"/>
              </w:rPr>
              <w:t>,</w:t>
            </w:r>
            <w:r w:rsidRPr="000B4CC2">
              <w:rPr>
                <w:sz w:val="28"/>
                <w:szCs w:val="28"/>
              </w:rPr>
              <w:t xml:space="preserve"> </w:t>
            </w:r>
            <w:proofErr w:type="spellStart"/>
            <w:r w:rsidRPr="000B4CC2">
              <w:rPr>
                <w:color w:val="000000"/>
                <w:sz w:val="28"/>
                <w:szCs w:val="28"/>
                <w:lang w:val="en-GB" w:eastAsia="en-GB"/>
              </w:rPr>
              <w:t>Urdhra</w:t>
            </w:r>
            <w:proofErr w:type="spellEnd"/>
            <w:r w:rsidRPr="000B4CC2">
              <w:rPr>
                <w:color w:val="000000"/>
                <w:sz w:val="28"/>
                <w:szCs w:val="28"/>
                <w:lang w:val="en-GB" w:eastAsia="en-GB"/>
              </w:rPr>
              <w:t xml:space="preserve">, </w:t>
            </w:r>
            <w:proofErr w:type="spellStart"/>
            <w:r w:rsidRPr="000B4CC2">
              <w:rPr>
                <w:color w:val="000000"/>
                <w:sz w:val="28"/>
                <w:szCs w:val="28"/>
                <w:lang w:val="en-GB" w:eastAsia="en-GB"/>
              </w:rPr>
              <w:t>situacioni</w:t>
            </w:r>
            <w:proofErr w:type="spellEnd"/>
            <w:r w:rsidRPr="000B4CC2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0B4CC2">
              <w:rPr>
                <w:color w:val="000000"/>
                <w:sz w:val="28"/>
                <w:szCs w:val="28"/>
                <w:lang w:val="en-GB" w:eastAsia="en-GB"/>
              </w:rPr>
              <w:t>i</w:t>
            </w:r>
            <w:proofErr w:type="spellEnd"/>
            <w:r w:rsidRPr="000B4CC2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0B4CC2">
              <w:rPr>
                <w:color w:val="000000"/>
                <w:sz w:val="28"/>
                <w:szCs w:val="28"/>
                <w:lang w:val="en-GB" w:eastAsia="en-GB"/>
              </w:rPr>
              <w:t>shpenzimeve</w:t>
            </w:r>
            <w:proofErr w:type="spellEnd"/>
            <w:r w:rsidRPr="000B4CC2">
              <w:rPr>
                <w:color w:val="000000"/>
                <w:sz w:val="28"/>
                <w:szCs w:val="28"/>
                <w:lang w:val="en-GB" w:eastAsia="en-GB"/>
              </w:rPr>
              <w:t xml:space="preserve">, , </w:t>
            </w:r>
            <w:proofErr w:type="spellStart"/>
            <w:r w:rsidRPr="000B4CC2">
              <w:rPr>
                <w:color w:val="000000"/>
                <w:sz w:val="28"/>
                <w:szCs w:val="28"/>
                <w:lang w:val="en-GB" w:eastAsia="en-GB"/>
              </w:rPr>
              <w:t>informacione</w:t>
            </w:r>
            <w:proofErr w:type="spellEnd"/>
            <w:r w:rsidRPr="000B4CC2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0B4CC2">
              <w:rPr>
                <w:color w:val="000000"/>
                <w:sz w:val="28"/>
                <w:szCs w:val="28"/>
                <w:lang w:val="en-GB" w:eastAsia="en-GB"/>
              </w:rPr>
              <w:t>dhe</w:t>
            </w:r>
            <w:proofErr w:type="spellEnd"/>
            <w:r w:rsidRPr="000B4CC2">
              <w:rPr>
                <w:color w:val="000000"/>
                <w:sz w:val="28"/>
                <w:szCs w:val="28"/>
                <w:lang w:val="en-GB" w:eastAsia="en-GB"/>
              </w:rPr>
              <w:t xml:space="preserve"> evidence </w:t>
            </w:r>
            <w:proofErr w:type="spellStart"/>
            <w:r w:rsidRPr="000B4CC2">
              <w:rPr>
                <w:color w:val="000000"/>
                <w:sz w:val="28"/>
                <w:szCs w:val="28"/>
                <w:lang w:val="en-GB" w:eastAsia="en-GB"/>
              </w:rPr>
              <w:t>përmbledhese</w:t>
            </w:r>
            <w:proofErr w:type="spellEnd"/>
          </w:p>
        </w:tc>
        <w:tc>
          <w:tcPr>
            <w:tcW w:w="0" w:type="auto"/>
            <w:hideMark/>
          </w:tcPr>
          <w:p w14:paraId="6FEFB5F7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F21BDB">
              <w:rPr>
                <w:color w:val="000000"/>
                <w:sz w:val="28"/>
                <w:szCs w:val="28"/>
                <w:lang w:val="en-GB" w:eastAsia="en-GB"/>
              </w:rPr>
              <w:t>RHK</w:t>
            </w:r>
          </w:p>
        </w:tc>
        <w:tc>
          <w:tcPr>
            <w:tcW w:w="0" w:type="auto"/>
            <w:hideMark/>
          </w:tcPr>
          <w:p w14:paraId="5A24C96D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0" w:type="auto"/>
            <w:hideMark/>
          </w:tcPr>
          <w:p w14:paraId="50504ED0" w14:textId="77777777" w:rsidR="00E52757" w:rsidRPr="00F21BDB" w:rsidRDefault="00E52757" w:rsidP="00F21BDB">
            <w:pPr>
              <w:rPr>
                <w:sz w:val="28"/>
                <w:szCs w:val="28"/>
                <w:lang w:val="en-GB" w:eastAsia="en-GB"/>
              </w:rPr>
            </w:pPr>
          </w:p>
        </w:tc>
      </w:tr>
      <w:tr w:rsidR="00E52757" w:rsidRPr="00F21BDB" w14:paraId="0E40CF87" w14:textId="7ADDEF37" w:rsidTr="00E52757">
        <w:trPr>
          <w:trHeight w:val="360"/>
        </w:trPr>
        <w:tc>
          <w:tcPr>
            <w:tcW w:w="0" w:type="auto"/>
            <w:hideMark/>
          </w:tcPr>
          <w:p w14:paraId="0BE60254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F21BDB">
              <w:rPr>
                <w:color w:val="000000"/>
                <w:sz w:val="28"/>
                <w:szCs w:val="28"/>
                <w:lang w:val="en-GB" w:eastAsia="en-GB"/>
              </w:rPr>
              <w:t>15</w:t>
            </w:r>
          </w:p>
        </w:tc>
        <w:tc>
          <w:tcPr>
            <w:tcW w:w="0" w:type="auto"/>
            <w:hideMark/>
          </w:tcPr>
          <w:p w14:paraId="11F4092A" w14:textId="091BAF10" w:rsidR="00E52757" w:rsidRPr="00F21BDB" w:rsidRDefault="00E52757" w:rsidP="00A459DF">
            <w:pPr>
              <w:rPr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0B4CC2">
              <w:rPr>
                <w:color w:val="000000"/>
                <w:sz w:val="28"/>
                <w:szCs w:val="28"/>
                <w:lang w:val="en-GB" w:eastAsia="en-GB"/>
              </w:rPr>
              <w:t>Struktura</w:t>
            </w:r>
            <w:proofErr w:type="spellEnd"/>
            <w:r w:rsidRPr="000B4CC2">
              <w:rPr>
                <w:color w:val="000000"/>
                <w:sz w:val="28"/>
                <w:szCs w:val="28"/>
                <w:lang w:val="en-GB" w:eastAsia="en-GB"/>
              </w:rPr>
              <w:t xml:space="preserve"> e </w:t>
            </w:r>
            <w:proofErr w:type="spellStart"/>
            <w:r w:rsidRPr="000B4CC2">
              <w:rPr>
                <w:color w:val="000000"/>
                <w:sz w:val="28"/>
                <w:szCs w:val="28"/>
                <w:lang w:val="en-GB" w:eastAsia="en-GB"/>
              </w:rPr>
              <w:t>miratuar</w:t>
            </w:r>
            <w:proofErr w:type="spellEnd"/>
            <w:r w:rsidRPr="000B4CC2">
              <w:rPr>
                <w:color w:val="000000"/>
                <w:sz w:val="28"/>
                <w:szCs w:val="28"/>
                <w:lang w:val="en-GB" w:eastAsia="en-GB"/>
              </w:rPr>
              <w:t xml:space="preserve">, </w:t>
            </w:r>
            <w:proofErr w:type="spellStart"/>
            <w:r w:rsidRPr="000B4CC2">
              <w:rPr>
                <w:color w:val="000000"/>
                <w:sz w:val="28"/>
                <w:szCs w:val="28"/>
                <w:lang w:val="en-GB" w:eastAsia="en-GB"/>
              </w:rPr>
              <w:t>organika</w:t>
            </w:r>
            <w:proofErr w:type="spellEnd"/>
            <w:r w:rsidRPr="000B4CC2">
              <w:rPr>
                <w:color w:val="000000"/>
                <w:sz w:val="28"/>
                <w:szCs w:val="28"/>
                <w:lang w:val="en-GB" w:eastAsia="en-GB"/>
              </w:rPr>
              <w:t xml:space="preserve">, </w:t>
            </w:r>
            <w:proofErr w:type="spellStart"/>
            <w:r w:rsidRPr="000B4CC2">
              <w:rPr>
                <w:color w:val="000000"/>
                <w:sz w:val="28"/>
                <w:szCs w:val="28"/>
                <w:lang w:val="en-GB" w:eastAsia="en-GB"/>
              </w:rPr>
              <w:t>raportet</w:t>
            </w:r>
            <w:proofErr w:type="spellEnd"/>
            <w:r w:rsidRPr="000B4CC2">
              <w:rPr>
                <w:color w:val="000000"/>
                <w:sz w:val="28"/>
                <w:szCs w:val="28"/>
                <w:lang w:val="en-GB" w:eastAsia="en-GB"/>
              </w:rPr>
              <w:t xml:space="preserve">, </w:t>
            </w:r>
            <w:proofErr w:type="spellStart"/>
            <w:r w:rsidRPr="000B4CC2">
              <w:rPr>
                <w:color w:val="000000"/>
                <w:sz w:val="28"/>
                <w:szCs w:val="28"/>
                <w:lang w:val="en-GB" w:eastAsia="en-GB"/>
              </w:rPr>
              <w:t>udhezime</w:t>
            </w:r>
            <w:proofErr w:type="spellEnd"/>
            <w:r w:rsidRPr="000B4CC2">
              <w:rPr>
                <w:color w:val="000000"/>
                <w:sz w:val="28"/>
                <w:szCs w:val="28"/>
                <w:lang w:val="en-GB" w:eastAsia="en-GB"/>
              </w:rPr>
              <w:t xml:space="preserve">, </w:t>
            </w:r>
            <w:proofErr w:type="spellStart"/>
            <w:r w:rsidRPr="000B4CC2">
              <w:rPr>
                <w:color w:val="000000"/>
                <w:sz w:val="28"/>
                <w:szCs w:val="28"/>
                <w:lang w:val="en-GB" w:eastAsia="en-GB"/>
              </w:rPr>
              <w:t>relacione</w:t>
            </w:r>
            <w:proofErr w:type="spellEnd"/>
            <w:r w:rsidRPr="000B4CC2">
              <w:rPr>
                <w:sz w:val="28"/>
                <w:szCs w:val="28"/>
              </w:rPr>
              <w:t>,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Dosjet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personale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të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0B4CC2">
              <w:rPr>
                <w:color w:val="000000"/>
                <w:sz w:val="28"/>
                <w:szCs w:val="28"/>
                <w:lang w:val="en-GB" w:eastAsia="en-GB"/>
              </w:rPr>
              <w:t>punonj</w:t>
            </w:r>
            <w:r w:rsidRPr="00F21BDB">
              <w:rPr>
                <w:color w:val="000000"/>
                <w:sz w:val="28"/>
                <w:szCs w:val="28"/>
                <w:lang w:val="en-GB" w:eastAsia="en-GB"/>
              </w:rPr>
              <w:t>ë</w:t>
            </w:r>
            <w:r w:rsidRPr="000B4CC2">
              <w:rPr>
                <w:color w:val="000000"/>
                <w:sz w:val="28"/>
                <w:szCs w:val="28"/>
                <w:lang w:val="en-GB" w:eastAsia="en-GB"/>
              </w:rPr>
              <w:t>sve</w:t>
            </w:r>
            <w:proofErr w:type="spellEnd"/>
            <w:r w:rsidRPr="000B4CC2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0B4CC2">
              <w:rPr>
                <w:color w:val="000000"/>
                <w:sz w:val="28"/>
                <w:szCs w:val="28"/>
                <w:lang w:val="en-GB" w:eastAsia="en-GB"/>
              </w:rPr>
              <w:t>t</w:t>
            </w:r>
            <w:r w:rsidRPr="00F21BDB">
              <w:rPr>
                <w:color w:val="000000"/>
                <w:sz w:val="28"/>
                <w:szCs w:val="28"/>
                <w:lang w:val="en-GB" w:eastAsia="en-GB"/>
              </w:rPr>
              <w:t>ë</w:t>
            </w:r>
            <w:proofErr w:type="spellEnd"/>
            <w:r w:rsidRPr="000B4CC2">
              <w:rPr>
                <w:color w:val="000000"/>
                <w:sz w:val="28"/>
                <w:szCs w:val="28"/>
                <w:lang w:val="en-GB" w:eastAsia="en-GB"/>
              </w:rPr>
              <w:t xml:space="preserve"> ISHSH</w:t>
            </w:r>
          </w:p>
        </w:tc>
        <w:tc>
          <w:tcPr>
            <w:tcW w:w="0" w:type="auto"/>
            <w:hideMark/>
          </w:tcPr>
          <w:p w14:paraId="5A105005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F21BDB">
              <w:rPr>
                <w:color w:val="000000"/>
                <w:sz w:val="28"/>
                <w:szCs w:val="28"/>
                <w:lang w:val="en-GB" w:eastAsia="en-GB"/>
              </w:rPr>
              <w:t>RHK</w:t>
            </w:r>
          </w:p>
        </w:tc>
        <w:tc>
          <w:tcPr>
            <w:tcW w:w="0" w:type="auto"/>
            <w:hideMark/>
          </w:tcPr>
          <w:p w14:paraId="3EDABFC2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0" w:type="auto"/>
            <w:hideMark/>
          </w:tcPr>
          <w:p w14:paraId="68FB5D8D" w14:textId="77777777" w:rsidR="00E52757" w:rsidRPr="00F21BDB" w:rsidRDefault="00E52757" w:rsidP="00F21BDB">
            <w:pPr>
              <w:rPr>
                <w:sz w:val="28"/>
                <w:szCs w:val="28"/>
                <w:lang w:val="en-GB" w:eastAsia="en-GB"/>
              </w:rPr>
            </w:pPr>
          </w:p>
        </w:tc>
      </w:tr>
      <w:tr w:rsidR="00E52757" w:rsidRPr="00F21BDB" w14:paraId="5B2A0570" w14:textId="3AFB1219" w:rsidTr="00E52757">
        <w:trPr>
          <w:trHeight w:val="360"/>
        </w:trPr>
        <w:tc>
          <w:tcPr>
            <w:tcW w:w="0" w:type="auto"/>
            <w:hideMark/>
          </w:tcPr>
          <w:p w14:paraId="676637B2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F21BDB">
              <w:rPr>
                <w:color w:val="000000"/>
                <w:sz w:val="28"/>
                <w:szCs w:val="28"/>
                <w:lang w:val="en-GB" w:eastAsia="en-GB"/>
              </w:rPr>
              <w:t>16</w:t>
            </w:r>
          </w:p>
        </w:tc>
        <w:tc>
          <w:tcPr>
            <w:tcW w:w="0" w:type="auto"/>
            <w:hideMark/>
          </w:tcPr>
          <w:p w14:paraId="577396B5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Informacione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periodike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për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veprimtarinë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e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institucionit</w:t>
            </w:r>
            <w:proofErr w:type="spellEnd"/>
          </w:p>
        </w:tc>
        <w:tc>
          <w:tcPr>
            <w:tcW w:w="0" w:type="auto"/>
            <w:hideMark/>
          </w:tcPr>
          <w:p w14:paraId="08697EF1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0" w:type="auto"/>
            <w:hideMark/>
          </w:tcPr>
          <w:p w14:paraId="52378737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5-10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vjet</w:t>
            </w:r>
            <w:proofErr w:type="spellEnd"/>
          </w:p>
        </w:tc>
        <w:tc>
          <w:tcPr>
            <w:tcW w:w="0" w:type="auto"/>
            <w:hideMark/>
          </w:tcPr>
          <w:p w14:paraId="374B3481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</w:p>
        </w:tc>
      </w:tr>
      <w:tr w:rsidR="00E52757" w:rsidRPr="00F21BDB" w14:paraId="504C408F" w14:textId="0074A670" w:rsidTr="00E52757">
        <w:trPr>
          <w:trHeight w:val="360"/>
        </w:trPr>
        <w:tc>
          <w:tcPr>
            <w:tcW w:w="0" w:type="auto"/>
            <w:hideMark/>
          </w:tcPr>
          <w:p w14:paraId="761F8BF3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F21BDB">
              <w:rPr>
                <w:color w:val="000000"/>
                <w:sz w:val="28"/>
                <w:szCs w:val="28"/>
                <w:lang w:val="en-GB" w:eastAsia="en-GB"/>
              </w:rPr>
              <w:t>17</w:t>
            </w:r>
          </w:p>
        </w:tc>
        <w:tc>
          <w:tcPr>
            <w:tcW w:w="0" w:type="auto"/>
            <w:hideMark/>
          </w:tcPr>
          <w:p w14:paraId="3348E98E" w14:textId="1A2C3FB4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Kontrata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pune</w:t>
            </w:r>
            <w:proofErr w:type="spellEnd"/>
            <w:r w:rsidRPr="000B4CC2">
              <w:rPr>
                <w:color w:val="000000"/>
                <w:sz w:val="28"/>
                <w:szCs w:val="28"/>
                <w:lang w:val="en-GB" w:eastAsia="en-GB"/>
              </w:rPr>
              <w:t xml:space="preserve"> me </w:t>
            </w:r>
            <w:proofErr w:type="spellStart"/>
            <w:r w:rsidRPr="000B4CC2">
              <w:rPr>
                <w:color w:val="000000"/>
                <w:sz w:val="28"/>
                <w:szCs w:val="28"/>
                <w:lang w:val="en-GB" w:eastAsia="en-GB"/>
              </w:rPr>
              <w:t>afat</w:t>
            </w:r>
            <w:proofErr w:type="spellEnd"/>
            <w:r w:rsidRPr="000B4CC2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0B4CC2">
              <w:rPr>
                <w:color w:val="000000"/>
                <w:sz w:val="28"/>
                <w:szCs w:val="28"/>
                <w:lang w:val="en-GB" w:eastAsia="en-GB"/>
              </w:rPr>
              <w:t>dhe</w:t>
            </w:r>
            <w:proofErr w:type="spellEnd"/>
            <w:r w:rsidRPr="000B4CC2">
              <w:rPr>
                <w:color w:val="000000"/>
                <w:sz w:val="28"/>
                <w:szCs w:val="28"/>
                <w:lang w:val="en-GB" w:eastAsia="en-GB"/>
              </w:rPr>
              <w:t xml:space="preserve"> pa </w:t>
            </w:r>
            <w:proofErr w:type="spellStart"/>
            <w:r w:rsidRPr="000B4CC2">
              <w:rPr>
                <w:color w:val="000000"/>
                <w:sz w:val="28"/>
                <w:szCs w:val="28"/>
                <w:lang w:val="en-GB" w:eastAsia="en-GB"/>
              </w:rPr>
              <w:t>afat</w:t>
            </w:r>
            <w:proofErr w:type="spellEnd"/>
          </w:p>
        </w:tc>
        <w:tc>
          <w:tcPr>
            <w:tcW w:w="0" w:type="auto"/>
            <w:hideMark/>
          </w:tcPr>
          <w:p w14:paraId="0F34C53B" w14:textId="5C6C3B90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0B4CC2">
              <w:rPr>
                <w:color w:val="000000"/>
                <w:sz w:val="28"/>
                <w:szCs w:val="28"/>
                <w:lang w:val="en-GB" w:eastAsia="en-GB"/>
              </w:rPr>
              <w:t>RHK</w:t>
            </w:r>
          </w:p>
        </w:tc>
        <w:tc>
          <w:tcPr>
            <w:tcW w:w="0" w:type="auto"/>
            <w:hideMark/>
          </w:tcPr>
          <w:p w14:paraId="767F1756" w14:textId="012DFDBF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0" w:type="auto"/>
            <w:hideMark/>
          </w:tcPr>
          <w:p w14:paraId="04AF3336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</w:p>
        </w:tc>
      </w:tr>
      <w:tr w:rsidR="00E52757" w:rsidRPr="00F21BDB" w14:paraId="4B7AE872" w14:textId="268F7EE0" w:rsidTr="00E52757">
        <w:trPr>
          <w:trHeight w:val="360"/>
        </w:trPr>
        <w:tc>
          <w:tcPr>
            <w:tcW w:w="0" w:type="auto"/>
            <w:hideMark/>
          </w:tcPr>
          <w:p w14:paraId="185592A8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F21BDB">
              <w:rPr>
                <w:color w:val="000000"/>
                <w:sz w:val="28"/>
                <w:szCs w:val="28"/>
                <w:lang w:val="en-GB" w:eastAsia="en-GB"/>
              </w:rPr>
              <w:t>18</w:t>
            </w:r>
          </w:p>
        </w:tc>
        <w:tc>
          <w:tcPr>
            <w:tcW w:w="0" w:type="auto"/>
            <w:hideMark/>
          </w:tcPr>
          <w:p w14:paraId="25E7EF4E" w14:textId="5505A6E2" w:rsidR="00E52757" w:rsidRPr="00F21BDB" w:rsidRDefault="00E52757" w:rsidP="00925634">
            <w:pPr>
              <w:rPr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Urdhra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emërimi</w:t>
            </w:r>
            <w:proofErr w:type="spellEnd"/>
            <w:r w:rsidRPr="000B4CC2">
              <w:rPr>
                <w:color w:val="000000"/>
                <w:sz w:val="28"/>
                <w:szCs w:val="28"/>
                <w:lang w:val="en-GB" w:eastAsia="en-GB"/>
              </w:rPr>
              <w:t>,</w:t>
            </w:r>
            <w:r w:rsidRPr="000B4CC2">
              <w:rPr>
                <w:sz w:val="28"/>
                <w:szCs w:val="28"/>
              </w:rPr>
              <w:t xml:space="preserve"> </w:t>
            </w:r>
            <w:proofErr w:type="spellStart"/>
            <w:r w:rsidRPr="000B4CC2">
              <w:rPr>
                <w:color w:val="000000"/>
                <w:sz w:val="28"/>
                <w:szCs w:val="28"/>
                <w:lang w:val="en-GB" w:eastAsia="en-GB"/>
              </w:rPr>
              <w:t>Propozime</w:t>
            </w:r>
            <w:proofErr w:type="spellEnd"/>
            <w:r w:rsidRPr="000B4CC2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0B4CC2">
              <w:rPr>
                <w:color w:val="000000"/>
                <w:sz w:val="28"/>
                <w:szCs w:val="28"/>
                <w:lang w:val="en-GB" w:eastAsia="en-GB"/>
              </w:rPr>
              <w:t>t</w:t>
            </w:r>
            <w:r w:rsidRPr="00F21BDB">
              <w:rPr>
                <w:color w:val="000000"/>
                <w:sz w:val="28"/>
                <w:szCs w:val="28"/>
                <w:lang w:val="en-GB" w:eastAsia="en-GB"/>
              </w:rPr>
              <w:t>ë</w:t>
            </w:r>
            <w:proofErr w:type="spellEnd"/>
            <w:r w:rsidRPr="000B4CC2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0B4CC2">
              <w:rPr>
                <w:color w:val="000000"/>
                <w:sz w:val="28"/>
                <w:szCs w:val="28"/>
                <w:lang w:val="en-GB" w:eastAsia="en-GB"/>
              </w:rPr>
              <w:t>miratuara</w:t>
            </w:r>
            <w:proofErr w:type="spellEnd"/>
            <w:r w:rsidRPr="000B4CC2">
              <w:rPr>
                <w:color w:val="000000"/>
                <w:sz w:val="28"/>
                <w:szCs w:val="28"/>
                <w:lang w:val="en-GB" w:eastAsia="en-GB"/>
              </w:rPr>
              <w:t xml:space="preserve">, </w:t>
            </w:r>
            <w:proofErr w:type="spellStart"/>
            <w:r w:rsidRPr="000B4CC2">
              <w:rPr>
                <w:color w:val="000000"/>
                <w:sz w:val="28"/>
                <w:szCs w:val="28"/>
                <w:lang w:val="en-GB" w:eastAsia="en-GB"/>
              </w:rPr>
              <w:t>korrespondence</w:t>
            </w:r>
            <w:proofErr w:type="spellEnd"/>
            <w:r w:rsidRPr="000B4CC2">
              <w:rPr>
                <w:color w:val="000000"/>
                <w:sz w:val="28"/>
                <w:szCs w:val="28"/>
                <w:lang w:val="en-GB" w:eastAsia="en-GB"/>
              </w:rPr>
              <w:t xml:space="preserve"> e </w:t>
            </w:r>
            <w:proofErr w:type="spellStart"/>
            <w:r w:rsidRPr="000B4CC2">
              <w:rPr>
                <w:color w:val="000000"/>
                <w:sz w:val="28"/>
                <w:szCs w:val="28"/>
                <w:lang w:val="en-GB" w:eastAsia="en-GB"/>
              </w:rPr>
              <w:t>thjeshte</w:t>
            </w:r>
            <w:proofErr w:type="spellEnd"/>
            <w:r w:rsidRPr="000B4CC2">
              <w:rPr>
                <w:color w:val="000000"/>
                <w:sz w:val="28"/>
                <w:szCs w:val="28"/>
                <w:lang w:val="en-GB" w:eastAsia="en-GB"/>
              </w:rPr>
              <w:t>.</w:t>
            </w:r>
          </w:p>
        </w:tc>
        <w:tc>
          <w:tcPr>
            <w:tcW w:w="0" w:type="auto"/>
            <w:hideMark/>
          </w:tcPr>
          <w:p w14:paraId="4DD4469F" w14:textId="107904EC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0B4CC2">
              <w:rPr>
                <w:color w:val="000000"/>
                <w:sz w:val="28"/>
                <w:szCs w:val="28"/>
                <w:lang w:val="en-GB" w:eastAsia="en-GB"/>
              </w:rPr>
              <w:t>RHK</w:t>
            </w:r>
          </w:p>
        </w:tc>
        <w:tc>
          <w:tcPr>
            <w:tcW w:w="0" w:type="auto"/>
            <w:hideMark/>
          </w:tcPr>
          <w:p w14:paraId="63A61FF2" w14:textId="5ABC9A51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0" w:type="auto"/>
            <w:hideMark/>
          </w:tcPr>
          <w:p w14:paraId="77246D1D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</w:p>
        </w:tc>
      </w:tr>
      <w:tr w:rsidR="00E52757" w:rsidRPr="00F21BDB" w14:paraId="4E802FAB" w14:textId="167CD87D" w:rsidTr="00E52757">
        <w:trPr>
          <w:trHeight w:val="360"/>
        </w:trPr>
        <w:tc>
          <w:tcPr>
            <w:tcW w:w="0" w:type="auto"/>
            <w:hideMark/>
          </w:tcPr>
          <w:p w14:paraId="45344171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F21BDB">
              <w:rPr>
                <w:color w:val="000000"/>
                <w:sz w:val="28"/>
                <w:szCs w:val="28"/>
                <w:lang w:val="en-GB" w:eastAsia="en-GB"/>
              </w:rPr>
              <w:t>19</w:t>
            </w:r>
          </w:p>
        </w:tc>
        <w:tc>
          <w:tcPr>
            <w:tcW w:w="0" w:type="auto"/>
            <w:hideMark/>
          </w:tcPr>
          <w:p w14:paraId="00BF78B3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Kontrata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shërbimi</w:t>
            </w:r>
            <w:proofErr w:type="spellEnd"/>
          </w:p>
        </w:tc>
        <w:tc>
          <w:tcPr>
            <w:tcW w:w="0" w:type="auto"/>
            <w:hideMark/>
          </w:tcPr>
          <w:p w14:paraId="4C862D0A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0" w:type="auto"/>
            <w:hideMark/>
          </w:tcPr>
          <w:p w14:paraId="527AB372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5-10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vjet</w:t>
            </w:r>
            <w:proofErr w:type="spellEnd"/>
          </w:p>
        </w:tc>
        <w:tc>
          <w:tcPr>
            <w:tcW w:w="0" w:type="auto"/>
            <w:hideMark/>
          </w:tcPr>
          <w:p w14:paraId="48430769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</w:p>
        </w:tc>
      </w:tr>
      <w:tr w:rsidR="00E52757" w:rsidRPr="00F21BDB" w14:paraId="1FF4FF00" w14:textId="1D3FEF0F" w:rsidTr="00E52757">
        <w:trPr>
          <w:trHeight w:val="360"/>
        </w:trPr>
        <w:tc>
          <w:tcPr>
            <w:tcW w:w="0" w:type="auto"/>
            <w:hideMark/>
          </w:tcPr>
          <w:p w14:paraId="26B19BDF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F21BDB">
              <w:rPr>
                <w:color w:val="000000"/>
                <w:sz w:val="28"/>
                <w:szCs w:val="28"/>
                <w:lang w:val="en-GB" w:eastAsia="en-GB"/>
              </w:rPr>
              <w:t>20</w:t>
            </w:r>
          </w:p>
        </w:tc>
        <w:tc>
          <w:tcPr>
            <w:tcW w:w="0" w:type="auto"/>
            <w:hideMark/>
          </w:tcPr>
          <w:p w14:paraId="06B5914F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Kontrata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qiraje</w:t>
            </w:r>
            <w:proofErr w:type="spellEnd"/>
          </w:p>
        </w:tc>
        <w:tc>
          <w:tcPr>
            <w:tcW w:w="0" w:type="auto"/>
            <w:hideMark/>
          </w:tcPr>
          <w:p w14:paraId="7E942843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0" w:type="auto"/>
            <w:hideMark/>
          </w:tcPr>
          <w:p w14:paraId="14D984C2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5-10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vjet</w:t>
            </w:r>
            <w:proofErr w:type="spellEnd"/>
          </w:p>
        </w:tc>
        <w:tc>
          <w:tcPr>
            <w:tcW w:w="0" w:type="auto"/>
            <w:hideMark/>
          </w:tcPr>
          <w:p w14:paraId="77C6C809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</w:p>
        </w:tc>
      </w:tr>
      <w:tr w:rsidR="00E52757" w:rsidRPr="00F21BDB" w14:paraId="3EEF3DC7" w14:textId="25F02716" w:rsidTr="00E52757">
        <w:trPr>
          <w:trHeight w:val="360"/>
        </w:trPr>
        <w:tc>
          <w:tcPr>
            <w:tcW w:w="0" w:type="auto"/>
            <w:hideMark/>
          </w:tcPr>
          <w:p w14:paraId="14E7750D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F21BDB">
              <w:rPr>
                <w:color w:val="000000"/>
                <w:sz w:val="28"/>
                <w:szCs w:val="28"/>
                <w:lang w:val="en-GB" w:eastAsia="en-GB"/>
              </w:rPr>
              <w:t>21</w:t>
            </w:r>
          </w:p>
        </w:tc>
        <w:tc>
          <w:tcPr>
            <w:tcW w:w="0" w:type="auto"/>
            <w:hideMark/>
          </w:tcPr>
          <w:p w14:paraId="0E82233B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Urdhra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prokurimi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vlera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të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vogla</w:t>
            </w:r>
            <w:proofErr w:type="spellEnd"/>
          </w:p>
        </w:tc>
        <w:tc>
          <w:tcPr>
            <w:tcW w:w="0" w:type="auto"/>
            <w:hideMark/>
          </w:tcPr>
          <w:p w14:paraId="318E480E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0" w:type="auto"/>
            <w:hideMark/>
          </w:tcPr>
          <w:p w14:paraId="3A6F0EB6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5-10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vjet</w:t>
            </w:r>
            <w:proofErr w:type="spellEnd"/>
          </w:p>
        </w:tc>
        <w:tc>
          <w:tcPr>
            <w:tcW w:w="0" w:type="auto"/>
            <w:hideMark/>
          </w:tcPr>
          <w:p w14:paraId="51943CD9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</w:p>
        </w:tc>
      </w:tr>
      <w:tr w:rsidR="00E52757" w:rsidRPr="00F21BDB" w14:paraId="78E71A2B" w14:textId="02FC02E9" w:rsidTr="00E52757">
        <w:trPr>
          <w:trHeight w:val="720"/>
        </w:trPr>
        <w:tc>
          <w:tcPr>
            <w:tcW w:w="0" w:type="auto"/>
            <w:hideMark/>
          </w:tcPr>
          <w:p w14:paraId="7B21D92D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F21BDB">
              <w:rPr>
                <w:color w:val="000000"/>
                <w:sz w:val="28"/>
                <w:szCs w:val="28"/>
                <w:lang w:val="en-GB" w:eastAsia="en-GB"/>
              </w:rPr>
              <w:t>22</w:t>
            </w:r>
          </w:p>
        </w:tc>
        <w:tc>
          <w:tcPr>
            <w:tcW w:w="0" w:type="auto"/>
            <w:hideMark/>
          </w:tcPr>
          <w:p w14:paraId="5C95840A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Urdhra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të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brendshëm</w:t>
            </w:r>
            <w:proofErr w:type="spellEnd"/>
          </w:p>
        </w:tc>
        <w:tc>
          <w:tcPr>
            <w:tcW w:w="0" w:type="auto"/>
            <w:hideMark/>
          </w:tcPr>
          <w:p w14:paraId="6EF754AA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0" w:type="auto"/>
            <w:hideMark/>
          </w:tcPr>
          <w:p w14:paraId="2177E037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5-10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vjet</w:t>
            </w:r>
            <w:proofErr w:type="spellEnd"/>
          </w:p>
        </w:tc>
        <w:tc>
          <w:tcPr>
            <w:tcW w:w="0" w:type="auto"/>
            <w:hideMark/>
          </w:tcPr>
          <w:p w14:paraId="0EE16B89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</w:p>
        </w:tc>
      </w:tr>
      <w:tr w:rsidR="00E52757" w:rsidRPr="00F21BDB" w14:paraId="21FEDF9D" w14:textId="70FB457E" w:rsidTr="00E52757">
        <w:trPr>
          <w:trHeight w:val="360"/>
        </w:trPr>
        <w:tc>
          <w:tcPr>
            <w:tcW w:w="0" w:type="auto"/>
            <w:hideMark/>
          </w:tcPr>
          <w:p w14:paraId="54E3D4B0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F21BDB">
              <w:rPr>
                <w:color w:val="000000"/>
                <w:sz w:val="28"/>
                <w:szCs w:val="28"/>
                <w:lang w:val="en-GB" w:eastAsia="en-GB"/>
              </w:rPr>
              <w:t>23</w:t>
            </w:r>
          </w:p>
        </w:tc>
        <w:tc>
          <w:tcPr>
            <w:tcW w:w="0" w:type="auto"/>
            <w:hideMark/>
          </w:tcPr>
          <w:p w14:paraId="43634186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Relacione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periodike</w:t>
            </w:r>
            <w:proofErr w:type="spellEnd"/>
          </w:p>
        </w:tc>
        <w:tc>
          <w:tcPr>
            <w:tcW w:w="0" w:type="auto"/>
            <w:hideMark/>
          </w:tcPr>
          <w:p w14:paraId="51D5867F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0" w:type="auto"/>
            <w:hideMark/>
          </w:tcPr>
          <w:p w14:paraId="0795A7A8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5-10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vjet</w:t>
            </w:r>
            <w:proofErr w:type="spellEnd"/>
          </w:p>
        </w:tc>
        <w:tc>
          <w:tcPr>
            <w:tcW w:w="0" w:type="auto"/>
            <w:hideMark/>
          </w:tcPr>
          <w:p w14:paraId="134D92A1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</w:p>
        </w:tc>
      </w:tr>
      <w:tr w:rsidR="00E52757" w:rsidRPr="00F21BDB" w14:paraId="4B2DC8A3" w14:textId="61F18361" w:rsidTr="00E52757">
        <w:trPr>
          <w:trHeight w:val="360"/>
        </w:trPr>
        <w:tc>
          <w:tcPr>
            <w:tcW w:w="0" w:type="auto"/>
            <w:hideMark/>
          </w:tcPr>
          <w:p w14:paraId="49D55B8F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F21BDB">
              <w:rPr>
                <w:color w:val="000000"/>
                <w:sz w:val="28"/>
                <w:szCs w:val="28"/>
                <w:lang w:val="en-GB" w:eastAsia="en-GB"/>
              </w:rPr>
              <w:t>24</w:t>
            </w:r>
          </w:p>
        </w:tc>
        <w:tc>
          <w:tcPr>
            <w:tcW w:w="0" w:type="auto"/>
            <w:hideMark/>
          </w:tcPr>
          <w:p w14:paraId="19264868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Kërkesa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për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shpenzime</w:t>
            </w:r>
            <w:proofErr w:type="spellEnd"/>
          </w:p>
        </w:tc>
        <w:tc>
          <w:tcPr>
            <w:tcW w:w="0" w:type="auto"/>
            <w:hideMark/>
          </w:tcPr>
          <w:p w14:paraId="6CB46DE2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0" w:type="auto"/>
            <w:hideMark/>
          </w:tcPr>
          <w:p w14:paraId="60E86877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5-10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vjet</w:t>
            </w:r>
            <w:proofErr w:type="spellEnd"/>
          </w:p>
        </w:tc>
        <w:tc>
          <w:tcPr>
            <w:tcW w:w="0" w:type="auto"/>
            <w:hideMark/>
          </w:tcPr>
          <w:p w14:paraId="4EFC96B0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</w:p>
        </w:tc>
      </w:tr>
      <w:tr w:rsidR="00E52757" w:rsidRPr="00F21BDB" w14:paraId="643B8D6E" w14:textId="76D4D9E2" w:rsidTr="00E52757">
        <w:trPr>
          <w:trHeight w:val="360"/>
        </w:trPr>
        <w:tc>
          <w:tcPr>
            <w:tcW w:w="0" w:type="auto"/>
            <w:hideMark/>
          </w:tcPr>
          <w:p w14:paraId="3676E1DE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F21BDB">
              <w:rPr>
                <w:color w:val="000000"/>
                <w:sz w:val="28"/>
                <w:szCs w:val="28"/>
                <w:lang w:val="en-GB" w:eastAsia="en-GB"/>
              </w:rPr>
              <w:t>25</w:t>
            </w:r>
          </w:p>
        </w:tc>
        <w:tc>
          <w:tcPr>
            <w:tcW w:w="0" w:type="auto"/>
            <w:hideMark/>
          </w:tcPr>
          <w:p w14:paraId="09C3D486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Raporte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mujore</w:t>
            </w:r>
            <w:proofErr w:type="spellEnd"/>
          </w:p>
        </w:tc>
        <w:tc>
          <w:tcPr>
            <w:tcW w:w="0" w:type="auto"/>
            <w:hideMark/>
          </w:tcPr>
          <w:p w14:paraId="38BCC81C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0" w:type="auto"/>
            <w:hideMark/>
          </w:tcPr>
          <w:p w14:paraId="3D55B330" w14:textId="62A727AA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0B4CC2">
              <w:rPr>
                <w:color w:val="000000"/>
                <w:sz w:val="28"/>
                <w:szCs w:val="28"/>
                <w:lang w:val="en-GB" w:eastAsia="en-GB"/>
              </w:rPr>
              <w:t>RHK</w:t>
            </w:r>
          </w:p>
        </w:tc>
        <w:tc>
          <w:tcPr>
            <w:tcW w:w="0" w:type="auto"/>
            <w:hideMark/>
          </w:tcPr>
          <w:p w14:paraId="1BC80A30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</w:p>
        </w:tc>
      </w:tr>
      <w:tr w:rsidR="00E52757" w:rsidRPr="00F21BDB" w14:paraId="36E0A29C" w14:textId="4558AC42" w:rsidTr="00E52757">
        <w:trPr>
          <w:trHeight w:val="720"/>
        </w:trPr>
        <w:tc>
          <w:tcPr>
            <w:tcW w:w="0" w:type="auto"/>
            <w:hideMark/>
          </w:tcPr>
          <w:p w14:paraId="5BADA56D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F21BDB">
              <w:rPr>
                <w:color w:val="000000"/>
                <w:sz w:val="28"/>
                <w:szCs w:val="28"/>
                <w:lang w:val="en-GB" w:eastAsia="en-GB"/>
              </w:rPr>
              <w:t>26</w:t>
            </w:r>
          </w:p>
        </w:tc>
        <w:tc>
          <w:tcPr>
            <w:tcW w:w="0" w:type="auto"/>
            <w:hideMark/>
          </w:tcPr>
          <w:p w14:paraId="2FB03917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Vërtetime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,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autorizime</w:t>
            </w:r>
            <w:proofErr w:type="spellEnd"/>
          </w:p>
        </w:tc>
        <w:tc>
          <w:tcPr>
            <w:tcW w:w="0" w:type="auto"/>
            <w:hideMark/>
          </w:tcPr>
          <w:p w14:paraId="168AEFD0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0" w:type="auto"/>
            <w:hideMark/>
          </w:tcPr>
          <w:p w14:paraId="6B1ECAD6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5-10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vjet</w:t>
            </w:r>
            <w:proofErr w:type="spellEnd"/>
          </w:p>
        </w:tc>
        <w:tc>
          <w:tcPr>
            <w:tcW w:w="0" w:type="auto"/>
            <w:hideMark/>
          </w:tcPr>
          <w:p w14:paraId="17587080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</w:p>
        </w:tc>
      </w:tr>
      <w:tr w:rsidR="00E52757" w:rsidRPr="00F21BDB" w14:paraId="493D0BF3" w14:textId="1253DEDD" w:rsidTr="00E52757">
        <w:trPr>
          <w:trHeight w:val="720"/>
        </w:trPr>
        <w:tc>
          <w:tcPr>
            <w:tcW w:w="0" w:type="auto"/>
            <w:hideMark/>
          </w:tcPr>
          <w:p w14:paraId="62CB18C8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F21BDB">
              <w:rPr>
                <w:color w:val="000000"/>
                <w:sz w:val="28"/>
                <w:szCs w:val="28"/>
                <w:lang w:val="en-GB" w:eastAsia="en-GB"/>
              </w:rPr>
              <w:t>27</w:t>
            </w:r>
          </w:p>
        </w:tc>
        <w:tc>
          <w:tcPr>
            <w:tcW w:w="0" w:type="auto"/>
            <w:hideMark/>
          </w:tcPr>
          <w:p w14:paraId="24828FE4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Kërkesa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për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shërbime</w:t>
            </w:r>
            <w:proofErr w:type="spellEnd"/>
          </w:p>
        </w:tc>
        <w:tc>
          <w:tcPr>
            <w:tcW w:w="0" w:type="auto"/>
            <w:hideMark/>
          </w:tcPr>
          <w:p w14:paraId="3FD6F27F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0" w:type="auto"/>
            <w:hideMark/>
          </w:tcPr>
          <w:p w14:paraId="3421D5B8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5-10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vjet</w:t>
            </w:r>
            <w:proofErr w:type="spellEnd"/>
          </w:p>
        </w:tc>
        <w:tc>
          <w:tcPr>
            <w:tcW w:w="0" w:type="auto"/>
            <w:hideMark/>
          </w:tcPr>
          <w:p w14:paraId="1110B6AF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</w:p>
        </w:tc>
      </w:tr>
      <w:tr w:rsidR="00E52757" w:rsidRPr="00F21BDB" w14:paraId="4A7DAE5E" w14:textId="3C1ADCE7" w:rsidTr="00E52757">
        <w:trPr>
          <w:trHeight w:val="1080"/>
        </w:trPr>
        <w:tc>
          <w:tcPr>
            <w:tcW w:w="0" w:type="auto"/>
            <w:hideMark/>
          </w:tcPr>
          <w:p w14:paraId="460041D8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F21BDB">
              <w:rPr>
                <w:color w:val="000000"/>
                <w:sz w:val="28"/>
                <w:szCs w:val="28"/>
                <w:lang w:val="en-GB" w:eastAsia="en-GB"/>
              </w:rPr>
              <w:t>28</w:t>
            </w:r>
          </w:p>
        </w:tc>
        <w:tc>
          <w:tcPr>
            <w:tcW w:w="0" w:type="auto"/>
            <w:hideMark/>
          </w:tcPr>
          <w:p w14:paraId="12EAC9C6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Korrespondence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e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thjeshtë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me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institucionet</w:t>
            </w:r>
            <w:proofErr w:type="spellEnd"/>
          </w:p>
        </w:tc>
        <w:tc>
          <w:tcPr>
            <w:tcW w:w="0" w:type="auto"/>
            <w:hideMark/>
          </w:tcPr>
          <w:p w14:paraId="544B5D49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0" w:type="auto"/>
            <w:hideMark/>
          </w:tcPr>
          <w:p w14:paraId="6A46A7BD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5-10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vjet</w:t>
            </w:r>
            <w:proofErr w:type="spellEnd"/>
          </w:p>
        </w:tc>
        <w:tc>
          <w:tcPr>
            <w:tcW w:w="0" w:type="auto"/>
            <w:hideMark/>
          </w:tcPr>
          <w:p w14:paraId="339DDEEB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</w:p>
        </w:tc>
      </w:tr>
      <w:tr w:rsidR="00E52757" w:rsidRPr="00F21BDB" w14:paraId="12733A4C" w14:textId="32104A14" w:rsidTr="00E52757">
        <w:trPr>
          <w:trHeight w:val="1440"/>
        </w:trPr>
        <w:tc>
          <w:tcPr>
            <w:tcW w:w="0" w:type="auto"/>
            <w:hideMark/>
          </w:tcPr>
          <w:p w14:paraId="5297338C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F21BDB">
              <w:rPr>
                <w:color w:val="000000"/>
                <w:sz w:val="28"/>
                <w:szCs w:val="28"/>
                <w:lang w:val="en-GB" w:eastAsia="en-GB"/>
              </w:rPr>
              <w:t>29</w:t>
            </w:r>
          </w:p>
        </w:tc>
        <w:tc>
          <w:tcPr>
            <w:tcW w:w="0" w:type="auto"/>
            <w:hideMark/>
          </w:tcPr>
          <w:p w14:paraId="0DA1752D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Informacione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periodike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për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gjendjen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e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llogarive</w:t>
            </w:r>
            <w:proofErr w:type="spellEnd"/>
          </w:p>
        </w:tc>
        <w:tc>
          <w:tcPr>
            <w:tcW w:w="0" w:type="auto"/>
            <w:hideMark/>
          </w:tcPr>
          <w:p w14:paraId="061907BB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0" w:type="auto"/>
            <w:hideMark/>
          </w:tcPr>
          <w:p w14:paraId="094A563F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5-10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vjet</w:t>
            </w:r>
            <w:proofErr w:type="spellEnd"/>
          </w:p>
        </w:tc>
        <w:tc>
          <w:tcPr>
            <w:tcW w:w="0" w:type="auto"/>
            <w:hideMark/>
          </w:tcPr>
          <w:p w14:paraId="03DB630A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</w:p>
        </w:tc>
      </w:tr>
      <w:tr w:rsidR="00E52757" w:rsidRPr="00F21BDB" w14:paraId="1559E637" w14:textId="5460D8E5" w:rsidTr="00E52757">
        <w:trPr>
          <w:trHeight w:val="360"/>
        </w:trPr>
        <w:tc>
          <w:tcPr>
            <w:tcW w:w="0" w:type="auto"/>
            <w:hideMark/>
          </w:tcPr>
          <w:p w14:paraId="699029E8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F21BDB">
              <w:rPr>
                <w:color w:val="000000"/>
                <w:sz w:val="28"/>
                <w:szCs w:val="28"/>
                <w:lang w:val="en-GB" w:eastAsia="en-GB"/>
              </w:rPr>
              <w:lastRenderedPageBreak/>
              <w:t>30</w:t>
            </w:r>
          </w:p>
        </w:tc>
        <w:tc>
          <w:tcPr>
            <w:tcW w:w="0" w:type="auto"/>
            <w:hideMark/>
          </w:tcPr>
          <w:p w14:paraId="5AA4A13D" w14:textId="4536F114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Informacione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periodike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per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buxhetin</w:t>
            </w:r>
            <w:proofErr w:type="spellEnd"/>
            <w:r w:rsidRPr="000B4CC2">
              <w:rPr>
                <w:color w:val="000000"/>
                <w:sz w:val="28"/>
                <w:szCs w:val="28"/>
                <w:lang w:val="en-GB" w:eastAsia="en-GB"/>
              </w:rPr>
              <w:t>,</w:t>
            </w:r>
            <w:r w:rsidRPr="000B4CC2">
              <w:rPr>
                <w:sz w:val="28"/>
                <w:szCs w:val="28"/>
              </w:rPr>
              <w:t xml:space="preserve"> </w:t>
            </w:r>
            <w:r w:rsidRPr="000B4CC2">
              <w:rPr>
                <w:color w:val="000000"/>
                <w:sz w:val="28"/>
                <w:szCs w:val="28"/>
                <w:lang w:val="en-GB" w:eastAsia="en-GB"/>
              </w:rPr>
              <w:t>Libra analitike</w:t>
            </w:r>
          </w:p>
        </w:tc>
        <w:tc>
          <w:tcPr>
            <w:tcW w:w="0" w:type="auto"/>
            <w:hideMark/>
          </w:tcPr>
          <w:p w14:paraId="78CA99F1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0" w:type="auto"/>
            <w:hideMark/>
          </w:tcPr>
          <w:p w14:paraId="0F80AB43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5-10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vjet</w:t>
            </w:r>
            <w:proofErr w:type="spellEnd"/>
          </w:p>
        </w:tc>
        <w:tc>
          <w:tcPr>
            <w:tcW w:w="0" w:type="auto"/>
            <w:hideMark/>
          </w:tcPr>
          <w:p w14:paraId="5636F4CB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</w:p>
        </w:tc>
      </w:tr>
      <w:tr w:rsidR="00E52757" w:rsidRPr="00F21BDB" w14:paraId="0FB2B0B0" w14:textId="64CEE7A9" w:rsidTr="00E52757">
        <w:trPr>
          <w:trHeight w:val="1023"/>
        </w:trPr>
        <w:tc>
          <w:tcPr>
            <w:tcW w:w="0" w:type="auto"/>
            <w:hideMark/>
          </w:tcPr>
          <w:p w14:paraId="34E196FC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F21BDB">
              <w:rPr>
                <w:color w:val="000000"/>
                <w:sz w:val="28"/>
                <w:szCs w:val="28"/>
                <w:lang w:val="en-GB" w:eastAsia="en-GB"/>
              </w:rPr>
              <w:t>31</w:t>
            </w:r>
          </w:p>
        </w:tc>
        <w:tc>
          <w:tcPr>
            <w:tcW w:w="0" w:type="auto"/>
            <w:hideMark/>
          </w:tcPr>
          <w:p w14:paraId="4D6A1491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Trajnime</w:t>
            </w:r>
            <w:proofErr w:type="spellEnd"/>
            <w:r w:rsidRPr="00F21BDB">
              <w:rPr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F21BDB">
              <w:rPr>
                <w:color w:val="000000"/>
                <w:sz w:val="28"/>
                <w:szCs w:val="28"/>
                <w:lang w:val="en-GB" w:eastAsia="en-GB"/>
              </w:rPr>
              <w:t>personeli</w:t>
            </w:r>
            <w:proofErr w:type="spellEnd"/>
          </w:p>
        </w:tc>
        <w:tc>
          <w:tcPr>
            <w:tcW w:w="0" w:type="auto"/>
            <w:hideMark/>
          </w:tcPr>
          <w:p w14:paraId="79A3E267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0" w:type="auto"/>
            <w:hideMark/>
          </w:tcPr>
          <w:p w14:paraId="1F31808E" w14:textId="01E7B4BB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0B4CC2">
              <w:rPr>
                <w:color w:val="000000"/>
                <w:sz w:val="28"/>
                <w:szCs w:val="28"/>
                <w:lang w:val="en-GB" w:eastAsia="en-GB"/>
              </w:rPr>
              <w:t>RHK</w:t>
            </w:r>
          </w:p>
        </w:tc>
        <w:tc>
          <w:tcPr>
            <w:tcW w:w="0" w:type="auto"/>
            <w:hideMark/>
          </w:tcPr>
          <w:p w14:paraId="491D9A3B" w14:textId="77777777" w:rsidR="00E52757" w:rsidRPr="00F21BDB" w:rsidRDefault="00E52757" w:rsidP="00F21BDB">
            <w:pPr>
              <w:rPr>
                <w:color w:val="000000"/>
                <w:sz w:val="28"/>
                <w:szCs w:val="28"/>
                <w:lang w:val="en-GB" w:eastAsia="en-GB"/>
              </w:rPr>
            </w:pPr>
          </w:p>
        </w:tc>
      </w:tr>
      <w:tr w:rsidR="00E52757" w:rsidRPr="00F21BDB" w14:paraId="03CE35BC" w14:textId="652FE9FB" w:rsidTr="00E52757">
        <w:trPr>
          <w:trHeight w:val="720"/>
        </w:trPr>
        <w:tc>
          <w:tcPr>
            <w:tcW w:w="0" w:type="auto"/>
            <w:hideMark/>
          </w:tcPr>
          <w:p w14:paraId="55310EF4" w14:textId="77777777" w:rsidR="00E52757" w:rsidRPr="00F21BDB" w:rsidRDefault="00E52757" w:rsidP="00F21BDB">
            <w:pPr>
              <w:rPr>
                <w:rFonts w:ascii="Helvetica" w:hAnsi="Helvetica" w:cs="Helvetica"/>
                <w:color w:val="000000"/>
                <w:lang w:val="en-GB" w:eastAsia="en-GB"/>
              </w:rPr>
            </w:pPr>
            <w:r w:rsidRPr="00F21BDB">
              <w:rPr>
                <w:rFonts w:ascii="Helvetica" w:hAnsi="Helvetica" w:cs="Helvetica"/>
                <w:color w:val="000000"/>
                <w:lang w:val="en-GB" w:eastAsia="en-GB"/>
              </w:rPr>
              <w:t>32</w:t>
            </w:r>
          </w:p>
        </w:tc>
        <w:tc>
          <w:tcPr>
            <w:tcW w:w="0" w:type="auto"/>
            <w:hideMark/>
          </w:tcPr>
          <w:p w14:paraId="56177743" w14:textId="310D1AB7" w:rsidR="00E52757" w:rsidRPr="00F21BDB" w:rsidRDefault="00E52757" w:rsidP="00925634">
            <w:pPr>
              <w:rPr>
                <w:rFonts w:ascii="Helvetica" w:hAnsi="Helvetica" w:cs="Helvetica"/>
                <w:color w:val="000000"/>
                <w:lang w:val="en-GB" w:eastAsia="en-GB"/>
              </w:rPr>
            </w:pPr>
            <w:proofErr w:type="spellStart"/>
            <w:r w:rsidRPr="00F21BDB">
              <w:rPr>
                <w:rFonts w:ascii="Helvetica" w:hAnsi="Helvetica" w:cs="Helvetica"/>
                <w:color w:val="000000"/>
                <w:lang w:val="en-GB" w:eastAsia="en-GB"/>
              </w:rPr>
              <w:t>Proces-verbale</w:t>
            </w:r>
            <w:proofErr w:type="spellEnd"/>
            <w:r w:rsidRPr="00F21BDB">
              <w:rPr>
                <w:rFonts w:ascii="Helvetica" w:hAnsi="Helvetica" w:cs="Helvetica"/>
                <w:color w:val="000000"/>
                <w:lang w:val="en-GB" w:eastAsia="en-GB"/>
              </w:rPr>
              <w:t xml:space="preserve"> </w:t>
            </w:r>
            <w:proofErr w:type="spellStart"/>
            <w:r w:rsidRPr="00F21BDB">
              <w:rPr>
                <w:rFonts w:ascii="Helvetica" w:hAnsi="Helvetica" w:cs="Helvetica"/>
                <w:color w:val="000000"/>
                <w:lang w:val="en-GB" w:eastAsia="en-GB"/>
              </w:rPr>
              <w:t>të</w:t>
            </w:r>
            <w:proofErr w:type="spellEnd"/>
            <w:r w:rsidRPr="00F21BDB">
              <w:rPr>
                <w:rFonts w:ascii="Helvetica" w:hAnsi="Helvetica" w:cs="Helvetica"/>
                <w:color w:val="000000"/>
                <w:lang w:val="en-GB" w:eastAsia="en-GB"/>
              </w:rPr>
              <w:t xml:space="preserve"> </w:t>
            </w:r>
            <w:proofErr w:type="spellStart"/>
            <w:r w:rsidRPr="00F21BDB">
              <w:rPr>
                <w:rFonts w:ascii="Helvetica" w:hAnsi="Helvetica" w:cs="Helvetica"/>
                <w:color w:val="000000"/>
                <w:lang w:val="en-GB" w:eastAsia="en-GB"/>
              </w:rPr>
              <w:t>thjeshta</w:t>
            </w:r>
            <w:proofErr w:type="spellEnd"/>
            <w:r>
              <w:rPr>
                <w:rFonts w:ascii="Helvetica" w:hAnsi="Helvetica" w:cs="Helvetica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0" w:type="auto"/>
            <w:hideMark/>
          </w:tcPr>
          <w:p w14:paraId="5D473043" w14:textId="77777777" w:rsidR="00E52757" w:rsidRPr="00F21BDB" w:rsidRDefault="00E52757" w:rsidP="00F21BDB">
            <w:pPr>
              <w:rPr>
                <w:rFonts w:ascii="Helvetica" w:hAnsi="Helvetica" w:cs="Helvetica"/>
                <w:color w:val="000000"/>
                <w:lang w:val="en-GB" w:eastAsia="en-GB"/>
              </w:rPr>
            </w:pPr>
          </w:p>
        </w:tc>
        <w:tc>
          <w:tcPr>
            <w:tcW w:w="0" w:type="auto"/>
            <w:hideMark/>
          </w:tcPr>
          <w:p w14:paraId="0F135BE6" w14:textId="77777777" w:rsidR="00E52757" w:rsidRPr="00F21BDB" w:rsidRDefault="00E52757" w:rsidP="00F21BDB">
            <w:pPr>
              <w:rPr>
                <w:rFonts w:ascii="Helvetica" w:hAnsi="Helvetica" w:cs="Helvetica"/>
                <w:color w:val="000000"/>
                <w:lang w:val="en-GB" w:eastAsia="en-GB"/>
              </w:rPr>
            </w:pPr>
            <w:r w:rsidRPr="00F21BDB">
              <w:rPr>
                <w:rFonts w:ascii="Helvetica" w:hAnsi="Helvetica" w:cs="Helvetica"/>
                <w:color w:val="000000"/>
                <w:lang w:val="en-GB" w:eastAsia="en-GB"/>
              </w:rPr>
              <w:t xml:space="preserve">5-10 </w:t>
            </w:r>
            <w:proofErr w:type="spellStart"/>
            <w:r w:rsidRPr="00F21BDB">
              <w:rPr>
                <w:rFonts w:ascii="Helvetica" w:hAnsi="Helvetica" w:cs="Helvetica"/>
                <w:color w:val="000000"/>
                <w:lang w:val="en-GB" w:eastAsia="en-GB"/>
              </w:rPr>
              <w:t>vjet</w:t>
            </w:r>
            <w:proofErr w:type="spellEnd"/>
          </w:p>
        </w:tc>
        <w:tc>
          <w:tcPr>
            <w:tcW w:w="0" w:type="auto"/>
            <w:hideMark/>
          </w:tcPr>
          <w:p w14:paraId="74B94D0F" w14:textId="77777777" w:rsidR="00E52757" w:rsidRPr="00F21BDB" w:rsidRDefault="00E52757" w:rsidP="00F21BDB">
            <w:pPr>
              <w:rPr>
                <w:rFonts w:ascii="Helvetica" w:hAnsi="Helvetica" w:cs="Helvetica"/>
                <w:color w:val="000000"/>
                <w:lang w:val="en-GB" w:eastAsia="en-GB"/>
              </w:rPr>
            </w:pPr>
          </w:p>
        </w:tc>
      </w:tr>
      <w:tr w:rsidR="00E52757" w:rsidRPr="00F21BDB" w14:paraId="5B97FA87" w14:textId="258FC2BF" w:rsidTr="00E52757">
        <w:trPr>
          <w:trHeight w:val="1095"/>
        </w:trPr>
        <w:tc>
          <w:tcPr>
            <w:tcW w:w="0" w:type="auto"/>
            <w:hideMark/>
          </w:tcPr>
          <w:p w14:paraId="18F01563" w14:textId="77777777" w:rsidR="00E52757" w:rsidRPr="00F21BDB" w:rsidRDefault="00E52757" w:rsidP="00F21BDB">
            <w:pPr>
              <w:rPr>
                <w:rFonts w:ascii="Helvetica" w:hAnsi="Helvetica" w:cs="Helvetica"/>
                <w:color w:val="000000"/>
                <w:lang w:val="en-GB" w:eastAsia="en-GB"/>
              </w:rPr>
            </w:pPr>
            <w:r w:rsidRPr="00F21BDB">
              <w:rPr>
                <w:rFonts w:ascii="Helvetica" w:hAnsi="Helvetica" w:cs="Helvetica"/>
                <w:color w:val="000000"/>
                <w:lang w:val="en-GB" w:eastAsia="en-GB"/>
              </w:rPr>
              <w:t>33</w:t>
            </w:r>
          </w:p>
        </w:tc>
        <w:tc>
          <w:tcPr>
            <w:tcW w:w="0" w:type="auto"/>
            <w:hideMark/>
          </w:tcPr>
          <w:p w14:paraId="4D713142" w14:textId="77777777" w:rsidR="00E52757" w:rsidRPr="00F21BDB" w:rsidRDefault="00E52757" w:rsidP="00F21BDB">
            <w:pPr>
              <w:rPr>
                <w:rFonts w:ascii="Helvetica" w:hAnsi="Helvetica" w:cs="Helvetica"/>
                <w:color w:val="000000"/>
                <w:lang w:val="en-GB" w:eastAsia="en-GB"/>
              </w:rPr>
            </w:pPr>
            <w:proofErr w:type="spellStart"/>
            <w:r w:rsidRPr="00F21BDB">
              <w:rPr>
                <w:rFonts w:ascii="Helvetica" w:hAnsi="Helvetica" w:cs="Helvetica"/>
                <w:color w:val="000000"/>
                <w:lang w:val="en-GB" w:eastAsia="en-GB"/>
              </w:rPr>
              <w:t>Njoftime</w:t>
            </w:r>
            <w:proofErr w:type="spellEnd"/>
            <w:r w:rsidRPr="00F21BDB">
              <w:rPr>
                <w:rFonts w:ascii="Helvetica" w:hAnsi="Helvetica" w:cs="Helvetica"/>
                <w:color w:val="000000"/>
                <w:lang w:val="en-GB" w:eastAsia="en-GB"/>
              </w:rPr>
              <w:t xml:space="preserve"> </w:t>
            </w:r>
            <w:proofErr w:type="spellStart"/>
            <w:r w:rsidRPr="00F21BDB">
              <w:rPr>
                <w:rFonts w:ascii="Helvetica" w:hAnsi="Helvetica" w:cs="Helvetica"/>
                <w:color w:val="000000"/>
                <w:lang w:val="en-GB" w:eastAsia="en-GB"/>
              </w:rPr>
              <w:t>dhe</w:t>
            </w:r>
            <w:proofErr w:type="spellEnd"/>
            <w:r w:rsidRPr="00F21BDB">
              <w:rPr>
                <w:rFonts w:ascii="Helvetica" w:hAnsi="Helvetica" w:cs="Helvetica"/>
                <w:color w:val="000000"/>
                <w:lang w:val="en-GB" w:eastAsia="en-GB"/>
              </w:rPr>
              <w:t xml:space="preserve"> </w:t>
            </w:r>
            <w:proofErr w:type="spellStart"/>
            <w:r w:rsidRPr="00F21BDB">
              <w:rPr>
                <w:rFonts w:ascii="Helvetica" w:hAnsi="Helvetica" w:cs="Helvetica"/>
                <w:color w:val="000000"/>
                <w:lang w:val="en-GB" w:eastAsia="en-GB"/>
              </w:rPr>
              <w:t>kërkesa</w:t>
            </w:r>
            <w:proofErr w:type="spellEnd"/>
            <w:r w:rsidRPr="00F21BDB">
              <w:rPr>
                <w:rFonts w:ascii="Helvetica" w:hAnsi="Helvetica" w:cs="Helvetica"/>
                <w:color w:val="000000"/>
                <w:lang w:val="en-GB" w:eastAsia="en-GB"/>
              </w:rPr>
              <w:t xml:space="preserve"> </w:t>
            </w:r>
            <w:proofErr w:type="spellStart"/>
            <w:r w:rsidRPr="00F21BDB">
              <w:rPr>
                <w:rFonts w:ascii="Helvetica" w:hAnsi="Helvetica" w:cs="Helvetica"/>
                <w:color w:val="000000"/>
                <w:lang w:val="en-GB" w:eastAsia="en-GB"/>
              </w:rPr>
              <w:t>të</w:t>
            </w:r>
            <w:proofErr w:type="spellEnd"/>
            <w:r w:rsidRPr="00F21BDB">
              <w:rPr>
                <w:rFonts w:ascii="Helvetica" w:hAnsi="Helvetica" w:cs="Helvetica"/>
                <w:color w:val="000000"/>
                <w:lang w:val="en-GB" w:eastAsia="en-GB"/>
              </w:rPr>
              <w:t xml:space="preserve"> </w:t>
            </w:r>
            <w:proofErr w:type="spellStart"/>
            <w:r w:rsidRPr="00F21BDB">
              <w:rPr>
                <w:rFonts w:ascii="Helvetica" w:hAnsi="Helvetica" w:cs="Helvetica"/>
                <w:color w:val="000000"/>
                <w:lang w:val="en-GB" w:eastAsia="en-GB"/>
              </w:rPr>
              <w:t>thjeshta</w:t>
            </w:r>
            <w:proofErr w:type="spellEnd"/>
          </w:p>
        </w:tc>
        <w:tc>
          <w:tcPr>
            <w:tcW w:w="0" w:type="auto"/>
            <w:hideMark/>
          </w:tcPr>
          <w:p w14:paraId="0A7B96F5" w14:textId="77777777" w:rsidR="00E52757" w:rsidRPr="00F21BDB" w:rsidRDefault="00E52757" w:rsidP="00F21BDB">
            <w:pPr>
              <w:rPr>
                <w:rFonts w:ascii="Helvetica" w:hAnsi="Helvetica" w:cs="Helvetica"/>
                <w:color w:val="000000"/>
                <w:lang w:val="en-GB" w:eastAsia="en-GB"/>
              </w:rPr>
            </w:pPr>
          </w:p>
        </w:tc>
        <w:tc>
          <w:tcPr>
            <w:tcW w:w="0" w:type="auto"/>
            <w:hideMark/>
          </w:tcPr>
          <w:p w14:paraId="425AF0A6" w14:textId="77777777" w:rsidR="00E52757" w:rsidRPr="00F21BDB" w:rsidRDefault="00E52757" w:rsidP="00F21BDB">
            <w:pPr>
              <w:rPr>
                <w:rFonts w:ascii="Helvetica" w:hAnsi="Helvetica" w:cs="Helvetica"/>
                <w:color w:val="000000"/>
                <w:lang w:val="en-GB" w:eastAsia="en-GB"/>
              </w:rPr>
            </w:pPr>
            <w:r w:rsidRPr="00F21BDB">
              <w:rPr>
                <w:rFonts w:ascii="Helvetica" w:hAnsi="Helvetica" w:cs="Helvetica"/>
                <w:color w:val="000000"/>
                <w:lang w:val="en-GB" w:eastAsia="en-GB"/>
              </w:rPr>
              <w:t xml:space="preserve">5-10 </w:t>
            </w:r>
            <w:proofErr w:type="spellStart"/>
            <w:r w:rsidRPr="00F21BDB">
              <w:rPr>
                <w:rFonts w:ascii="Helvetica" w:hAnsi="Helvetica" w:cs="Helvetica"/>
                <w:color w:val="000000"/>
                <w:lang w:val="en-GB" w:eastAsia="en-GB"/>
              </w:rPr>
              <w:t>vjet</w:t>
            </w:r>
            <w:proofErr w:type="spellEnd"/>
          </w:p>
        </w:tc>
        <w:tc>
          <w:tcPr>
            <w:tcW w:w="0" w:type="auto"/>
            <w:hideMark/>
          </w:tcPr>
          <w:p w14:paraId="0DF86CCC" w14:textId="77777777" w:rsidR="00E52757" w:rsidRDefault="00E52757" w:rsidP="00F21BDB">
            <w:pPr>
              <w:rPr>
                <w:sz w:val="20"/>
                <w:szCs w:val="20"/>
                <w:lang w:val="en-GB" w:eastAsia="en-GB"/>
              </w:rPr>
            </w:pPr>
          </w:p>
          <w:p w14:paraId="35CEDA43" w14:textId="77777777" w:rsidR="00E52757" w:rsidRPr="00F21BDB" w:rsidRDefault="00E52757" w:rsidP="00F21BD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E52757" w:rsidRPr="00F21BDB" w14:paraId="1D8417B9" w14:textId="7C4A6B5D" w:rsidTr="00E52757">
        <w:trPr>
          <w:trHeight w:val="1095"/>
        </w:trPr>
        <w:tc>
          <w:tcPr>
            <w:tcW w:w="0" w:type="auto"/>
          </w:tcPr>
          <w:p w14:paraId="2C4208AE" w14:textId="6F8ED22C" w:rsidR="00E52757" w:rsidRPr="00F21BDB" w:rsidRDefault="00E52757" w:rsidP="00F21BDB">
            <w:pPr>
              <w:rPr>
                <w:rFonts w:ascii="Helvetica" w:hAnsi="Helvetica" w:cs="Helvetica"/>
                <w:color w:val="000000"/>
                <w:lang w:val="en-GB" w:eastAsia="en-GB"/>
              </w:rPr>
            </w:pPr>
            <w:r>
              <w:rPr>
                <w:rFonts w:ascii="Helvetica" w:hAnsi="Helvetica" w:cs="Helvetica"/>
                <w:color w:val="000000"/>
                <w:lang w:val="en-GB" w:eastAsia="en-GB"/>
              </w:rPr>
              <w:t>34</w:t>
            </w:r>
          </w:p>
        </w:tc>
        <w:tc>
          <w:tcPr>
            <w:tcW w:w="0" w:type="auto"/>
          </w:tcPr>
          <w:p w14:paraId="7C53BFD8" w14:textId="0C24A6D0" w:rsidR="00E52757" w:rsidRPr="00F21BDB" w:rsidRDefault="00E52757" w:rsidP="00F21BDB">
            <w:pPr>
              <w:rPr>
                <w:rFonts w:ascii="Helvetica" w:hAnsi="Helvetica" w:cs="Helvetica"/>
                <w:color w:val="000000"/>
                <w:lang w:val="en-GB" w:eastAsia="en-GB"/>
              </w:rPr>
            </w:pPr>
            <w:r w:rsidRPr="000B4CC2">
              <w:rPr>
                <w:rFonts w:ascii="Helvetica" w:hAnsi="Helvetica" w:cs="Helvetica"/>
                <w:color w:val="000000"/>
                <w:lang w:val="en-GB" w:eastAsia="en-GB"/>
              </w:rPr>
              <w:t>Memo, informacione, korrespondence e thjeshte</w:t>
            </w:r>
          </w:p>
        </w:tc>
        <w:tc>
          <w:tcPr>
            <w:tcW w:w="0" w:type="auto"/>
          </w:tcPr>
          <w:p w14:paraId="33F3A9FF" w14:textId="77777777" w:rsidR="00E52757" w:rsidRPr="00F21BDB" w:rsidRDefault="00E52757" w:rsidP="00F21BDB">
            <w:pPr>
              <w:rPr>
                <w:rFonts w:ascii="Helvetica" w:hAnsi="Helvetica" w:cs="Helvetica"/>
                <w:color w:val="000000"/>
                <w:lang w:val="en-GB" w:eastAsia="en-GB"/>
              </w:rPr>
            </w:pPr>
          </w:p>
        </w:tc>
        <w:tc>
          <w:tcPr>
            <w:tcW w:w="0" w:type="auto"/>
          </w:tcPr>
          <w:p w14:paraId="25CD5E1A" w14:textId="6F74C711" w:rsidR="00E52757" w:rsidRPr="00F21BDB" w:rsidRDefault="00E52757" w:rsidP="00F21BDB">
            <w:pPr>
              <w:rPr>
                <w:rFonts w:ascii="Helvetica" w:hAnsi="Helvetica" w:cs="Helvetica"/>
                <w:color w:val="000000"/>
                <w:lang w:val="en-GB" w:eastAsia="en-GB"/>
              </w:rPr>
            </w:pPr>
            <w:r w:rsidRPr="00F21BDB">
              <w:rPr>
                <w:rFonts w:ascii="Helvetica" w:hAnsi="Helvetica" w:cs="Helvetica"/>
                <w:color w:val="000000"/>
                <w:lang w:val="en-GB" w:eastAsia="en-GB"/>
              </w:rPr>
              <w:t xml:space="preserve">5-10 </w:t>
            </w:r>
            <w:proofErr w:type="spellStart"/>
            <w:r w:rsidRPr="00F21BDB">
              <w:rPr>
                <w:rFonts w:ascii="Helvetica" w:hAnsi="Helvetica" w:cs="Helvetica"/>
                <w:color w:val="000000"/>
                <w:lang w:val="en-GB" w:eastAsia="en-GB"/>
              </w:rPr>
              <w:t>vjet</w:t>
            </w:r>
            <w:proofErr w:type="spellEnd"/>
          </w:p>
        </w:tc>
        <w:tc>
          <w:tcPr>
            <w:tcW w:w="0" w:type="auto"/>
          </w:tcPr>
          <w:p w14:paraId="529FC357" w14:textId="77777777" w:rsidR="00E52757" w:rsidRDefault="00E52757" w:rsidP="00F21BDB">
            <w:pPr>
              <w:rPr>
                <w:sz w:val="20"/>
                <w:szCs w:val="20"/>
                <w:lang w:val="en-GB" w:eastAsia="en-GB"/>
              </w:rPr>
            </w:pPr>
          </w:p>
        </w:tc>
      </w:tr>
    </w:tbl>
    <w:p w14:paraId="57705791" w14:textId="77777777" w:rsidR="00C130A9" w:rsidRDefault="00C130A9" w:rsidP="002925FE">
      <w:pPr>
        <w:rPr>
          <w:i/>
          <w:sz w:val="16"/>
          <w:szCs w:val="16"/>
        </w:rPr>
      </w:pPr>
      <w:bookmarkStart w:id="0" w:name="_GoBack"/>
      <w:bookmarkEnd w:id="0"/>
    </w:p>
    <w:p w14:paraId="0BDC403A" w14:textId="77777777" w:rsidR="00C130A9" w:rsidRDefault="00C130A9" w:rsidP="002925FE">
      <w:pPr>
        <w:rPr>
          <w:i/>
          <w:sz w:val="16"/>
          <w:szCs w:val="16"/>
        </w:rPr>
      </w:pPr>
    </w:p>
    <w:p w14:paraId="1B98AFCA" w14:textId="77777777" w:rsidR="00C130A9" w:rsidRDefault="00C130A9" w:rsidP="002925FE">
      <w:pPr>
        <w:rPr>
          <w:i/>
          <w:sz w:val="16"/>
          <w:szCs w:val="16"/>
        </w:rPr>
      </w:pPr>
    </w:p>
    <w:p w14:paraId="4B9C8D22" w14:textId="77777777" w:rsidR="00C130A9" w:rsidRDefault="00C130A9" w:rsidP="002925FE">
      <w:pPr>
        <w:rPr>
          <w:i/>
          <w:sz w:val="16"/>
          <w:szCs w:val="16"/>
        </w:rPr>
      </w:pPr>
    </w:p>
    <w:p w14:paraId="4FDF2665" w14:textId="77777777" w:rsidR="00C130A9" w:rsidRDefault="00C130A9" w:rsidP="002925FE">
      <w:pPr>
        <w:rPr>
          <w:i/>
          <w:sz w:val="16"/>
          <w:szCs w:val="16"/>
        </w:rPr>
      </w:pPr>
    </w:p>
    <w:p w14:paraId="3ED0D0C0" w14:textId="77777777" w:rsidR="00C130A9" w:rsidRDefault="00C130A9" w:rsidP="002925FE">
      <w:pPr>
        <w:rPr>
          <w:i/>
          <w:sz w:val="16"/>
          <w:szCs w:val="16"/>
        </w:rPr>
      </w:pPr>
    </w:p>
    <w:p w14:paraId="6BE52A57" w14:textId="77777777" w:rsidR="00C130A9" w:rsidRDefault="00C130A9" w:rsidP="002925FE">
      <w:pPr>
        <w:rPr>
          <w:i/>
          <w:sz w:val="16"/>
          <w:szCs w:val="16"/>
        </w:rPr>
      </w:pPr>
    </w:p>
    <w:p w14:paraId="51964E94" w14:textId="77777777" w:rsidR="00C130A9" w:rsidRDefault="00C130A9" w:rsidP="002925FE">
      <w:pPr>
        <w:rPr>
          <w:i/>
          <w:sz w:val="16"/>
          <w:szCs w:val="16"/>
        </w:rPr>
      </w:pPr>
    </w:p>
    <w:sectPr w:rsidR="00C130A9" w:rsidSect="00EE316E">
      <w:footerReference w:type="default" r:id="rId8"/>
      <w:pgSz w:w="11909" w:h="16834" w:code="9"/>
      <w:pgMar w:top="805" w:right="1264" w:bottom="992" w:left="11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2AFC2" w14:textId="77777777" w:rsidR="00E41299" w:rsidRDefault="00E41299">
      <w:r>
        <w:separator/>
      </w:r>
    </w:p>
  </w:endnote>
  <w:endnote w:type="continuationSeparator" w:id="0">
    <w:p w14:paraId="7FAC0DF0" w14:textId="77777777" w:rsidR="00E41299" w:rsidRDefault="00E4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06A85" w14:textId="77777777" w:rsidR="004B3C89" w:rsidRDefault="004B3C89" w:rsidP="004B3C89">
    <w:pPr>
      <w:pBdr>
        <w:bottom w:val="single" w:sz="12" w:space="1" w:color="auto"/>
      </w:pBdr>
    </w:pPr>
  </w:p>
  <w:p w14:paraId="26734549" w14:textId="63F87C65" w:rsidR="004B3C89" w:rsidRPr="00151264" w:rsidRDefault="004B3C89" w:rsidP="004B3C89">
    <w:pPr>
      <w:jc w:val="center"/>
      <w:rPr>
        <w:sz w:val="20"/>
        <w:szCs w:val="20"/>
      </w:rPr>
    </w:pPr>
    <w:r w:rsidRPr="00B70BD7">
      <w:rPr>
        <w:sz w:val="20"/>
        <w:szCs w:val="20"/>
      </w:rPr>
      <w:t>Adresa: Rr: Aleksandër Moisiu nr. 80</w:t>
    </w:r>
    <w:r>
      <w:rPr>
        <w:sz w:val="20"/>
        <w:szCs w:val="20"/>
      </w:rPr>
      <w:t>, Tirana</w:t>
    </w:r>
    <w:r w:rsidRPr="00B70BD7">
      <w:rPr>
        <w:sz w:val="20"/>
        <w:szCs w:val="20"/>
      </w:rPr>
      <w:t xml:space="preserve">, </w:t>
    </w:r>
    <w:r>
      <w:rPr>
        <w:sz w:val="20"/>
        <w:szCs w:val="20"/>
      </w:rPr>
      <w:t xml:space="preserve">Albania - </w:t>
    </w:r>
    <w:r w:rsidR="00BB32E0">
      <w:rPr>
        <w:sz w:val="20"/>
        <w:szCs w:val="20"/>
      </w:rPr>
      <w:t>www</w:t>
    </w:r>
    <w:r w:rsidRPr="009C3F41">
      <w:rPr>
        <w:sz w:val="20"/>
        <w:szCs w:val="20"/>
      </w:rPr>
      <w:t>.ins-shendetesor.gov.al</w:t>
    </w:r>
    <w:r>
      <w:rPr>
        <w:sz w:val="20"/>
        <w:szCs w:val="20"/>
      </w:rPr>
      <w:t xml:space="preserve"> - Tel: + 355 42 235 925</w:t>
    </w:r>
  </w:p>
  <w:p w14:paraId="7AF2A5D4" w14:textId="77777777" w:rsidR="00B62155" w:rsidRDefault="00E41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3BDBB" w14:textId="77777777" w:rsidR="00E41299" w:rsidRDefault="00E41299">
      <w:r>
        <w:separator/>
      </w:r>
    </w:p>
  </w:footnote>
  <w:footnote w:type="continuationSeparator" w:id="0">
    <w:p w14:paraId="07F8AA85" w14:textId="77777777" w:rsidR="00E41299" w:rsidRDefault="00E41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71CA"/>
    <w:multiLevelType w:val="hybridMultilevel"/>
    <w:tmpl w:val="51661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845FD"/>
    <w:multiLevelType w:val="hybridMultilevel"/>
    <w:tmpl w:val="7AD4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30EAC"/>
    <w:multiLevelType w:val="hybridMultilevel"/>
    <w:tmpl w:val="417E0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323A06"/>
    <w:multiLevelType w:val="hybridMultilevel"/>
    <w:tmpl w:val="6F50F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20067D"/>
    <w:multiLevelType w:val="hybridMultilevel"/>
    <w:tmpl w:val="D854C11E"/>
    <w:lvl w:ilvl="0" w:tplc="08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5" w15:restartNumberingAfterBreak="0">
    <w:nsid w:val="2A386582"/>
    <w:multiLevelType w:val="hybridMultilevel"/>
    <w:tmpl w:val="FEAA4E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0044066"/>
    <w:multiLevelType w:val="hybridMultilevel"/>
    <w:tmpl w:val="811C9AC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0D1D20"/>
    <w:multiLevelType w:val="hybridMultilevel"/>
    <w:tmpl w:val="8F369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A02CA"/>
    <w:multiLevelType w:val="hybridMultilevel"/>
    <w:tmpl w:val="1E9E026E"/>
    <w:lvl w:ilvl="0" w:tplc="86B08B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91E12"/>
    <w:multiLevelType w:val="hybridMultilevel"/>
    <w:tmpl w:val="C220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B06D7"/>
    <w:multiLevelType w:val="multilevel"/>
    <w:tmpl w:val="3CD4F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5CC29E5"/>
    <w:multiLevelType w:val="hybridMultilevel"/>
    <w:tmpl w:val="0448B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F5035"/>
    <w:multiLevelType w:val="hybridMultilevel"/>
    <w:tmpl w:val="8B0E3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D4D2D"/>
    <w:multiLevelType w:val="hybridMultilevel"/>
    <w:tmpl w:val="E588494C"/>
    <w:lvl w:ilvl="0" w:tplc="08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4" w15:restartNumberingAfterBreak="0">
    <w:nsid w:val="627E3DFB"/>
    <w:multiLevelType w:val="hybridMultilevel"/>
    <w:tmpl w:val="33C6BA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C65F71"/>
    <w:multiLevelType w:val="hybridMultilevel"/>
    <w:tmpl w:val="8E92EFD0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6BCA6466"/>
    <w:multiLevelType w:val="hybridMultilevel"/>
    <w:tmpl w:val="F4D8A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533BC"/>
    <w:multiLevelType w:val="hybridMultilevel"/>
    <w:tmpl w:val="DBF0F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4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0"/>
  </w:num>
  <w:num w:numId="11">
    <w:abstractNumId w:val="17"/>
  </w:num>
  <w:num w:numId="12">
    <w:abstractNumId w:val="16"/>
  </w:num>
  <w:num w:numId="13">
    <w:abstractNumId w:val="9"/>
  </w:num>
  <w:num w:numId="14">
    <w:abstractNumId w:val="12"/>
  </w:num>
  <w:num w:numId="15">
    <w:abstractNumId w:val="1"/>
  </w:num>
  <w:num w:numId="16">
    <w:abstractNumId w:val="15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65"/>
    <w:rsid w:val="00000D5A"/>
    <w:rsid w:val="00003F9E"/>
    <w:rsid w:val="00011D1C"/>
    <w:rsid w:val="000155AD"/>
    <w:rsid w:val="00030735"/>
    <w:rsid w:val="00040CDD"/>
    <w:rsid w:val="00047A9B"/>
    <w:rsid w:val="00050549"/>
    <w:rsid w:val="00052327"/>
    <w:rsid w:val="00060B4A"/>
    <w:rsid w:val="00066CEB"/>
    <w:rsid w:val="00081BE3"/>
    <w:rsid w:val="000A260C"/>
    <w:rsid w:val="000A365E"/>
    <w:rsid w:val="000B13A1"/>
    <w:rsid w:val="000B3657"/>
    <w:rsid w:val="000B4CC2"/>
    <w:rsid w:val="000B5758"/>
    <w:rsid w:val="000C3E75"/>
    <w:rsid w:val="000C50AD"/>
    <w:rsid w:val="000E0E70"/>
    <w:rsid w:val="000F026E"/>
    <w:rsid w:val="00102E5D"/>
    <w:rsid w:val="001049B3"/>
    <w:rsid w:val="0011069F"/>
    <w:rsid w:val="0011634D"/>
    <w:rsid w:val="001309B4"/>
    <w:rsid w:val="00141023"/>
    <w:rsid w:val="00146BFE"/>
    <w:rsid w:val="0015328C"/>
    <w:rsid w:val="00153E1F"/>
    <w:rsid w:val="0015402E"/>
    <w:rsid w:val="00155B2E"/>
    <w:rsid w:val="001578D1"/>
    <w:rsid w:val="00157FC8"/>
    <w:rsid w:val="00184D77"/>
    <w:rsid w:val="00184DDB"/>
    <w:rsid w:val="001B0BB6"/>
    <w:rsid w:val="001B31E4"/>
    <w:rsid w:val="001B60F6"/>
    <w:rsid w:val="001C5AA4"/>
    <w:rsid w:val="001C72ED"/>
    <w:rsid w:val="001D200A"/>
    <w:rsid w:val="001D40A1"/>
    <w:rsid w:val="001E06EE"/>
    <w:rsid w:val="001E247F"/>
    <w:rsid w:val="001F2837"/>
    <w:rsid w:val="00201892"/>
    <w:rsid w:val="00207CB8"/>
    <w:rsid w:val="00217D88"/>
    <w:rsid w:val="00220DF5"/>
    <w:rsid w:val="00231227"/>
    <w:rsid w:val="002343A2"/>
    <w:rsid w:val="002367A7"/>
    <w:rsid w:val="00240C83"/>
    <w:rsid w:val="00247603"/>
    <w:rsid w:val="00247F7F"/>
    <w:rsid w:val="00250256"/>
    <w:rsid w:val="002744CD"/>
    <w:rsid w:val="002757DB"/>
    <w:rsid w:val="00276ABD"/>
    <w:rsid w:val="00284A9C"/>
    <w:rsid w:val="0028607E"/>
    <w:rsid w:val="002913A5"/>
    <w:rsid w:val="002925FE"/>
    <w:rsid w:val="00292BDC"/>
    <w:rsid w:val="002A1C24"/>
    <w:rsid w:val="002A3DA0"/>
    <w:rsid w:val="002B0DF2"/>
    <w:rsid w:val="002B754A"/>
    <w:rsid w:val="002D26B9"/>
    <w:rsid w:val="002D66C2"/>
    <w:rsid w:val="002E0E82"/>
    <w:rsid w:val="002E3012"/>
    <w:rsid w:val="002F4EF6"/>
    <w:rsid w:val="00307BE4"/>
    <w:rsid w:val="00325869"/>
    <w:rsid w:val="00325960"/>
    <w:rsid w:val="0034133E"/>
    <w:rsid w:val="00343B6A"/>
    <w:rsid w:val="00344C81"/>
    <w:rsid w:val="0034740D"/>
    <w:rsid w:val="003508DA"/>
    <w:rsid w:val="00360D6C"/>
    <w:rsid w:val="00365439"/>
    <w:rsid w:val="0038320D"/>
    <w:rsid w:val="003937D6"/>
    <w:rsid w:val="003A4F12"/>
    <w:rsid w:val="003A5DBC"/>
    <w:rsid w:val="003D1C6A"/>
    <w:rsid w:val="003F2E43"/>
    <w:rsid w:val="003F4F77"/>
    <w:rsid w:val="003F5923"/>
    <w:rsid w:val="003F703B"/>
    <w:rsid w:val="00430C9C"/>
    <w:rsid w:val="00433861"/>
    <w:rsid w:val="004403E1"/>
    <w:rsid w:val="00446ED0"/>
    <w:rsid w:val="00453B51"/>
    <w:rsid w:val="00453BBC"/>
    <w:rsid w:val="00456E86"/>
    <w:rsid w:val="00476E6A"/>
    <w:rsid w:val="00485FA6"/>
    <w:rsid w:val="004A1956"/>
    <w:rsid w:val="004B1F90"/>
    <w:rsid w:val="004B3C89"/>
    <w:rsid w:val="004B5DAE"/>
    <w:rsid w:val="004D171F"/>
    <w:rsid w:val="004F2E3F"/>
    <w:rsid w:val="004F501D"/>
    <w:rsid w:val="004F618A"/>
    <w:rsid w:val="004F6C94"/>
    <w:rsid w:val="005040A6"/>
    <w:rsid w:val="00510CCB"/>
    <w:rsid w:val="00512056"/>
    <w:rsid w:val="00514066"/>
    <w:rsid w:val="00515704"/>
    <w:rsid w:val="005308A6"/>
    <w:rsid w:val="00540906"/>
    <w:rsid w:val="00542C48"/>
    <w:rsid w:val="00552F70"/>
    <w:rsid w:val="005542A4"/>
    <w:rsid w:val="00555527"/>
    <w:rsid w:val="00584372"/>
    <w:rsid w:val="00584D68"/>
    <w:rsid w:val="00587B09"/>
    <w:rsid w:val="00587D9C"/>
    <w:rsid w:val="0059346A"/>
    <w:rsid w:val="0059463F"/>
    <w:rsid w:val="00597E95"/>
    <w:rsid w:val="005A0838"/>
    <w:rsid w:val="005A57D5"/>
    <w:rsid w:val="005B29C5"/>
    <w:rsid w:val="005C20C0"/>
    <w:rsid w:val="005C4AE2"/>
    <w:rsid w:val="005D18B2"/>
    <w:rsid w:val="005D4406"/>
    <w:rsid w:val="005D7BAB"/>
    <w:rsid w:val="005E2DFE"/>
    <w:rsid w:val="00600448"/>
    <w:rsid w:val="00616AB2"/>
    <w:rsid w:val="00624AEC"/>
    <w:rsid w:val="006329EF"/>
    <w:rsid w:val="00634B53"/>
    <w:rsid w:val="00640DCC"/>
    <w:rsid w:val="00647FB0"/>
    <w:rsid w:val="00652676"/>
    <w:rsid w:val="006537D6"/>
    <w:rsid w:val="00657528"/>
    <w:rsid w:val="0065792E"/>
    <w:rsid w:val="006657E7"/>
    <w:rsid w:val="00676AB5"/>
    <w:rsid w:val="00682807"/>
    <w:rsid w:val="00683EB7"/>
    <w:rsid w:val="00696496"/>
    <w:rsid w:val="00697071"/>
    <w:rsid w:val="006A36BD"/>
    <w:rsid w:val="006B38DD"/>
    <w:rsid w:val="006B6489"/>
    <w:rsid w:val="006C404D"/>
    <w:rsid w:val="006C4994"/>
    <w:rsid w:val="006C5EB6"/>
    <w:rsid w:val="006D0A34"/>
    <w:rsid w:val="006D401B"/>
    <w:rsid w:val="006D4234"/>
    <w:rsid w:val="006D710D"/>
    <w:rsid w:val="006E151D"/>
    <w:rsid w:val="006E44C5"/>
    <w:rsid w:val="00702B2E"/>
    <w:rsid w:val="007046BC"/>
    <w:rsid w:val="00706F28"/>
    <w:rsid w:val="00711291"/>
    <w:rsid w:val="00723347"/>
    <w:rsid w:val="00735B55"/>
    <w:rsid w:val="00744049"/>
    <w:rsid w:val="00744A7A"/>
    <w:rsid w:val="00747677"/>
    <w:rsid w:val="00762466"/>
    <w:rsid w:val="00764FE7"/>
    <w:rsid w:val="00766151"/>
    <w:rsid w:val="007701F1"/>
    <w:rsid w:val="00772E7C"/>
    <w:rsid w:val="00792D8F"/>
    <w:rsid w:val="00797A5B"/>
    <w:rsid w:val="007A6F70"/>
    <w:rsid w:val="007B15E2"/>
    <w:rsid w:val="007B468B"/>
    <w:rsid w:val="007B49D9"/>
    <w:rsid w:val="007C1761"/>
    <w:rsid w:val="007D60DA"/>
    <w:rsid w:val="007E44DB"/>
    <w:rsid w:val="007F2204"/>
    <w:rsid w:val="007F2D0C"/>
    <w:rsid w:val="007F542E"/>
    <w:rsid w:val="00804A23"/>
    <w:rsid w:val="008110ED"/>
    <w:rsid w:val="008300C9"/>
    <w:rsid w:val="00831693"/>
    <w:rsid w:val="00836165"/>
    <w:rsid w:val="00837D5C"/>
    <w:rsid w:val="0084106E"/>
    <w:rsid w:val="00863769"/>
    <w:rsid w:val="008658A9"/>
    <w:rsid w:val="008723D1"/>
    <w:rsid w:val="00872CB3"/>
    <w:rsid w:val="00873333"/>
    <w:rsid w:val="00884835"/>
    <w:rsid w:val="008A4EA4"/>
    <w:rsid w:val="008B60D6"/>
    <w:rsid w:val="008B7380"/>
    <w:rsid w:val="008D0535"/>
    <w:rsid w:val="008D3E86"/>
    <w:rsid w:val="008E3267"/>
    <w:rsid w:val="008E7C12"/>
    <w:rsid w:val="008F12F8"/>
    <w:rsid w:val="008F7568"/>
    <w:rsid w:val="008F778B"/>
    <w:rsid w:val="00904A94"/>
    <w:rsid w:val="00905B38"/>
    <w:rsid w:val="009061BF"/>
    <w:rsid w:val="00914BA0"/>
    <w:rsid w:val="00922C05"/>
    <w:rsid w:val="00925634"/>
    <w:rsid w:val="009317F1"/>
    <w:rsid w:val="00943CEE"/>
    <w:rsid w:val="0094765F"/>
    <w:rsid w:val="009706BC"/>
    <w:rsid w:val="009734F0"/>
    <w:rsid w:val="00981085"/>
    <w:rsid w:val="00992E35"/>
    <w:rsid w:val="009956E2"/>
    <w:rsid w:val="009A08B0"/>
    <w:rsid w:val="009D621B"/>
    <w:rsid w:val="009D63C5"/>
    <w:rsid w:val="009E3465"/>
    <w:rsid w:val="009E4A0C"/>
    <w:rsid w:val="009E5668"/>
    <w:rsid w:val="009F0694"/>
    <w:rsid w:val="00A044DA"/>
    <w:rsid w:val="00A06DAD"/>
    <w:rsid w:val="00A169EC"/>
    <w:rsid w:val="00A20406"/>
    <w:rsid w:val="00A20CEB"/>
    <w:rsid w:val="00A24078"/>
    <w:rsid w:val="00A25C22"/>
    <w:rsid w:val="00A27913"/>
    <w:rsid w:val="00A343C5"/>
    <w:rsid w:val="00A4255E"/>
    <w:rsid w:val="00A459DF"/>
    <w:rsid w:val="00A53E40"/>
    <w:rsid w:val="00A67428"/>
    <w:rsid w:val="00A70765"/>
    <w:rsid w:val="00A71C00"/>
    <w:rsid w:val="00A71C2F"/>
    <w:rsid w:val="00A72072"/>
    <w:rsid w:val="00A72A10"/>
    <w:rsid w:val="00A77D53"/>
    <w:rsid w:val="00A97DCD"/>
    <w:rsid w:val="00AA7646"/>
    <w:rsid w:val="00AB276D"/>
    <w:rsid w:val="00AB521A"/>
    <w:rsid w:val="00AC38D8"/>
    <w:rsid w:val="00AD0D2A"/>
    <w:rsid w:val="00AD3D24"/>
    <w:rsid w:val="00AE0FC7"/>
    <w:rsid w:val="00AF2347"/>
    <w:rsid w:val="00B03EBE"/>
    <w:rsid w:val="00B0480B"/>
    <w:rsid w:val="00B1485E"/>
    <w:rsid w:val="00B15591"/>
    <w:rsid w:val="00B221F4"/>
    <w:rsid w:val="00B222C2"/>
    <w:rsid w:val="00B31BC1"/>
    <w:rsid w:val="00B40DD0"/>
    <w:rsid w:val="00B45D6E"/>
    <w:rsid w:val="00B4684A"/>
    <w:rsid w:val="00B52129"/>
    <w:rsid w:val="00B77650"/>
    <w:rsid w:val="00B83C78"/>
    <w:rsid w:val="00B875FA"/>
    <w:rsid w:val="00BA4057"/>
    <w:rsid w:val="00BA5347"/>
    <w:rsid w:val="00BA5501"/>
    <w:rsid w:val="00BB32E0"/>
    <w:rsid w:val="00BB598F"/>
    <w:rsid w:val="00BE1129"/>
    <w:rsid w:val="00BE1760"/>
    <w:rsid w:val="00BF2978"/>
    <w:rsid w:val="00C00730"/>
    <w:rsid w:val="00C130A9"/>
    <w:rsid w:val="00C25272"/>
    <w:rsid w:val="00C37824"/>
    <w:rsid w:val="00C40E32"/>
    <w:rsid w:val="00C41897"/>
    <w:rsid w:val="00C43E6A"/>
    <w:rsid w:val="00C528DC"/>
    <w:rsid w:val="00C534C8"/>
    <w:rsid w:val="00C539C1"/>
    <w:rsid w:val="00C61664"/>
    <w:rsid w:val="00C62025"/>
    <w:rsid w:val="00C6539B"/>
    <w:rsid w:val="00C65977"/>
    <w:rsid w:val="00C7572E"/>
    <w:rsid w:val="00C90DD3"/>
    <w:rsid w:val="00C91629"/>
    <w:rsid w:val="00C920D6"/>
    <w:rsid w:val="00C94824"/>
    <w:rsid w:val="00CA1629"/>
    <w:rsid w:val="00CA3DE1"/>
    <w:rsid w:val="00CA6024"/>
    <w:rsid w:val="00CB054E"/>
    <w:rsid w:val="00CB143E"/>
    <w:rsid w:val="00CC15D7"/>
    <w:rsid w:val="00CC7E1C"/>
    <w:rsid w:val="00CD6933"/>
    <w:rsid w:val="00CF37C2"/>
    <w:rsid w:val="00D169B7"/>
    <w:rsid w:val="00D20E32"/>
    <w:rsid w:val="00D251F9"/>
    <w:rsid w:val="00D303DB"/>
    <w:rsid w:val="00D33A4B"/>
    <w:rsid w:val="00D40458"/>
    <w:rsid w:val="00D46CD8"/>
    <w:rsid w:val="00D46E43"/>
    <w:rsid w:val="00D503D6"/>
    <w:rsid w:val="00D52E9A"/>
    <w:rsid w:val="00D54841"/>
    <w:rsid w:val="00D60F2F"/>
    <w:rsid w:val="00D67101"/>
    <w:rsid w:val="00D74D84"/>
    <w:rsid w:val="00D77385"/>
    <w:rsid w:val="00D81FA9"/>
    <w:rsid w:val="00D91F70"/>
    <w:rsid w:val="00D9538E"/>
    <w:rsid w:val="00DA03A0"/>
    <w:rsid w:val="00DA7588"/>
    <w:rsid w:val="00DB2675"/>
    <w:rsid w:val="00DD01AC"/>
    <w:rsid w:val="00DD66A8"/>
    <w:rsid w:val="00DE7089"/>
    <w:rsid w:val="00DE7475"/>
    <w:rsid w:val="00DF0A75"/>
    <w:rsid w:val="00DF7891"/>
    <w:rsid w:val="00DF7A69"/>
    <w:rsid w:val="00E02C0B"/>
    <w:rsid w:val="00E02F62"/>
    <w:rsid w:val="00E04C18"/>
    <w:rsid w:val="00E04E16"/>
    <w:rsid w:val="00E05C37"/>
    <w:rsid w:val="00E167D0"/>
    <w:rsid w:val="00E169AB"/>
    <w:rsid w:val="00E27E28"/>
    <w:rsid w:val="00E41299"/>
    <w:rsid w:val="00E52757"/>
    <w:rsid w:val="00E56834"/>
    <w:rsid w:val="00E66646"/>
    <w:rsid w:val="00E66B97"/>
    <w:rsid w:val="00E701CD"/>
    <w:rsid w:val="00E80969"/>
    <w:rsid w:val="00E831E5"/>
    <w:rsid w:val="00E86795"/>
    <w:rsid w:val="00EA7E23"/>
    <w:rsid w:val="00EB06A4"/>
    <w:rsid w:val="00EB293A"/>
    <w:rsid w:val="00EC140A"/>
    <w:rsid w:val="00ED328F"/>
    <w:rsid w:val="00ED384E"/>
    <w:rsid w:val="00ED6375"/>
    <w:rsid w:val="00EE07F2"/>
    <w:rsid w:val="00EE316E"/>
    <w:rsid w:val="00F12C02"/>
    <w:rsid w:val="00F1356F"/>
    <w:rsid w:val="00F218C6"/>
    <w:rsid w:val="00F21BDB"/>
    <w:rsid w:val="00F2462D"/>
    <w:rsid w:val="00F31F83"/>
    <w:rsid w:val="00F33E50"/>
    <w:rsid w:val="00F503BC"/>
    <w:rsid w:val="00F56720"/>
    <w:rsid w:val="00F57123"/>
    <w:rsid w:val="00F64EB3"/>
    <w:rsid w:val="00F66189"/>
    <w:rsid w:val="00F75D24"/>
    <w:rsid w:val="00F77CEE"/>
    <w:rsid w:val="00FA297E"/>
    <w:rsid w:val="00FB121D"/>
    <w:rsid w:val="00FB5DD2"/>
    <w:rsid w:val="00FC21A4"/>
    <w:rsid w:val="00FC6342"/>
    <w:rsid w:val="00FD0DEA"/>
    <w:rsid w:val="00FD1ABF"/>
    <w:rsid w:val="00FD5528"/>
    <w:rsid w:val="00FD5FA5"/>
    <w:rsid w:val="00FE2123"/>
    <w:rsid w:val="00FF403A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3DF2E"/>
  <w15:docId w15:val="{22F366C7-549D-4098-8F43-13293599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7568"/>
    <w:pPr>
      <w:tabs>
        <w:tab w:val="center" w:pos="4320"/>
        <w:tab w:val="right" w:pos="8640"/>
      </w:tabs>
    </w:pPr>
    <w:rPr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rsid w:val="008F7568"/>
    <w:rPr>
      <w:rFonts w:ascii="Times New Roman" w:eastAsia="Times New Roman" w:hAnsi="Times New Roman" w:cs="Times New Roman"/>
      <w:sz w:val="20"/>
      <w:szCs w:val="20"/>
      <w:lang w:val="sq-AL" w:eastAsia="x-none"/>
    </w:rPr>
  </w:style>
  <w:style w:type="paragraph" w:styleId="Footer">
    <w:name w:val="footer"/>
    <w:basedOn w:val="Normal"/>
    <w:link w:val="FooterChar"/>
    <w:uiPriority w:val="99"/>
    <w:unhideWhenUsed/>
    <w:rsid w:val="008F7568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F7568"/>
    <w:rPr>
      <w:rFonts w:ascii="Times New Roman" w:eastAsia="Times New Roman" w:hAnsi="Times New Roman" w:cs="Times New Roman"/>
      <w:sz w:val="24"/>
      <w:szCs w:val="24"/>
      <w:lang w:val="sq-AL" w:eastAsia="x-none"/>
    </w:rPr>
  </w:style>
  <w:style w:type="character" w:styleId="Hyperlink">
    <w:name w:val="Hyperlink"/>
    <w:rsid w:val="008F75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89"/>
    <w:rPr>
      <w:rFonts w:ascii="Tahoma" w:eastAsia="Times New Roman" w:hAnsi="Tahoma" w:cs="Tahoma"/>
      <w:sz w:val="16"/>
      <w:szCs w:val="16"/>
      <w:lang w:val="sq-AL"/>
    </w:rPr>
  </w:style>
  <w:style w:type="paragraph" w:styleId="NormalWeb">
    <w:name w:val="Normal (Web)"/>
    <w:basedOn w:val="Normal"/>
    <w:uiPriority w:val="99"/>
    <w:unhideWhenUsed/>
    <w:rsid w:val="009E5668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9E5668"/>
    <w:pPr>
      <w:ind w:left="720"/>
      <w:contextualSpacing/>
    </w:pPr>
  </w:style>
  <w:style w:type="character" w:customStyle="1" w:styleId="st">
    <w:name w:val="st"/>
    <w:basedOn w:val="DefaultParagraphFont"/>
    <w:rsid w:val="00C61664"/>
  </w:style>
  <w:style w:type="character" w:styleId="Emphasis">
    <w:name w:val="Emphasis"/>
    <w:basedOn w:val="DefaultParagraphFont"/>
    <w:uiPriority w:val="20"/>
    <w:qFormat/>
    <w:rsid w:val="00C6166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F7A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7A69"/>
    <w:rPr>
      <w:rFonts w:ascii="Courier New" w:eastAsia="Times New Roman" w:hAnsi="Courier New" w:cs="Courier New"/>
      <w:sz w:val="20"/>
      <w:szCs w:val="20"/>
    </w:rPr>
  </w:style>
  <w:style w:type="paragraph" w:customStyle="1" w:styleId="normal00200028web0029">
    <w:name w:val="normal_0020_0028web_0029"/>
    <w:basedOn w:val="Normal"/>
    <w:rsid w:val="00AA7646"/>
    <w:pPr>
      <w:spacing w:before="100" w:beforeAutospacing="1" w:after="100" w:afterAutospacing="1"/>
    </w:pPr>
    <w:rPr>
      <w:lang w:val="en-US"/>
    </w:rPr>
  </w:style>
  <w:style w:type="character" w:customStyle="1" w:styleId="normal00200028web0029char">
    <w:name w:val="normal_0020_0028web_0029__char"/>
    <w:basedOn w:val="DefaultParagraphFont"/>
    <w:rsid w:val="00AA7646"/>
  </w:style>
  <w:style w:type="paragraph" w:customStyle="1" w:styleId="Normal1">
    <w:name w:val="Normal1"/>
    <w:basedOn w:val="Normal"/>
    <w:rsid w:val="00AA7646"/>
    <w:pPr>
      <w:spacing w:before="100" w:beforeAutospacing="1" w:after="100" w:afterAutospacing="1"/>
    </w:pPr>
    <w:rPr>
      <w:lang w:val="en-US"/>
    </w:rPr>
  </w:style>
  <w:style w:type="character" w:customStyle="1" w:styleId="normalchar">
    <w:name w:val="normal__char"/>
    <w:basedOn w:val="DefaultParagraphFont"/>
    <w:rsid w:val="00AA7646"/>
  </w:style>
  <w:style w:type="paragraph" w:customStyle="1" w:styleId="Default">
    <w:name w:val="Default"/>
    <w:rsid w:val="005D4406"/>
    <w:pPr>
      <w:autoSpaceDE w:val="0"/>
      <w:autoSpaceDN w:val="0"/>
      <w:adjustRightInd w:val="0"/>
      <w:spacing w:after="0" w:line="240" w:lineRule="auto"/>
    </w:pPr>
    <w:rPr>
      <w:rFonts w:ascii="CG Times" w:hAnsi="CG Times" w:cs="CG Time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F4EF6"/>
    <w:rPr>
      <w:b/>
      <w:bCs/>
    </w:rPr>
  </w:style>
  <w:style w:type="paragraph" w:styleId="NoSpacing">
    <w:name w:val="No Spacing"/>
    <w:uiPriority w:val="1"/>
    <w:qFormat/>
    <w:rsid w:val="00141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table" w:styleId="TableGrid">
    <w:name w:val="Table Grid"/>
    <w:basedOn w:val="TableNormal"/>
    <w:uiPriority w:val="39"/>
    <w:rsid w:val="00E52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84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8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1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3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67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52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76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636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96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07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587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77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068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548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439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52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5086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8590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3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3810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4410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9</cp:revision>
  <cp:lastPrinted>2023-12-01T10:25:00Z</cp:lastPrinted>
  <dcterms:created xsi:type="dcterms:W3CDTF">2023-12-01T09:56:00Z</dcterms:created>
  <dcterms:modified xsi:type="dcterms:W3CDTF">2023-12-01T10:37:00Z</dcterms:modified>
</cp:coreProperties>
</file>