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813A9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60E729A9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362E7C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LISTË VERIFIKIMI PËR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STANDARDET E CILËSISË PËR AKREDITIMIN</w:t>
      </w:r>
    </w:p>
    <w:p w14:paraId="7CA208B6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E STRUKTURAVE SHËNDETËSORE UNIVERSITARE</w:t>
      </w:r>
    </w:p>
    <w:p w14:paraId="6F351AC3" w14:textId="21872F70" w:rsidR="00823356" w:rsidRDefault="00823356" w:rsidP="00823356">
      <w:pPr>
        <w:pStyle w:val="NoSpacing"/>
        <w:rPr>
          <w:rFonts w:ascii="Times New Roman" w:hAnsi="Times New Roman" w:cs="Times New Roman"/>
          <w:b/>
          <w:lang w:val="sq-AL"/>
        </w:rPr>
      </w:pPr>
      <w:bookmarkStart w:id="1" w:name="_Hlk62726447"/>
      <w:r>
        <w:rPr>
          <w:rFonts w:ascii="Times New Roman" w:hAnsi="Times New Roman" w:cs="Times New Roman"/>
          <w:b/>
          <w:lang w:val="sq-AL"/>
        </w:rPr>
        <w:t>Baza Ligjore</w:t>
      </w:r>
    </w:p>
    <w:p w14:paraId="6350935D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5323F9D" w14:textId="124163CE" w:rsidR="00823356" w:rsidRDefault="00823356" w:rsidP="008233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10 107 dt. 30.03.2009 “Për kujdesin shëndetësor në Republikën e Shqipërisë , i ndryshuar</w:t>
      </w:r>
    </w:p>
    <w:p w14:paraId="67EE2ACC" w14:textId="0655FBF9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Pr="005C4C16">
        <w:rPr>
          <w:rFonts w:ascii="Times New Roman" w:hAnsi="Times New Roman" w:cs="Times New Roman"/>
          <w:sz w:val="24"/>
          <w:szCs w:val="24"/>
        </w:rPr>
        <w:t>igji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. 9106,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17.07.2003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spitalor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.</w:t>
      </w:r>
    </w:p>
    <w:p w14:paraId="35F793E4" w14:textId="6EFDD27E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 10 138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75F166DE" w14:textId="368575E7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. 8045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07.12.1995 "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ndërprerjen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shatëzanisë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49045912" w14:textId="0B621D86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. 8876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04.04.2002 "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riprodhues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46D9DC48" w14:textId="5895A0C0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 10 454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21.07.2011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transplantimin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indeve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qelizave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2EE4A0B5" w14:textId="0D81FDFE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 10 469,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13.10.2011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rrezatimet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jojonizuese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13F5FE79" w14:textId="5DE8F674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 10 463,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22.09.2011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</w:p>
    <w:p w14:paraId="5F301CB4" w14:textId="3509C8C5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 80 32,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16.11.1995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transfuzionit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gjakut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produkteve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transplantimeve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</w:p>
    <w:p w14:paraId="53CA20CC" w14:textId="59586DCC" w:rsidR="005C4C16" w:rsidRPr="005C4C16" w:rsidRDefault="005C4C16" w:rsidP="005C4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 8025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9.11.1995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rrezatimet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jonizuese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13BF21EF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147/2014 “Për shërbimin e urgjencës mjekësore”</w:t>
      </w:r>
    </w:p>
    <w:p w14:paraId="268594A2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7643 dt. 02.12.1992 “Për inspektimin sanitar”, i ndryshuar</w:t>
      </w:r>
    </w:p>
    <w:p w14:paraId="6DA3D747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15/2016  “Për parandalimin dhe luftimin e infeksioneve dhe sëmundjeve infektive”</w:t>
      </w:r>
    </w:p>
    <w:p w14:paraId="4186A31F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95/2015  “Për shërbimet dhe produktet biocide në shëndet publik”</w:t>
      </w:r>
    </w:p>
    <w:p w14:paraId="652CBE7E" w14:textId="50FB10AC" w:rsidR="00823356" w:rsidRDefault="00823356" w:rsidP="008233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89/2014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pajisjet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mjekësore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094C6A3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nr.152/2015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zjarri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66950D0A" w14:textId="30790998" w:rsidR="00823356" w:rsidRDefault="00823356" w:rsidP="008233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8626  dt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22.6.2000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invalidit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paraplegjik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tetraplegjik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</w:p>
    <w:p w14:paraId="18EA2FCB" w14:textId="5DC3528A" w:rsidR="005C4C16" w:rsidRPr="005C4C16" w:rsidRDefault="005C4C16" w:rsidP="005C4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>VKM nr.237, dt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4C16">
        <w:rPr>
          <w:rFonts w:ascii="Times New Roman" w:hAnsi="Times New Roman" w:cs="Times New Roman"/>
          <w:sz w:val="24"/>
          <w:szCs w:val="24"/>
        </w:rPr>
        <w:t xml:space="preserve"> 06.03.2009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mbylljen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spitaleve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</w:p>
    <w:p w14:paraId="7F2230D1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VKM nr. 865,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24.12.2019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mënyrën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kryerjes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akreditimit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institucioneve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kujdesit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përcaktimin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tarifave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afateve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kohore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5DB7B4B7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VKM nr.798 dt. 29.9.2010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mbetjeve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6B9CB4CF" w14:textId="77777777" w:rsidR="00823356" w:rsidRDefault="00823356" w:rsidP="0082335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VKM nr. 722 dt. 19. 11.1998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urbanistikës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</w:p>
    <w:p w14:paraId="6628A69C" w14:textId="77777777" w:rsidR="005C4C16" w:rsidRDefault="00823356" w:rsidP="005C4C1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Urdhri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Ministrit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Shëndetësisë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22.01.2021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akreditimin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institucioneve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7614E22E" w14:textId="530B7259" w:rsidR="005C4C16" w:rsidRPr="005C4C16" w:rsidRDefault="005C4C16" w:rsidP="005C4C1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nr.416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12.10.2011,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4C1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importimit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eksportimit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indeve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qelizave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origjinë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transplantimi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”.</w:t>
      </w:r>
    </w:p>
    <w:p w14:paraId="3FA9FA24" w14:textId="56FC20E7" w:rsidR="005C4C16" w:rsidRPr="005C4C16" w:rsidRDefault="005C4C16" w:rsidP="005C4C1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5C4C16">
        <w:rPr>
          <w:rFonts w:ascii="Times New Roman" w:hAnsi="Times New Roman" w:cs="Times New Roman"/>
          <w:sz w:val="24"/>
          <w:szCs w:val="24"/>
        </w:rPr>
        <w:t>regullore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C4C16">
        <w:rPr>
          <w:rFonts w:ascii="Times New Roman" w:hAnsi="Times New Roman" w:cs="Times New Roman"/>
          <w:sz w:val="24"/>
          <w:szCs w:val="24"/>
        </w:rPr>
        <w:t>inistrisë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C4C16">
        <w:rPr>
          <w:rFonts w:ascii="Times New Roman" w:hAnsi="Times New Roman" w:cs="Times New Roman"/>
          <w:sz w:val="24"/>
          <w:szCs w:val="24"/>
        </w:rPr>
        <w:t>hëndetësisë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C16">
        <w:rPr>
          <w:rFonts w:ascii="Times New Roman" w:hAnsi="Times New Roman" w:cs="Times New Roman"/>
          <w:sz w:val="24"/>
          <w:szCs w:val="24"/>
        </w:rPr>
        <w:t>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përzgjedhjes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gjakut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komponentëve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spitalet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5C4C16">
        <w:rPr>
          <w:rFonts w:ascii="Times New Roman" w:hAnsi="Times New Roman" w:cs="Times New Roman"/>
          <w:sz w:val="24"/>
          <w:szCs w:val="24"/>
        </w:rPr>
        <w:t>epublikës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C4C16">
        <w:rPr>
          <w:rFonts w:ascii="Times New Roman" w:hAnsi="Times New Roman" w:cs="Times New Roman"/>
          <w:sz w:val="24"/>
          <w:szCs w:val="24"/>
        </w:rPr>
        <w:t>hqipërisë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  <w:bookmarkEnd w:id="1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14B5A" w14:textId="76EE0035" w:rsidR="00823356" w:rsidRPr="005C4C16" w:rsidRDefault="00823356" w:rsidP="00823356">
      <w:pPr>
        <w:rPr>
          <w:rFonts w:ascii="Times New Roman" w:hAnsi="Times New Roman" w:cs="Times New Roman"/>
          <w:b/>
          <w:sz w:val="24"/>
          <w:szCs w:val="24"/>
        </w:rPr>
      </w:pPr>
    </w:p>
    <w:p w14:paraId="7944BA19" w14:textId="77777777" w:rsidR="00823356" w:rsidRDefault="00823356" w:rsidP="0082335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A43B67" w14:textId="77777777" w:rsidR="00823356" w:rsidRDefault="00823356" w:rsidP="0082335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3"/>
        <w:gridCol w:w="5488"/>
        <w:gridCol w:w="630"/>
        <w:gridCol w:w="630"/>
      </w:tblGrid>
      <w:tr w:rsidR="00823356" w14:paraId="6DD0492B" w14:textId="77777777" w:rsidTr="00823356">
        <w:trPr>
          <w:trHeight w:val="53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508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045BFD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8B6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8A5B2C0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Ligjore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847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5925E42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Pyetje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1DF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EB8752E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880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B740AD4" w14:textId="77777777" w:rsidR="00823356" w:rsidRDefault="008233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</w:t>
            </w:r>
          </w:p>
        </w:tc>
      </w:tr>
      <w:tr w:rsidR="00823356" w14:paraId="74C1117B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4D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2611C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3E4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30.03.2009 Neni 27,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2A56" w14:textId="77777777" w:rsidR="00823356" w:rsidRDefault="00823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shëndetësore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shëndetësore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ushtron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92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64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01EEFDCA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8DA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54A99BAC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D1C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D826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771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7643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02.12.1992,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12, VKM 865 date 24.12.2019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A199" w14:textId="77777777" w:rsidR="00823356" w:rsidRDefault="00823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higjieno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përputhet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36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B1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0C9A30E0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042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2C5E845E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9A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4BD89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CC0F70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0D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9106,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17.07.2003,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4,pika a VKM 865 date 24.12.2019,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824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siguron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shëndetësore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mjekësore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34D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B6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0D36318D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E49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7AF21A61" w14:textId="77777777" w:rsidTr="00823356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6A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60D92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3777F63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E98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7643,datë 02.12.1992,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D1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shëndetësore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57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D2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365B1426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FF9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71DF3DBC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1A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185B2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066C917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74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7643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02.12.1992,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13/a. VKM nr. 742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06.11.2003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2/4 ç,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Udhëzim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25.06.2004  pika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13,VKM nr. 639,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07.09.2016 neni1/a,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EE5D" w14:textId="77777777" w:rsidR="00823356" w:rsidRDefault="00823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mjeko-ligjor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(KML)?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B3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A39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4CBF915B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39A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28E72CF7" w14:textId="77777777" w:rsidTr="00823356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EE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6CC59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F73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30.03.2009 Neni 31,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9A8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ushtrimi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shëndetësor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D51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9D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7D6DC5D7" w14:textId="77777777" w:rsidTr="00823356">
        <w:trPr>
          <w:trHeight w:val="461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C81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4A3079B8" w14:textId="77777777" w:rsidTr="00823356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9F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908C3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A7F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95/2015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17.09.2015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18, ,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15/2016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10.03.2016,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93D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DDD,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certifikatën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këtij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D6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18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4A5EDB71" w14:textId="77777777" w:rsidTr="00823356">
        <w:trPr>
          <w:trHeight w:val="461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691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66BB033A" w14:textId="77777777" w:rsidTr="00823356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57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E1E01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C11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nr.147/, 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14,pika 6,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C7C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shëndetësore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sherbimin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urgjences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pajisjeve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mjekësore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standardeve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certifikatë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kalibrim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rregullt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rregjistruara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AKBPM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1B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11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1F7F0BCC" w14:textId="77777777" w:rsidTr="00823356">
        <w:trPr>
          <w:trHeight w:val="461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77BC4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64ED4CAE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4B5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FAB48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14:paraId="29EC5EC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F4C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nr.147/, 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14,pika 6,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5E5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shëndetësore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sherbimin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urgjences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pasqyruar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esenciale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medikamenteve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bazë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18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8A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63F59C12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90C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6EC6C148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BE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DF359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14:paraId="49187E3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9DA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9106,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17.07.2003,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31/e,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01A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sigurojnë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dezinfektimit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lavanderisë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garderobës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banjës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kuzhinës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magazinimit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E5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32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2CD8CDB1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D08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3CD076DE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73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1BE65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3DA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9106,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17.07.2003,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31/g,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AD74" w14:textId="77777777" w:rsidR="00823356" w:rsidRDefault="00823356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sigurojnë spitalet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logjistikën dhe pajisjet e duhura të repartit të morgut dhe të sallës së autopsisë?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6E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6B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03E87B8B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FB1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672EF8F4" w14:textId="77777777" w:rsidTr="00823356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81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ECDE3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BFB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VKM 798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29.09.2010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rregullores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Mbetjeve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8982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sigurojnë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eliminimin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mbeturinave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përputhje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rregullat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përcaktuara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Këshillit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FD8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11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0BB04FE2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888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34969B2B" w14:textId="77777777" w:rsidTr="00823356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F9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FB406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770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15/2016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404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parandalimin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mbrojtjen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infeksionet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2D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D3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69E0E15A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7F5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6B1E9EA0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51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2C068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  <w:p w14:paraId="7C02579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BFD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10138,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11.5.2009,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shëndetin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VKM Nr. 379,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25.5.2016,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19C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Cilësia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autoritetet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përcaktuara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rregullisht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D1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3C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07FBDA3E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435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tbl>
      <w:tblPr>
        <w:tblStyle w:val="TableGrid2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3"/>
        <w:gridCol w:w="5488"/>
        <w:gridCol w:w="630"/>
        <w:gridCol w:w="630"/>
      </w:tblGrid>
      <w:tr w:rsidR="00823356" w14:paraId="32AD21B5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F2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E77EC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2B7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nr.9739,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21.05.2007,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ADF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zbatojnë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dokumentojnë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përdorin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Ttransfuzionit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Ggjakut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”?</w:t>
            </w:r>
          </w:p>
          <w:p w14:paraId="075E34A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0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57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22B70DB6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FBE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1FF7B1F8" w14:textId="77777777" w:rsidTr="00823356">
        <w:trPr>
          <w:trHeight w:val="4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07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050AF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83F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nr.9739,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21.05.2007, neni25,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6E15" w14:textId="77777777" w:rsidR="00823356" w:rsidRDefault="008233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zbatojnë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dokumentojnë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Strukturat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spitalore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universitare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përdorin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gjak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komponente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kriteret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ligjore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proçedurën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kërkimit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përzgjedhjes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përdorimit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gjakut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komponenteve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spitalet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Republikës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Shqipërisë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F0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DC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6E08FD19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4AC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50F952BF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07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33D7B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6E6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nr.9739,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21.05.2007,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25/2b,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1D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zbaton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Rregulloren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mënyrën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përmbajtjen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dhuruesit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përbërësve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1BA9E33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58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41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7816AF52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5BC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32B31664" w14:textId="77777777" w:rsidTr="00823356">
        <w:trPr>
          <w:trHeight w:val="48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38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D09E5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57F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09.11.1995,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 VKM 865 date 24.12.2019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ECE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kryerjen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veprimtarive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rrezatimit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jonizues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BD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D2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6EBB4B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3F23C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SHËRBIMI I URGJENCËS</w:t>
      </w:r>
    </w:p>
    <w:p w14:paraId="52408DEF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NË STRUKTURAT SHËNDETËSORE UNIVERSITARE</w:t>
      </w:r>
    </w:p>
    <w:p w14:paraId="1191F521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8"/>
        <w:gridCol w:w="5488"/>
        <w:gridCol w:w="630"/>
        <w:gridCol w:w="630"/>
      </w:tblGrid>
      <w:tr w:rsidR="00823356" w14:paraId="7F55E89F" w14:textId="77777777" w:rsidTr="00823356">
        <w:trPr>
          <w:trHeight w:val="48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9B4D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A82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VKM nr 237, Dt. 6 /3/2009)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799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pajisjeve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mjekësore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standardeve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certifikatë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kalibrim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rregullt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rregjistruara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AKBPM</w:t>
            </w:r>
          </w:p>
          <w:p w14:paraId="6230C5B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041DBCE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41E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2D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6DD64218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1D6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4A3AB641" w14:textId="77777777" w:rsidTr="00823356">
        <w:trPr>
          <w:trHeight w:val="46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787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873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E08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eshte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pasqyruar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sherbim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esenciale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medikamenteve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urgjences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66A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C8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36791D38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B09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2595C7B4" w14:textId="77777777" w:rsidTr="00823356">
        <w:trPr>
          <w:trHeight w:val="48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C60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09AF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6F6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njesia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Urgjences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pritjes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triazhit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mbikqyrjes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4A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64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6E589226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09E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7A6CE95B" w14:textId="77777777" w:rsidTr="00823356">
        <w:trPr>
          <w:trHeight w:val="46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BFE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E3C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06A1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 ka subjekti mjek specialist të fushës përkatëse për secilin shërbim dhe infermier te licensuar?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C13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9B8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4791F7AC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4F7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45D755DB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057A43" w14:textId="77777777" w:rsidR="00823356" w:rsidRDefault="00823356" w:rsidP="00823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PAJISJET E AUTOAMBULANCËS BAZË (MODELI B)</w:t>
      </w:r>
    </w:p>
    <w:tbl>
      <w:tblPr>
        <w:tblStyle w:val="TableGrid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178"/>
        <w:gridCol w:w="5488"/>
        <w:gridCol w:w="630"/>
        <w:gridCol w:w="630"/>
      </w:tblGrid>
      <w:tr w:rsidR="00823356" w14:paraId="1A1D4909" w14:textId="77777777" w:rsidTr="00823356">
        <w:trPr>
          <w:trHeight w:val="48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5605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FD6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D89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Autoambulanca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pajisjeve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mjekësore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standardeve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certifikatë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kalibrim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rregullt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rregjistruara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AKBPM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08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1F7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1B092868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8BC0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23356" w14:paraId="6BB5F8ED" w14:textId="77777777" w:rsidTr="00823356">
        <w:trPr>
          <w:trHeight w:val="46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E7B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FBD9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Ligj Nr. 9106 Për shërbimin spitalor në Republikën e Shqipërisë i ndryshuar  Ligji Nr. 147/2014 “Për Shërbimin e Urgjencës Mjekësore” VENDIM Nr. 865, datë 24.12.2019 VKM nr 237, Dt. 6 /3/2009)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AAE4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Autoambulanca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esenciale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medikamenteve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urgjences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ECC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626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3356" w14:paraId="205F3246" w14:textId="77777777" w:rsidTr="00823356">
        <w:trPr>
          <w:trHeight w:val="485"/>
          <w:jc w:val="center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963B" w14:textId="77777777" w:rsidR="00823356" w:rsidRDefault="00823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12264B4F" w14:textId="6223C846" w:rsidR="00EF0F15" w:rsidRDefault="00EF0F15" w:rsidP="00EF0F1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0F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C3C26" w14:textId="77777777" w:rsidR="00A239BF" w:rsidRDefault="00A239BF" w:rsidP="00086540">
      <w:pPr>
        <w:spacing w:after="0" w:line="240" w:lineRule="auto"/>
      </w:pPr>
      <w:r>
        <w:separator/>
      </w:r>
    </w:p>
  </w:endnote>
  <w:endnote w:type="continuationSeparator" w:id="0">
    <w:p w14:paraId="074684FE" w14:textId="77777777" w:rsidR="00A239BF" w:rsidRDefault="00A239BF" w:rsidP="0008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03814" w14:textId="77777777" w:rsidR="00A239BF" w:rsidRDefault="00A239BF" w:rsidP="00086540">
      <w:pPr>
        <w:spacing w:after="0" w:line="240" w:lineRule="auto"/>
      </w:pPr>
      <w:r>
        <w:separator/>
      </w:r>
    </w:p>
  </w:footnote>
  <w:footnote w:type="continuationSeparator" w:id="0">
    <w:p w14:paraId="6454B2C1" w14:textId="77777777" w:rsidR="00A239BF" w:rsidRDefault="00A239BF" w:rsidP="0008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885D" w14:textId="0564A3AB" w:rsidR="00E33D8D" w:rsidRDefault="00A13C93">
    <w:pPr>
      <w:pStyle w:val="Header"/>
    </w:pPr>
    <w:r>
      <w:rPr>
        <w:noProof/>
        <w:lang w:val="sq-AL" w:eastAsia="sq-AL"/>
      </w:rPr>
      <w:drawing>
        <wp:inline distT="0" distB="0" distL="0" distR="0" wp14:anchorId="00E78428" wp14:editId="4CC5AC60">
          <wp:extent cx="5727700" cy="136080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0069"/>
    <w:multiLevelType w:val="hybridMultilevel"/>
    <w:tmpl w:val="6CB26756"/>
    <w:lvl w:ilvl="0" w:tplc="4D3C447A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031F"/>
    <w:multiLevelType w:val="hybridMultilevel"/>
    <w:tmpl w:val="ADC0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31B7"/>
    <w:multiLevelType w:val="hybridMultilevel"/>
    <w:tmpl w:val="A3744778"/>
    <w:lvl w:ilvl="0" w:tplc="0809000F">
      <w:start w:val="1"/>
      <w:numFmt w:val="decimal"/>
      <w:lvlText w:val="%1."/>
      <w:lvlJc w:val="left"/>
      <w:pPr>
        <w:ind w:left="100" w:hanging="216"/>
      </w:pPr>
      <w:rPr>
        <w:rFonts w:hint="default"/>
        <w:spacing w:val="-5"/>
        <w:w w:val="100"/>
        <w:sz w:val="24"/>
        <w:szCs w:val="24"/>
      </w:rPr>
    </w:lvl>
    <w:lvl w:ilvl="1" w:tplc="509E26C6">
      <w:numFmt w:val="bullet"/>
      <w:lvlText w:val="•"/>
      <w:lvlJc w:val="left"/>
      <w:pPr>
        <w:ind w:left="1048" w:hanging="216"/>
      </w:pPr>
      <w:rPr>
        <w:rFonts w:hint="default"/>
      </w:rPr>
    </w:lvl>
    <w:lvl w:ilvl="2" w:tplc="FEE2A76E">
      <w:numFmt w:val="bullet"/>
      <w:lvlText w:val="•"/>
      <w:lvlJc w:val="left"/>
      <w:pPr>
        <w:ind w:left="1996" w:hanging="216"/>
      </w:pPr>
      <w:rPr>
        <w:rFonts w:hint="default"/>
      </w:rPr>
    </w:lvl>
    <w:lvl w:ilvl="3" w:tplc="C8D40AB8">
      <w:numFmt w:val="bullet"/>
      <w:lvlText w:val="•"/>
      <w:lvlJc w:val="left"/>
      <w:pPr>
        <w:ind w:left="2944" w:hanging="216"/>
      </w:pPr>
      <w:rPr>
        <w:rFonts w:hint="default"/>
      </w:rPr>
    </w:lvl>
    <w:lvl w:ilvl="4" w:tplc="89DAD5C0">
      <w:numFmt w:val="bullet"/>
      <w:lvlText w:val="•"/>
      <w:lvlJc w:val="left"/>
      <w:pPr>
        <w:ind w:left="3892" w:hanging="216"/>
      </w:pPr>
      <w:rPr>
        <w:rFonts w:hint="default"/>
      </w:rPr>
    </w:lvl>
    <w:lvl w:ilvl="5" w:tplc="E3B2E0B2">
      <w:numFmt w:val="bullet"/>
      <w:lvlText w:val="•"/>
      <w:lvlJc w:val="left"/>
      <w:pPr>
        <w:ind w:left="4840" w:hanging="216"/>
      </w:pPr>
      <w:rPr>
        <w:rFonts w:hint="default"/>
      </w:rPr>
    </w:lvl>
    <w:lvl w:ilvl="6" w:tplc="87B47F52">
      <w:numFmt w:val="bullet"/>
      <w:lvlText w:val="•"/>
      <w:lvlJc w:val="left"/>
      <w:pPr>
        <w:ind w:left="5788" w:hanging="216"/>
      </w:pPr>
      <w:rPr>
        <w:rFonts w:hint="default"/>
      </w:rPr>
    </w:lvl>
    <w:lvl w:ilvl="7" w:tplc="E68E8446">
      <w:numFmt w:val="bullet"/>
      <w:lvlText w:val="•"/>
      <w:lvlJc w:val="left"/>
      <w:pPr>
        <w:ind w:left="6736" w:hanging="216"/>
      </w:pPr>
      <w:rPr>
        <w:rFonts w:hint="default"/>
      </w:rPr>
    </w:lvl>
    <w:lvl w:ilvl="8" w:tplc="020A7698">
      <w:numFmt w:val="bullet"/>
      <w:lvlText w:val="•"/>
      <w:lvlJc w:val="left"/>
      <w:pPr>
        <w:ind w:left="7684" w:hanging="216"/>
      </w:pPr>
      <w:rPr>
        <w:rFonts w:hint="default"/>
      </w:rPr>
    </w:lvl>
  </w:abstractNum>
  <w:abstractNum w:abstractNumId="3">
    <w:nsid w:val="276924B8"/>
    <w:multiLevelType w:val="hybridMultilevel"/>
    <w:tmpl w:val="BCD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4486F"/>
    <w:multiLevelType w:val="hybridMultilevel"/>
    <w:tmpl w:val="A010F4E4"/>
    <w:lvl w:ilvl="0" w:tplc="4FF01930">
      <w:start w:val="1"/>
      <w:numFmt w:val="lowerLetter"/>
      <w:lvlText w:val="%1)"/>
      <w:lvlJc w:val="left"/>
      <w:pPr>
        <w:ind w:left="217" w:hanging="217"/>
      </w:pPr>
      <w:rPr>
        <w:rFonts w:ascii="Garamond" w:eastAsia="Garamond" w:hAnsi="Garamond" w:cs="Garamond" w:hint="default"/>
        <w:color w:val="FF0000"/>
        <w:spacing w:val="-4"/>
        <w:w w:val="100"/>
        <w:sz w:val="24"/>
        <w:szCs w:val="24"/>
      </w:rPr>
    </w:lvl>
    <w:lvl w:ilvl="1" w:tplc="75D04F40">
      <w:numFmt w:val="bullet"/>
      <w:lvlText w:val="•"/>
      <w:lvlJc w:val="left"/>
      <w:pPr>
        <w:ind w:left="1300" w:hanging="217"/>
      </w:pPr>
      <w:rPr>
        <w:rFonts w:hint="default"/>
      </w:rPr>
    </w:lvl>
    <w:lvl w:ilvl="2" w:tplc="CF047E02">
      <w:numFmt w:val="bullet"/>
      <w:lvlText w:val="•"/>
      <w:lvlJc w:val="left"/>
      <w:pPr>
        <w:ind w:left="2220" w:hanging="217"/>
      </w:pPr>
      <w:rPr>
        <w:rFonts w:hint="default"/>
      </w:rPr>
    </w:lvl>
    <w:lvl w:ilvl="3" w:tplc="ABB2683C">
      <w:numFmt w:val="bullet"/>
      <w:lvlText w:val="•"/>
      <w:lvlJc w:val="left"/>
      <w:pPr>
        <w:ind w:left="3140" w:hanging="217"/>
      </w:pPr>
      <w:rPr>
        <w:rFonts w:hint="default"/>
      </w:rPr>
    </w:lvl>
    <w:lvl w:ilvl="4" w:tplc="4F4A2312">
      <w:numFmt w:val="bullet"/>
      <w:lvlText w:val="•"/>
      <w:lvlJc w:val="left"/>
      <w:pPr>
        <w:ind w:left="4060" w:hanging="217"/>
      </w:pPr>
      <w:rPr>
        <w:rFonts w:hint="default"/>
      </w:rPr>
    </w:lvl>
    <w:lvl w:ilvl="5" w:tplc="C9CC0E00">
      <w:numFmt w:val="bullet"/>
      <w:lvlText w:val="•"/>
      <w:lvlJc w:val="left"/>
      <w:pPr>
        <w:ind w:left="4980" w:hanging="217"/>
      </w:pPr>
      <w:rPr>
        <w:rFonts w:hint="default"/>
      </w:rPr>
    </w:lvl>
    <w:lvl w:ilvl="6" w:tplc="6D720F5E">
      <w:numFmt w:val="bullet"/>
      <w:lvlText w:val="•"/>
      <w:lvlJc w:val="left"/>
      <w:pPr>
        <w:ind w:left="5900" w:hanging="217"/>
      </w:pPr>
      <w:rPr>
        <w:rFonts w:hint="default"/>
      </w:rPr>
    </w:lvl>
    <w:lvl w:ilvl="7" w:tplc="ED56AE5E">
      <w:numFmt w:val="bullet"/>
      <w:lvlText w:val="•"/>
      <w:lvlJc w:val="left"/>
      <w:pPr>
        <w:ind w:left="6820" w:hanging="217"/>
      </w:pPr>
      <w:rPr>
        <w:rFonts w:hint="default"/>
      </w:rPr>
    </w:lvl>
    <w:lvl w:ilvl="8" w:tplc="EFAC5D8E">
      <w:numFmt w:val="bullet"/>
      <w:lvlText w:val="•"/>
      <w:lvlJc w:val="left"/>
      <w:pPr>
        <w:ind w:left="7740" w:hanging="217"/>
      </w:pPr>
      <w:rPr>
        <w:rFonts w:hint="default"/>
      </w:rPr>
    </w:lvl>
  </w:abstractNum>
  <w:abstractNum w:abstractNumId="5">
    <w:nsid w:val="37AA251B"/>
    <w:multiLevelType w:val="hybridMultilevel"/>
    <w:tmpl w:val="4E22D866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E2BDA"/>
    <w:multiLevelType w:val="hybridMultilevel"/>
    <w:tmpl w:val="E6ECA4A4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0766A"/>
    <w:multiLevelType w:val="hybridMultilevel"/>
    <w:tmpl w:val="0180F392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E5034"/>
    <w:multiLevelType w:val="hybridMultilevel"/>
    <w:tmpl w:val="2548B260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626D5"/>
    <w:multiLevelType w:val="hybridMultilevel"/>
    <w:tmpl w:val="73FE783C"/>
    <w:lvl w:ilvl="0" w:tplc="4D3C447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317F2"/>
    <w:multiLevelType w:val="hybridMultilevel"/>
    <w:tmpl w:val="8BD61F50"/>
    <w:lvl w:ilvl="0" w:tplc="8F40FA14">
      <w:start w:val="1"/>
      <w:numFmt w:val="lowerLetter"/>
      <w:lvlText w:val="%1)"/>
      <w:lvlJc w:val="left"/>
      <w:pPr>
        <w:ind w:left="599" w:hanging="216"/>
      </w:pPr>
      <w:rPr>
        <w:rFonts w:ascii="Garamond" w:eastAsia="Garamond" w:hAnsi="Garamond" w:cs="Garamond" w:hint="default"/>
        <w:spacing w:val="-5"/>
        <w:w w:val="100"/>
        <w:sz w:val="24"/>
        <w:szCs w:val="24"/>
      </w:rPr>
    </w:lvl>
    <w:lvl w:ilvl="1" w:tplc="5F12AF92">
      <w:numFmt w:val="bullet"/>
      <w:lvlText w:val="•"/>
      <w:lvlJc w:val="left"/>
      <w:pPr>
        <w:ind w:left="1498" w:hanging="216"/>
      </w:pPr>
      <w:rPr>
        <w:rFonts w:hint="default"/>
      </w:rPr>
    </w:lvl>
    <w:lvl w:ilvl="2" w:tplc="E8660EBC">
      <w:numFmt w:val="bullet"/>
      <w:lvlText w:val="•"/>
      <w:lvlJc w:val="left"/>
      <w:pPr>
        <w:ind w:left="2396" w:hanging="216"/>
      </w:pPr>
      <w:rPr>
        <w:rFonts w:hint="default"/>
      </w:rPr>
    </w:lvl>
    <w:lvl w:ilvl="3" w:tplc="98B03320">
      <w:numFmt w:val="bullet"/>
      <w:lvlText w:val="•"/>
      <w:lvlJc w:val="left"/>
      <w:pPr>
        <w:ind w:left="3294" w:hanging="216"/>
      </w:pPr>
      <w:rPr>
        <w:rFonts w:hint="default"/>
      </w:rPr>
    </w:lvl>
    <w:lvl w:ilvl="4" w:tplc="9FC03706">
      <w:numFmt w:val="bullet"/>
      <w:lvlText w:val="•"/>
      <w:lvlJc w:val="left"/>
      <w:pPr>
        <w:ind w:left="4192" w:hanging="216"/>
      </w:pPr>
      <w:rPr>
        <w:rFonts w:hint="default"/>
      </w:rPr>
    </w:lvl>
    <w:lvl w:ilvl="5" w:tplc="493E5A50">
      <w:numFmt w:val="bullet"/>
      <w:lvlText w:val="•"/>
      <w:lvlJc w:val="left"/>
      <w:pPr>
        <w:ind w:left="5090" w:hanging="216"/>
      </w:pPr>
      <w:rPr>
        <w:rFonts w:hint="default"/>
      </w:rPr>
    </w:lvl>
    <w:lvl w:ilvl="6" w:tplc="2F66CDE2">
      <w:numFmt w:val="bullet"/>
      <w:lvlText w:val="•"/>
      <w:lvlJc w:val="left"/>
      <w:pPr>
        <w:ind w:left="5988" w:hanging="216"/>
      </w:pPr>
      <w:rPr>
        <w:rFonts w:hint="default"/>
      </w:rPr>
    </w:lvl>
    <w:lvl w:ilvl="7" w:tplc="08D8C728">
      <w:numFmt w:val="bullet"/>
      <w:lvlText w:val="•"/>
      <w:lvlJc w:val="left"/>
      <w:pPr>
        <w:ind w:left="6886" w:hanging="216"/>
      </w:pPr>
      <w:rPr>
        <w:rFonts w:hint="default"/>
      </w:rPr>
    </w:lvl>
    <w:lvl w:ilvl="8" w:tplc="BF8AA50C">
      <w:numFmt w:val="bullet"/>
      <w:lvlText w:val="•"/>
      <w:lvlJc w:val="left"/>
      <w:pPr>
        <w:ind w:left="7784" w:hanging="216"/>
      </w:pPr>
      <w:rPr>
        <w:rFonts w:hint="default"/>
      </w:rPr>
    </w:lvl>
  </w:abstractNum>
  <w:abstractNum w:abstractNumId="11">
    <w:nsid w:val="55754138"/>
    <w:multiLevelType w:val="hybridMultilevel"/>
    <w:tmpl w:val="8ED28ED2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36A5B"/>
    <w:multiLevelType w:val="hybridMultilevel"/>
    <w:tmpl w:val="E3E674C0"/>
    <w:lvl w:ilvl="0" w:tplc="4D3C447A">
      <w:numFmt w:val="bullet"/>
      <w:lvlText w:val=""/>
      <w:lvlJc w:val="left"/>
      <w:pPr>
        <w:ind w:left="135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70857E48"/>
    <w:multiLevelType w:val="hybridMultilevel"/>
    <w:tmpl w:val="C11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B4087"/>
    <w:multiLevelType w:val="hybridMultilevel"/>
    <w:tmpl w:val="74CC4C64"/>
    <w:lvl w:ilvl="0" w:tplc="38C8A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43447"/>
    <w:multiLevelType w:val="hybridMultilevel"/>
    <w:tmpl w:val="64F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0"/>
    <w:rsid w:val="000018FB"/>
    <w:rsid w:val="00004CD6"/>
    <w:rsid w:val="00020D4F"/>
    <w:rsid w:val="00021CB8"/>
    <w:rsid w:val="000319FF"/>
    <w:rsid w:val="00034C8A"/>
    <w:rsid w:val="000420CC"/>
    <w:rsid w:val="00042F1F"/>
    <w:rsid w:val="00056081"/>
    <w:rsid w:val="00056BB5"/>
    <w:rsid w:val="00085C58"/>
    <w:rsid w:val="00086540"/>
    <w:rsid w:val="0009557A"/>
    <w:rsid w:val="000A1DDD"/>
    <w:rsid w:val="000A2ADB"/>
    <w:rsid w:val="000B11A5"/>
    <w:rsid w:val="000B3A83"/>
    <w:rsid w:val="000C5E2B"/>
    <w:rsid w:val="000C7693"/>
    <w:rsid w:val="000D478F"/>
    <w:rsid w:val="000D5074"/>
    <w:rsid w:val="00100428"/>
    <w:rsid w:val="00114B46"/>
    <w:rsid w:val="00152A47"/>
    <w:rsid w:val="00153E80"/>
    <w:rsid w:val="001630E6"/>
    <w:rsid w:val="00163290"/>
    <w:rsid w:val="00167BBE"/>
    <w:rsid w:val="00182C5C"/>
    <w:rsid w:val="00183A14"/>
    <w:rsid w:val="001965A6"/>
    <w:rsid w:val="00197D86"/>
    <w:rsid w:val="001A4EB0"/>
    <w:rsid w:val="001B0F83"/>
    <w:rsid w:val="001E42FB"/>
    <w:rsid w:val="001F052C"/>
    <w:rsid w:val="001F2F2F"/>
    <w:rsid w:val="001F3195"/>
    <w:rsid w:val="001F66C6"/>
    <w:rsid w:val="00221E8A"/>
    <w:rsid w:val="002437B7"/>
    <w:rsid w:val="00246D7A"/>
    <w:rsid w:val="00292199"/>
    <w:rsid w:val="002B1892"/>
    <w:rsid w:val="002C30F6"/>
    <w:rsid w:val="002C31F7"/>
    <w:rsid w:val="002E3B35"/>
    <w:rsid w:val="002E5270"/>
    <w:rsid w:val="0030744B"/>
    <w:rsid w:val="003211A8"/>
    <w:rsid w:val="003359B0"/>
    <w:rsid w:val="003371FA"/>
    <w:rsid w:val="0035011E"/>
    <w:rsid w:val="003607C3"/>
    <w:rsid w:val="0037563E"/>
    <w:rsid w:val="003812B3"/>
    <w:rsid w:val="00385DC4"/>
    <w:rsid w:val="003A016C"/>
    <w:rsid w:val="003A10FB"/>
    <w:rsid w:val="003A307C"/>
    <w:rsid w:val="003A6C36"/>
    <w:rsid w:val="003C14BF"/>
    <w:rsid w:val="003D7EC9"/>
    <w:rsid w:val="003E68FE"/>
    <w:rsid w:val="003F4CC6"/>
    <w:rsid w:val="003F7AD1"/>
    <w:rsid w:val="004224C7"/>
    <w:rsid w:val="00423C30"/>
    <w:rsid w:val="0045255B"/>
    <w:rsid w:val="004754DE"/>
    <w:rsid w:val="0049117C"/>
    <w:rsid w:val="004D2DC2"/>
    <w:rsid w:val="004F37AB"/>
    <w:rsid w:val="00502D96"/>
    <w:rsid w:val="0050427A"/>
    <w:rsid w:val="00517500"/>
    <w:rsid w:val="00524D2F"/>
    <w:rsid w:val="005268D0"/>
    <w:rsid w:val="00545101"/>
    <w:rsid w:val="00552791"/>
    <w:rsid w:val="0056664D"/>
    <w:rsid w:val="005839A7"/>
    <w:rsid w:val="00584F43"/>
    <w:rsid w:val="00587F8A"/>
    <w:rsid w:val="00590FED"/>
    <w:rsid w:val="005B469B"/>
    <w:rsid w:val="005C1BFC"/>
    <w:rsid w:val="005C4C16"/>
    <w:rsid w:val="005C6C89"/>
    <w:rsid w:val="005D104F"/>
    <w:rsid w:val="005E5C86"/>
    <w:rsid w:val="00606669"/>
    <w:rsid w:val="0061319B"/>
    <w:rsid w:val="00640436"/>
    <w:rsid w:val="0064053B"/>
    <w:rsid w:val="00640F04"/>
    <w:rsid w:val="00642AE8"/>
    <w:rsid w:val="0065384A"/>
    <w:rsid w:val="00653AA5"/>
    <w:rsid w:val="0065707E"/>
    <w:rsid w:val="0065716B"/>
    <w:rsid w:val="006609B0"/>
    <w:rsid w:val="006666AE"/>
    <w:rsid w:val="00673C27"/>
    <w:rsid w:val="00676D8F"/>
    <w:rsid w:val="00681261"/>
    <w:rsid w:val="00695DFF"/>
    <w:rsid w:val="00697A9B"/>
    <w:rsid w:val="00697EE6"/>
    <w:rsid w:val="006A2034"/>
    <w:rsid w:val="006B569A"/>
    <w:rsid w:val="006B6A90"/>
    <w:rsid w:val="006D5322"/>
    <w:rsid w:val="006E0214"/>
    <w:rsid w:val="006F3795"/>
    <w:rsid w:val="006F4DD9"/>
    <w:rsid w:val="00706723"/>
    <w:rsid w:val="007248BE"/>
    <w:rsid w:val="00733165"/>
    <w:rsid w:val="00734ADA"/>
    <w:rsid w:val="00736205"/>
    <w:rsid w:val="0074310D"/>
    <w:rsid w:val="00744340"/>
    <w:rsid w:val="007460C4"/>
    <w:rsid w:val="00766581"/>
    <w:rsid w:val="007831FA"/>
    <w:rsid w:val="00792120"/>
    <w:rsid w:val="007B2A39"/>
    <w:rsid w:val="007B3684"/>
    <w:rsid w:val="007C5371"/>
    <w:rsid w:val="007C697F"/>
    <w:rsid w:val="007D20D0"/>
    <w:rsid w:val="007D307C"/>
    <w:rsid w:val="007D6617"/>
    <w:rsid w:val="007E04A8"/>
    <w:rsid w:val="007E2BD0"/>
    <w:rsid w:val="00816F75"/>
    <w:rsid w:val="00823356"/>
    <w:rsid w:val="008307F8"/>
    <w:rsid w:val="008343FE"/>
    <w:rsid w:val="00835DA7"/>
    <w:rsid w:val="008368A2"/>
    <w:rsid w:val="008401E7"/>
    <w:rsid w:val="00852F86"/>
    <w:rsid w:val="00860016"/>
    <w:rsid w:val="008A2E83"/>
    <w:rsid w:val="008B76CD"/>
    <w:rsid w:val="008C0D5C"/>
    <w:rsid w:val="008D6E64"/>
    <w:rsid w:val="008D76C8"/>
    <w:rsid w:val="008E7CAA"/>
    <w:rsid w:val="008F162D"/>
    <w:rsid w:val="008F3BE2"/>
    <w:rsid w:val="00901ADB"/>
    <w:rsid w:val="00907251"/>
    <w:rsid w:val="009106CD"/>
    <w:rsid w:val="00910ECF"/>
    <w:rsid w:val="009332D4"/>
    <w:rsid w:val="0093348B"/>
    <w:rsid w:val="00951E23"/>
    <w:rsid w:val="00951EEA"/>
    <w:rsid w:val="00952829"/>
    <w:rsid w:val="00957D28"/>
    <w:rsid w:val="00961297"/>
    <w:rsid w:val="00966DE9"/>
    <w:rsid w:val="0097274B"/>
    <w:rsid w:val="00977A2E"/>
    <w:rsid w:val="00986BF7"/>
    <w:rsid w:val="00995438"/>
    <w:rsid w:val="00997739"/>
    <w:rsid w:val="009B2446"/>
    <w:rsid w:val="009B34E2"/>
    <w:rsid w:val="00A13C93"/>
    <w:rsid w:val="00A21DC3"/>
    <w:rsid w:val="00A239BF"/>
    <w:rsid w:val="00A30EC2"/>
    <w:rsid w:val="00A44220"/>
    <w:rsid w:val="00A877B3"/>
    <w:rsid w:val="00A93730"/>
    <w:rsid w:val="00AB309C"/>
    <w:rsid w:val="00AC68F2"/>
    <w:rsid w:val="00AD639F"/>
    <w:rsid w:val="00AE6DE6"/>
    <w:rsid w:val="00AF4DA6"/>
    <w:rsid w:val="00AF72E0"/>
    <w:rsid w:val="00B04730"/>
    <w:rsid w:val="00B144E3"/>
    <w:rsid w:val="00B44DF4"/>
    <w:rsid w:val="00B654A9"/>
    <w:rsid w:val="00B770F7"/>
    <w:rsid w:val="00B83B4E"/>
    <w:rsid w:val="00B86554"/>
    <w:rsid w:val="00B8675E"/>
    <w:rsid w:val="00B86DF9"/>
    <w:rsid w:val="00BB007A"/>
    <w:rsid w:val="00BB465A"/>
    <w:rsid w:val="00BD5050"/>
    <w:rsid w:val="00BD6AB5"/>
    <w:rsid w:val="00C10BB1"/>
    <w:rsid w:val="00C13C7F"/>
    <w:rsid w:val="00C20F4C"/>
    <w:rsid w:val="00C2107B"/>
    <w:rsid w:val="00C34F82"/>
    <w:rsid w:val="00C37149"/>
    <w:rsid w:val="00C575D1"/>
    <w:rsid w:val="00C60640"/>
    <w:rsid w:val="00C63D45"/>
    <w:rsid w:val="00C73172"/>
    <w:rsid w:val="00C73F62"/>
    <w:rsid w:val="00C96CB4"/>
    <w:rsid w:val="00CC3032"/>
    <w:rsid w:val="00CE41C7"/>
    <w:rsid w:val="00D12A44"/>
    <w:rsid w:val="00D13E1F"/>
    <w:rsid w:val="00D36E0D"/>
    <w:rsid w:val="00D5447D"/>
    <w:rsid w:val="00D611BE"/>
    <w:rsid w:val="00D735AE"/>
    <w:rsid w:val="00D84E70"/>
    <w:rsid w:val="00DA033B"/>
    <w:rsid w:val="00DA16FE"/>
    <w:rsid w:val="00DA2923"/>
    <w:rsid w:val="00DA2C5C"/>
    <w:rsid w:val="00DB1D3B"/>
    <w:rsid w:val="00DB795B"/>
    <w:rsid w:val="00DC5530"/>
    <w:rsid w:val="00DE35FB"/>
    <w:rsid w:val="00DF0A22"/>
    <w:rsid w:val="00E05355"/>
    <w:rsid w:val="00E17920"/>
    <w:rsid w:val="00E2589F"/>
    <w:rsid w:val="00E25C5C"/>
    <w:rsid w:val="00E33B96"/>
    <w:rsid w:val="00E33D8D"/>
    <w:rsid w:val="00E36162"/>
    <w:rsid w:val="00E55E56"/>
    <w:rsid w:val="00E71923"/>
    <w:rsid w:val="00E7378A"/>
    <w:rsid w:val="00E918B3"/>
    <w:rsid w:val="00EA10EE"/>
    <w:rsid w:val="00EA2B04"/>
    <w:rsid w:val="00EA763B"/>
    <w:rsid w:val="00EA7E4A"/>
    <w:rsid w:val="00EB0C2F"/>
    <w:rsid w:val="00EB138B"/>
    <w:rsid w:val="00EB179C"/>
    <w:rsid w:val="00EB751E"/>
    <w:rsid w:val="00EC31F0"/>
    <w:rsid w:val="00ED79E4"/>
    <w:rsid w:val="00EF0F15"/>
    <w:rsid w:val="00EF4F47"/>
    <w:rsid w:val="00F00212"/>
    <w:rsid w:val="00F010A7"/>
    <w:rsid w:val="00F14406"/>
    <w:rsid w:val="00F47E54"/>
    <w:rsid w:val="00F66760"/>
    <w:rsid w:val="00F72331"/>
    <w:rsid w:val="00F8191D"/>
    <w:rsid w:val="00F82A80"/>
    <w:rsid w:val="00FA0455"/>
    <w:rsid w:val="00FA3339"/>
    <w:rsid w:val="00FA4761"/>
    <w:rsid w:val="00FB0006"/>
    <w:rsid w:val="00FB2DC0"/>
    <w:rsid w:val="00FB4D63"/>
    <w:rsid w:val="00FC3F3D"/>
    <w:rsid w:val="00FD2D78"/>
    <w:rsid w:val="00FD4117"/>
    <w:rsid w:val="00FE3335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35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23"/>
  </w:style>
  <w:style w:type="paragraph" w:styleId="Heading1">
    <w:name w:val="heading 1"/>
    <w:basedOn w:val="Normal"/>
    <w:next w:val="Normal"/>
    <w:link w:val="Heading1Char"/>
    <w:qFormat/>
    <w:rsid w:val="003A307C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AE8"/>
    <w:pPr>
      <w:ind w:left="720"/>
      <w:contextualSpacing/>
    </w:pPr>
    <w:rPr>
      <w:lang w:val="sq-AL"/>
    </w:rPr>
  </w:style>
  <w:style w:type="character" w:customStyle="1" w:styleId="Heading1Char">
    <w:name w:val="Heading 1 Char"/>
    <w:basedOn w:val="DefaultParagraphFont"/>
    <w:link w:val="Heading1"/>
    <w:rsid w:val="003A307C"/>
    <w:rPr>
      <w:rFonts w:ascii="Times New Roman" w:eastAsia="MS Mincho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FE"/>
  </w:style>
  <w:style w:type="paragraph" w:styleId="Footer">
    <w:name w:val="footer"/>
    <w:basedOn w:val="Normal"/>
    <w:link w:val="FooterChar"/>
    <w:uiPriority w:val="99"/>
    <w:unhideWhenUsed/>
    <w:rsid w:val="00DA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FE"/>
  </w:style>
  <w:style w:type="table" w:customStyle="1" w:styleId="TableGrid1">
    <w:name w:val="Table Grid1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335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23"/>
  </w:style>
  <w:style w:type="paragraph" w:styleId="Heading1">
    <w:name w:val="heading 1"/>
    <w:basedOn w:val="Normal"/>
    <w:next w:val="Normal"/>
    <w:link w:val="Heading1Char"/>
    <w:qFormat/>
    <w:rsid w:val="003A307C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AE8"/>
    <w:pPr>
      <w:ind w:left="720"/>
      <w:contextualSpacing/>
    </w:pPr>
    <w:rPr>
      <w:lang w:val="sq-AL"/>
    </w:rPr>
  </w:style>
  <w:style w:type="character" w:customStyle="1" w:styleId="Heading1Char">
    <w:name w:val="Heading 1 Char"/>
    <w:basedOn w:val="DefaultParagraphFont"/>
    <w:link w:val="Heading1"/>
    <w:rsid w:val="003A307C"/>
    <w:rPr>
      <w:rFonts w:ascii="Times New Roman" w:eastAsia="MS Mincho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FE"/>
  </w:style>
  <w:style w:type="paragraph" w:styleId="Footer">
    <w:name w:val="footer"/>
    <w:basedOn w:val="Normal"/>
    <w:link w:val="FooterChar"/>
    <w:uiPriority w:val="99"/>
    <w:unhideWhenUsed/>
    <w:rsid w:val="00DA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FE"/>
  </w:style>
  <w:style w:type="table" w:customStyle="1" w:styleId="TableGrid1">
    <w:name w:val="Table Grid1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A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335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C0BB-BA22-45F3-B650-2DF0E83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Gazmend.Nelaj</dc:creator>
  <cp:lastModifiedBy>Milka.Jojic</cp:lastModifiedBy>
  <cp:revision>2</cp:revision>
  <dcterms:created xsi:type="dcterms:W3CDTF">2021-01-28T13:10:00Z</dcterms:created>
  <dcterms:modified xsi:type="dcterms:W3CDTF">2021-01-28T13:10:00Z</dcterms:modified>
</cp:coreProperties>
</file>