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58/2013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NË LIGJIN NR. 8528, DATË 23.9.1999 "PËR NXITJEN DHE MBROJTJEN E TË USHQYERIT ME GJI"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gramStart"/>
      <w:r>
        <w:rPr>
          <w:rFonts w:ascii="Verdana" w:hAnsi="Verdana"/>
          <w:color w:val="000000"/>
          <w:sz w:val="17"/>
          <w:szCs w:val="17"/>
        </w:rPr>
        <w:t>8528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23.9.1999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nxitjen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mbrojtjen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ushqyerit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gji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12, </w:t>
      </w:r>
      <w:proofErr w:type="spellStart"/>
      <w:r>
        <w:rPr>
          <w:rFonts w:ascii="Verdana" w:hAnsi="Verdana"/>
          <w:color w:val="000000"/>
          <w:sz w:val="17"/>
          <w:szCs w:val="17"/>
        </w:rPr>
        <w:t>fjalia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dytë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verifikimin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respektimit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kërkesave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burojnë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10 433,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16.6.2011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>"".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13, </w:t>
      </w:r>
      <w:proofErr w:type="spellStart"/>
      <w:r>
        <w:rPr>
          <w:rFonts w:ascii="Verdana" w:hAnsi="Verdana"/>
          <w:color w:val="000000"/>
          <w:sz w:val="17"/>
          <w:szCs w:val="17"/>
        </w:rPr>
        <w:t>paragrafët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shkronjës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"d"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shkelje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9,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rast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përsëritjeje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propozohet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heqja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licencës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Masa 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plotësues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jepet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njëkohësisht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masën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heqjes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licencës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Ankimi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spellStart"/>
      <w:r>
        <w:rPr>
          <w:rFonts w:ascii="Verdana" w:hAnsi="Verdana"/>
          <w:color w:val="000000"/>
          <w:sz w:val="17"/>
          <w:szCs w:val="17"/>
        </w:rPr>
        <w:t>Ekzekutimi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kundërvajtjet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ekzistues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vet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aktual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sikurse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14.2.2013</w:t>
      </w:r>
    </w:p>
    <w:p w:rsidR="005C371F" w:rsidRDefault="005C371F" w:rsidP="005C371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8017,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1.3.2013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71F"/>
    <w:rsid w:val="005C371F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5AD9D2-C4C8-468F-BB34-3F73B412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3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2020-05-22T07:50:00Z</dcterms:created>
  <dcterms:modified xsi:type="dcterms:W3CDTF">2020-05-22T07:51:00Z</dcterms:modified>
</cp:coreProperties>
</file>