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AB855" w14:textId="77777777" w:rsidR="005D6B8F" w:rsidRDefault="005D6B8F" w:rsidP="00B53DE7">
      <w:pPr>
        <w:spacing w:line="360" w:lineRule="auto"/>
        <w:rPr>
          <w:b/>
        </w:rPr>
      </w:pPr>
    </w:p>
    <w:p w14:paraId="733E36BE" w14:textId="77777777" w:rsidR="001B26C9" w:rsidRPr="00B53DE7" w:rsidRDefault="00B53DE7" w:rsidP="00B53DE7">
      <w:pPr>
        <w:spacing w:line="360" w:lineRule="auto"/>
        <w:rPr>
          <w:b/>
        </w:rPr>
      </w:pPr>
      <w:proofErr w:type="spellStart"/>
      <w:r w:rsidRPr="00B53DE7">
        <w:rPr>
          <w:b/>
        </w:rPr>
        <w:t>Jetëshkrimi</w:t>
      </w:r>
      <w:proofErr w:type="spellEnd"/>
      <w:r w:rsidRPr="00B53DE7">
        <w:rPr>
          <w:b/>
        </w:rPr>
        <w:t xml:space="preserve"> </w:t>
      </w:r>
      <w:proofErr w:type="spellStart"/>
      <w:r w:rsidRPr="00B53DE7">
        <w:rPr>
          <w:b/>
        </w:rPr>
        <w:t>i</w:t>
      </w:r>
      <w:proofErr w:type="spellEnd"/>
      <w:r w:rsidRPr="00B53DE7">
        <w:rPr>
          <w:b/>
        </w:rPr>
        <w:t xml:space="preserve"> </w:t>
      </w:r>
      <w:proofErr w:type="spellStart"/>
      <w:r w:rsidRPr="00B53DE7">
        <w:rPr>
          <w:b/>
        </w:rPr>
        <w:t>Kryeins</w:t>
      </w:r>
      <w:r w:rsidR="00B0197F">
        <w:rPr>
          <w:b/>
        </w:rPr>
        <w:t>pektorit</w:t>
      </w:r>
      <w:proofErr w:type="spellEnd"/>
      <w:r w:rsidR="00B0197F">
        <w:rPr>
          <w:b/>
        </w:rPr>
        <w:t xml:space="preserve"> </w:t>
      </w:r>
      <w:proofErr w:type="spellStart"/>
      <w:r w:rsidR="00B0197F">
        <w:rPr>
          <w:b/>
        </w:rPr>
        <w:t>të</w:t>
      </w:r>
      <w:proofErr w:type="spellEnd"/>
      <w:r w:rsidR="00B0197F">
        <w:rPr>
          <w:b/>
        </w:rPr>
        <w:t xml:space="preserve"> </w:t>
      </w:r>
      <w:proofErr w:type="spellStart"/>
      <w:r w:rsidR="00B0197F">
        <w:rPr>
          <w:b/>
        </w:rPr>
        <w:t>Inspektoratit</w:t>
      </w:r>
      <w:proofErr w:type="spellEnd"/>
      <w:r w:rsidR="00B0197F">
        <w:rPr>
          <w:b/>
        </w:rPr>
        <w:t xml:space="preserve"> </w:t>
      </w:r>
      <w:proofErr w:type="spellStart"/>
      <w:r w:rsidR="00B0197F">
        <w:rPr>
          <w:b/>
        </w:rPr>
        <w:t>Shtet</w:t>
      </w:r>
      <w:r w:rsidR="00B0197F" w:rsidRPr="00B53DE7">
        <w:rPr>
          <w:b/>
        </w:rPr>
        <w:t>ë</w:t>
      </w:r>
      <w:r w:rsidR="00B0197F">
        <w:rPr>
          <w:b/>
        </w:rPr>
        <w:t>ror</w:t>
      </w:r>
      <w:proofErr w:type="spellEnd"/>
      <w:r w:rsidR="00B0197F">
        <w:rPr>
          <w:b/>
        </w:rPr>
        <w:t xml:space="preserve"> </w:t>
      </w:r>
      <w:proofErr w:type="spellStart"/>
      <w:r w:rsidR="00B0197F">
        <w:rPr>
          <w:b/>
        </w:rPr>
        <w:t>Sh</w:t>
      </w:r>
      <w:r w:rsidR="00B0197F" w:rsidRPr="00B53DE7">
        <w:rPr>
          <w:b/>
        </w:rPr>
        <w:t>ë</w:t>
      </w:r>
      <w:r w:rsidR="00B0197F">
        <w:rPr>
          <w:b/>
        </w:rPr>
        <w:t>ndet</w:t>
      </w:r>
      <w:r w:rsidR="00B0197F" w:rsidRPr="00B53DE7">
        <w:rPr>
          <w:b/>
        </w:rPr>
        <w:t>ë</w:t>
      </w:r>
      <w:r w:rsidR="00B0197F">
        <w:rPr>
          <w:b/>
        </w:rPr>
        <w:t>sor</w:t>
      </w:r>
      <w:proofErr w:type="spellEnd"/>
      <w:r w:rsidR="00B0197F">
        <w:rPr>
          <w:b/>
        </w:rPr>
        <w:t xml:space="preserve"> Dega </w:t>
      </w:r>
      <w:proofErr w:type="spellStart"/>
      <w:r w:rsidR="00B0197F">
        <w:rPr>
          <w:b/>
        </w:rPr>
        <w:t>Rajonale</w:t>
      </w:r>
      <w:proofErr w:type="spellEnd"/>
      <w:r w:rsidR="00B0197F">
        <w:rPr>
          <w:b/>
        </w:rPr>
        <w:t xml:space="preserve"> </w:t>
      </w:r>
      <w:proofErr w:type="spellStart"/>
      <w:r w:rsidR="00B0197F">
        <w:rPr>
          <w:b/>
        </w:rPr>
        <w:t>Kuk</w:t>
      </w:r>
      <w:r w:rsidR="00B0197F" w:rsidRPr="00B53DE7">
        <w:rPr>
          <w:b/>
        </w:rPr>
        <w:t>ë</w:t>
      </w:r>
      <w:r w:rsidRPr="00B53DE7">
        <w:rPr>
          <w:b/>
        </w:rPr>
        <w:t>s</w:t>
      </w:r>
      <w:proofErr w:type="spellEnd"/>
    </w:p>
    <w:p w14:paraId="34C71B20" w14:textId="77777777" w:rsidR="00B53DE7" w:rsidRDefault="00B53DE7" w:rsidP="00B53DE7">
      <w:pPr>
        <w:spacing w:line="360" w:lineRule="auto"/>
        <w:jc w:val="center"/>
        <w:rPr>
          <w:b/>
        </w:rPr>
      </w:pPr>
      <w:r w:rsidRPr="00B53DE7">
        <w:rPr>
          <w:b/>
        </w:rPr>
        <w:t>Z. Fatjon Muja</w:t>
      </w:r>
    </w:p>
    <w:p w14:paraId="55686E05" w14:textId="77777777" w:rsidR="00B53DE7" w:rsidRDefault="00B53DE7" w:rsidP="00B53DE7">
      <w:pPr>
        <w:spacing w:line="360" w:lineRule="auto"/>
        <w:jc w:val="center"/>
        <w:rPr>
          <w:b/>
        </w:rPr>
      </w:pPr>
    </w:p>
    <w:p w14:paraId="22519607" w14:textId="77777777" w:rsidR="00B53DE7" w:rsidRDefault="00B53DE7" w:rsidP="00C239E4">
      <w:pPr>
        <w:spacing w:line="360" w:lineRule="auto"/>
        <w:jc w:val="both"/>
      </w:pPr>
      <w:r>
        <w:t>Z. Fatjon Muja k</w:t>
      </w:r>
      <w:r w:rsidR="00B0197F">
        <w:t xml:space="preserve">a </w:t>
      </w:r>
      <w:proofErr w:type="spellStart"/>
      <w:r w:rsidR="00B0197F">
        <w:t>lindur</w:t>
      </w:r>
      <w:proofErr w:type="spellEnd"/>
      <w:r w:rsidR="00B0197F">
        <w:t xml:space="preserve"> </w:t>
      </w:r>
      <w:proofErr w:type="spellStart"/>
      <w:r w:rsidR="00B0197F">
        <w:t>në</w:t>
      </w:r>
      <w:proofErr w:type="spellEnd"/>
      <w:r w:rsidR="00B0197F">
        <w:t xml:space="preserve"> </w:t>
      </w:r>
      <w:proofErr w:type="spellStart"/>
      <w:r w:rsidR="00B0197F">
        <w:t>Kukë</w:t>
      </w:r>
      <w:r>
        <w:t>s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21.07.1988. </w:t>
      </w:r>
      <w:r w:rsidR="009D31A3">
        <w:t>Z. Fatjon</w:t>
      </w:r>
      <w:r w:rsidR="00B0197F">
        <w:t xml:space="preserve"> ka </w:t>
      </w:r>
      <w:proofErr w:type="spellStart"/>
      <w:r w:rsidR="00B0197F">
        <w:t>pë</w:t>
      </w:r>
      <w:r w:rsidR="009D31A3">
        <w:t>rfunduar</w:t>
      </w:r>
      <w:proofErr w:type="spellEnd"/>
      <w:r w:rsidR="009D31A3">
        <w:t xml:space="preserve"> </w:t>
      </w:r>
      <w:proofErr w:type="spellStart"/>
      <w:r w:rsidR="009D31A3">
        <w:t>studimet</w:t>
      </w:r>
      <w:proofErr w:type="spellEnd"/>
      <w:r w:rsidR="009D31A3">
        <w:t xml:space="preserve"> Mas</w:t>
      </w:r>
      <w:r w:rsidR="00B0197F">
        <w:t xml:space="preserve">ter </w:t>
      </w:r>
      <w:proofErr w:type="spellStart"/>
      <w:r w:rsidR="00B0197F">
        <w:t>Shkencor</w:t>
      </w:r>
      <w:proofErr w:type="spellEnd"/>
      <w:r w:rsidR="00B0197F">
        <w:t xml:space="preserve"> </w:t>
      </w:r>
      <w:proofErr w:type="spellStart"/>
      <w:r w:rsidR="00B0197F">
        <w:t>në</w:t>
      </w:r>
      <w:proofErr w:type="spellEnd"/>
      <w:r w:rsidR="00B0197F">
        <w:t xml:space="preserve"> </w:t>
      </w:r>
      <w:proofErr w:type="spellStart"/>
      <w:r w:rsidR="00B0197F">
        <w:t>Drejtë</w:t>
      </w:r>
      <w:r w:rsidR="009D31A3">
        <w:t>si</w:t>
      </w:r>
      <w:proofErr w:type="spellEnd"/>
      <w:r w:rsidR="009D31A3">
        <w:t xml:space="preserve"> </w:t>
      </w:r>
      <w:proofErr w:type="spellStart"/>
      <w:r w:rsidR="00B0197F">
        <w:t>në</w:t>
      </w:r>
      <w:proofErr w:type="spellEnd"/>
      <w:r w:rsidR="009D31A3">
        <w:t xml:space="preserve"> </w:t>
      </w:r>
      <w:proofErr w:type="spellStart"/>
      <w:r w:rsidR="009D31A3">
        <w:t>U</w:t>
      </w:r>
      <w:r w:rsidR="00D33B7B">
        <w:t>niversitetin</w:t>
      </w:r>
      <w:proofErr w:type="spellEnd"/>
      <w:r w:rsidR="00D33B7B">
        <w:t xml:space="preserve"> Justiniani I</w:t>
      </w:r>
      <w:r w:rsidR="00B0197F">
        <w:t xml:space="preserve"> </w:t>
      </w:r>
      <w:proofErr w:type="spellStart"/>
      <w:r w:rsidR="00B0197F">
        <w:t>Tiranë</w:t>
      </w:r>
      <w:proofErr w:type="spellEnd"/>
      <w:r w:rsidR="009D31A3">
        <w:t xml:space="preserve"> 2007-2011.</w:t>
      </w:r>
    </w:p>
    <w:p w14:paraId="2EF546B6" w14:textId="77777777" w:rsidR="009D31A3" w:rsidRDefault="009D31A3" w:rsidP="00C239E4">
      <w:pPr>
        <w:spacing w:line="360" w:lineRule="auto"/>
        <w:jc w:val="both"/>
      </w:pPr>
    </w:p>
    <w:p w14:paraId="12A6887D" w14:textId="77777777" w:rsidR="009D31A3" w:rsidRDefault="00B0197F" w:rsidP="00C239E4">
      <w:pPr>
        <w:spacing w:line="360" w:lineRule="auto"/>
        <w:jc w:val="both"/>
      </w:pPr>
      <w:proofErr w:type="spellStart"/>
      <w:r>
        <w:t>Z.Fatjon</w:t>
      </w:r>
      <w:proofErr w:type="spellEnd"/>
      <w:r>
        <w:t xml:space="preserve"> Muja </w:t>
      </w:r>
      <w:proofErr w:type="spellStart"/>
      <w:r>
        <w:t>mban</w:t>
      </w:r>
      <w:proofErr w:type="spellEnd"/>
      <w:r>
        <w:t xml:space="preserve"> </w:t>
      </w:r>
      <w:proofErr w:type="spellStart"/>
      <w:r>
        <w:t>detyrën</w:t>
      </w:r>
      <w:proofErr w:type="spellEnd"/>
      <w:r>
        <w:t xml:space="preserve"> e </w:t>
      </w:r>
      <w:proofErr w:type="spellStart"/>
      <w:r>
        <w:t>Kryeinspektorit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Inspektoratit</w:t>
      </w:r>
      <w:proofErr w:type="spellEnd"/>
      <w:r>
        <w:t xml:space="preserve"> </w:t>
      </w:r>
      <w:proofErr w:type="spellStart"/>
      <w:r>
        <w:t>Shtetëror</w:t>
      </w:r>
      <w:proofErr w:type="spellEnd"/>
      <w:r>
        <w:t xml:space="preserve"> </w:t>
      </w:r>
      <w:proofErr w:type="spellStart"/>
      <w:r>
        <w:t>Shë</w:t>
      </w:r>
      <w:r w:rsidR="009D31A3">
        <w:t>nd</w:t>
      </w:r>
      <w:r>
        <w:t>etësor</w:t>
      </w:r>
      <w:proofErr w:type="spellEnd"/>
      <w:r>
        <w:t xml:space="preserve"> Dega </w:t>
      </w:r>
      <w:proofErr w:type="spellStart"/>
      <w:r>
        <w:t>Rajonale</w:t>
      </w:r>
      <w:proofErr w:type="spellEnd"/>
      <w:r>
        <w:t xml:space="preserve"> </w:t>
      </w:r>
      <w:proofErr w:type="spellStart"/>
      <w:r>
        <w:t>Kukë</w:t>
      </w:r>
      <w:r w:rsidR="00C239E4">
        <w:t>s</w:t>
      </w:r>
      <w:proofErr w:type="spellEnd"/>
      <w:r w:rsidR="00C239E4">
        <w:t xml:space="preserve"> </w:t>
      </w:r>
      <w:proofErr w:type="spellStart"/>
      <w:r w:rsidR="00C239E4">
        <w:t>nga</w:t>
      </w:r>
      <w:proofErr w:type="spellEnd"/>
      <w:r w:rsidR="00C239E4">
        <w:t xml:space="preserve"> </w:t>
      </w:r>
      <w:proofErr w:type="spellStart"/>
      <w:r w:rsidR="00C239E4">
        <w:t>q</w:t>
      </w:r>
      <w:r w:rsidR="009D31A3">
        <w:t>ershori</w:t>
      </w:r>
      <w:proofErr w:type="spellEnd"/>
      <w:r w:rsidR="009D31A3">
        <w:t xml:space="preserve"> </w:t>
      </w:r>
      <w:proofErr w:type="spellStart"/>
      <w:r w:rsidR="009D31A3">
        <w:t>i</w:t>
      </w:r>
      <w:proofErr w:type="spellEnd"/>
      <w:r w:rsidR="00C239E4">
        <w:t xml:space="preserve"> </w:t>
      </w:r>
      <w:r w:rsidR="009D31A3">
        <w:t>2022</w:t>
      </w:r>
      <w:r>
        <w:t xml:space="preserve">.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këtë</w:t>
      </w:r>
      <w:proofErr w:type="spellEnd"/>
      <w:r>
        <w:t xml:space="preserve"> </w:t>
      </w:r>
      <w:proofErr w:type="spellStart"/>
      <w:r>
        <w:t>detyrë</w:t>
      </w:r>
      <w:proofErr w:type="spellEnd"/>
      <w:r>
        <w:t xml:space="preserve"> </w:t>
      </w:r>
      <w:proofErr w:type="spellStart"/>
      <w:r>
        <w:t>Z.Fatjon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përgjegjës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organizimin</w:t>
      </w:r>
      <w:proofErr w:type="spellEnd"/>
      <w:r>
        <w:t xml:space="preserve">, </w:t>
      </w:r>
      <w:proofErr w:type="spellStart"/>
      <w:r>
        <w:t>kordinimin,cilësinë</w:t>
      </w:r>
      <w:proofErr w:type="spellEnd"/>
      <w:r w:rsidR="00C239E4"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efektivitetin</w:t>
      </w:r>
      <w:proofErr w:type="spellEnd"/>
      <w:r>
        <w:t xml:space="preserve"> e </w:t>
      </w:r>
      <w:proofErr w:type="spellStart"/>
      <w:r>
        <w:t>veprimtarisë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ISHSH Dega </w:t>
      </w:r>
      <w:proofErr w:type="spellStart"/>
      <w:r>
        <w:t>Rajonale</w:t>
      </w:r>
      <w:proofErr w:type="spellEnd"/>
      <w:r>
        <w:t xml:space="preserve"> </w:t>
      </w:r>
      <w:proofErr w:type="spellStart"/>
      <w:r>
        <w:t>Kukës</w:t>
      </w:r>
      <w:proofErr w:type="spellEnd"/>
      <w:r>
        <w:t xml:space="preserve">. Inspektorati </w:t>
      </w:r>
      <w:proofErr w:type="spellStart"/>
      <w:r>
        <w:t>Shtetëror</w:t>
      </w:r>
      <w:proofErr w:type="spellEnd"/>
      <w:r>
        <w:t xml:space="preserve"> </w:t>
      </w:r>
      <w:proofErr w:type="spellStart"/>
      <w:r>
        <w:t>Shëndetësor</w:t>
      </w:r>
      <w:proofErr w:type="spellEnd"/>
      <w:r>
        <w:t xml:space="preserve"> </w:t>
      </w:r>
      <w:proofErr w:type="spellStart"/>
      <w:r>
        <w:t>Kukë</w:t>
      </w:r>
      <w:r w:rsidR="00C239E4">
        <w:t>s</w:t>
      </w:r>
      <w:proofErr w:type="spellEnd"/>
      <w:r w:rsidR="00C239E4">
        <w:t xml:space="preserve"> ka mission </w:t>
      </w:r>
      <w:proofErr w:type="spellStart"/>
      <w:r>
        <w:t>garantimin</w:t>
      </w:r>
      <w:proofErr w:type="spellEnd"/>
      <w:r>
        <w:t xml:space="preserve"> e </w:t>
      </w:r>
      <w:proofErr w:type="spellStart"/>
      <w:r>
        <w:t>respektimit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kërkesave</w:t>
      </w:r>
      <w:proofErr w:type="spellEnd"/>
      <w:r>
        <w:t xml:space="preserve"> </w:t>
      </w:r>
      <w:proofErr w:type="spellStart"/>
      <w:r>
        <w:t>ligjore</w:t>
      </w:r>
      <w:proofErr w:type="spellEnd"/>
      <w:r>
        <w:t xml:space="preserve"> </w:t>
      </w:r>
      <w:proofErr w:type="spellStart"/>
      <w:r>
        <w:t>në</w:t>
      </w:r>
      <w:proofErr w:type="spellEnd"/>
      <w:r w:rsidR="00C239E4">
        <w:t xml:space="preserve"> </w:t>
      </w:r>
      <w:proofErr w:type="spellStart"/>
      <w:r>
        <w:t>fushën</w:t>
      </w:r>
      <w:proofErr w:type="spellEnd"/>
      <w:r>
        <w:t xml:space="preserve"> e </w:t>
      </w:r>
      <w:proofErr w:type="spellStart"/>
      <w:r>
        <w:t>shë</w:t>
      </w:r>
      <w:r w:rsidR="00C239E4">
        <w:t>ndetit</w:t>
      </w:r>
      <w:proofErr w:type="spellEnd"/>
      <w:r w:rsidR="00C239E4">
        <w:t xml:space="preserve"> </w:t>
      </w:r>
      <w:proofErr w:type="spellStart"/>
      <w:r w:rsidR="00C239E4">
        <w:t>publik</w:t>
      </w:r>
      <w:proofErr w:type="spellEnd"/>
      <w:r w:rsidR="00C239E4">
        <w:t>.</w:t>
      </w:r>
    </w:p>
    <w:p w14:paraId="19CEEB1F" w14:textId="77777777" w:rsidR="00C239E4" w:rsidRDefault="00C239E4" w:rsidP="00C239E4">
      <w:pPr>
        <w:spacing w:line="360" w:lineRule="auto"/>
        <w:jc w:val="both"/>
      </w:pPr>
    </w:p>
    <w:p w14:paraId="321EB138" w14:textId="77777777" w:rsidR="00C239E4" w:rsidRDefault="00B0197F" w:rsidP="00C239E4">
      <w:pPr>
        <w:spacing w:line="360" w:lineRule="auto"/>
        <w:jc w:val="both"/>
      </w:pPr>
      <w:proofErr w:type="spellStart"/>
      <w:r>
        <w:t>Më</w:t>
      </w:r>
      <w:proofErr w:type="spellEnd"/>
      <w:r>
        <w:t xml:space="preserve"> </w:t>
      </w:r>
      <w:proofErr w:type="spellStart"/>
      <w:r>
        <w:t>parë</w:t>
      </w:r>
      <w:proofErr w:type="spellEnd"/>
      <w:r w:rsidR="00C239E4">
        <w:t xml:space="preserve"> </w:t>
      </w:r>
      <w:proofErr w:type="spellStart"/>
      <w:r w:rsidR="00C239E4">
        <w:t>z.Fatjon</w:t>
      </w:r>
      <w:proofErr w:type="spellEnd"/>
      <w:r w:rsidR="00C239E4">
        <w:t xml:space="preserve"> Muja ka </w:t>
      </w:r>
      <w:proofErr w:type="spellStart"/>
      <w:r w:rsidR="00C239E4">
        <w:t>mbajtur</w:t>
      </w:r>
      <w:proofErr w:type="spellEnd"/>
      <w:r w:rsidR="00C239E4">
        <w:t xml:space="preserve"> </w:t>
      </w:r>
      <w:proofErr w:type="spellStart"/>
      <w:r w:rsidR="00C239E4">
        <w:t>detyrën</w:t>
      </w:r>
      <w:proofErr w:type="spellEnd"/>
      <w:r w:rsidR="00C239E4">
        <w:t xml:space="preserve"> </w:t>
      </w:r>
      <w:proofErr w:type="spellStart"/>
      <w:r w:rsidR="00C239E4">
        <w:t>si</w:t>
      </w:r>
      <w:proofErr w:type="spellEnd"/>
      <w:r w:rsidR="00C239E4">
        <w:t xml:space="preserve"> </w:t>
      </w:r>
      <w:proofErr w:type="spellStart"/>
      <w:r w:rsidR="00C239E4">
        <w:t>Pergjegjes</w:t>
      </w:r>
      <w:proofErr w:type="spellEnd"/>
      <w:r w:rsidR="00C239E4">
        <w:t xml:space="preserve"> </w:t>
      </w:r>
      <w:proofErr w:type="spellStart"/>
      <w:r w:rsidR="00C239E4">
        <w:t>i</w:t>
      </w:r>
      <w:proofErr w:type="spellEnd"/>
      <w:r>
        <w:t xml:space="preserve"> </w:t>
      </w:r>
      <w:proofErr w:type="spellStart"/>
      <w:r>
        <w:t>sektorit</w:t>
      </w:r>
      <w:proofErr w:type="spellEnd"/>
      <w:r>
        <w:t xml:space="preserve"> </w:t>
      </w:r>
      <w:proofErr w:type="spellStart"/>
      <w:r>
        <w:t>të</w:t>
      </w:r>
      <w:proofErr w:type="spellEnd"/>
      <w:r w:rsidR="00C239E4">
        <w:t xml:space="preserve"> </w:t>
      </w:r>
      <w:proofErr w:type="spellStart"/>
      <w:r w:rsidR="00C239E4">
        <w:t>Burimev</w:t>
      </w:r>
      <w:r>
        <w:t>e</w:t>
      </w:r>
      <w:proofErr w:type="spellEnd"/>
      <w:r>
        <w:t xml:space="preserve"> </w:t>
      </w:r>
      <w:proofErr w:type="spellStart"/>
      <w:r>
        <w:t>Njerëzore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Shërbimeve</w:t>
      </w:r>
      <w:proofErr w:type="spellEnd"/>
      <w:r>
        <w:t xml:space="preserve"> </w:t>
      </w:r>
      <w:proofErr w:type="spellStart"/>
      <w:r>
        <w:t>Mbë</w:t>
      </w:r>
      <w:r w:rsidR="00C239E4">
        <w:t>shtet</w:t>
      </w:r>
      <w:r>
        <w:t>ë</w:t>
      </w:r>
      <w:r w:rsidR="00C239E4">
        <w:t>se</w:t>
      </w:r>
      <w:proofErr w:type="spellEnd"/>
      <w:r w:rsidR="00C239E4">
        <w:t xml:space="preserve">, Jurist/specialist </w:t>
      </w:r>
      <w:proofErr w:type="spellStart"/>
      <w:r w:rsidR="00C239E4">
        <w:t>ndryshimi</w:t>
      </w:r>
      <w:proofErr w:type="spellEnd"/>
      <w:r w:rsidR="00C239E4">
        <w:t xml:space="preserve"> </w:t>
      </w:r>
      <w:proofErr w:type="spellStart"/>
      <w:r w:rsidR="00C239E4">
        <w:t>i</w:t>
      </w:r>
      <w:proofErr w:type="spellEnd"/>
      <w:r w:rsidR="00C239E4">
        <w:t xml:space="preserve"> </w:t>
      </w:r>
      <w:proofErr w:type="spellStart"/>
      <w:r>
        <w:t>pronësisë</w:t>
      </w:r>
      <w:proofErr w:type="spellEnd"/>
      <w:r w:rsidR="00C239E4">
        <w:t xml:space="preserve"> </w:t>
      </w:r>
      <w:proofErr w:type="spellStart"/>
      <w:r w:rsidR="00C239E4">
        <w:t>mjetit</w:t>
      </w:r>
      <w:proofErr w:type="spellEnd"/>
      <w:r w:rsidR="005D6B8F">
        <w:t xml:space="preserve">, Jurist </w:t>
      </w:r>
      <w:proofErr w:type="spellStart"/>
      <w:r w:rsidR="005D6B8F">
        <w:t>Protokoll</w:t>
      </w:r>
      <w:proofErr w:type="spellEnd"/>
      <w:r w:rsidR="005D6B8F">
        <w:t>/</w:t>
      </w:r>
      <w:proofErr w:type="spellStart"/>
      <w:r w:rsidR="005D6B8F">
        <w:t>Arkivë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DRSHTRR </w:t>
      </w:r>
      <w:proofErr w:type="spellStart"/>
      <w:r>
        <w:t>Kukës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Specialist </w:t>
      </w:r>
      <w:proofErr w:type="spellStart"/>
      <w:r>
        <w:t>firme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, </w:t>
      </w:r>
      <w:proofErr w:type="spellStart"/>
      <w:r>
        <w:t>Menaxhim</w:t>
      </w:r>
      <w:proofErr w:type="spellEnd"/>
      <w:r>
        <w:t xml:space="preserve">, </w:t>
      </w:r>
      <w:proofErr w:type="spellStart"/>
      <w:r>
        <w:t>Kontrata</w:t>
      </w:r>
      <w:proofErr w:type="spellEnd"/>
      <w:r>
        <w:t xml:space="preserve">, </w:t>
      </w:r>
      <w:proofErr w:type="spellStart"/>
      <w:r>
        <w:t>Tendera</w:t>
      </w:r>
      <w:proofErr w:type="spellEnd"/>
      <w:r>
        <w:t>.</w:t>
      </w:r>
      <w:r w:rsidR="005D6B8F">
        <w:t xml:space="preserve"> </w:t>
      </w:r>
    </w:p>
    <w:p w14:paraId="5E818A95" w14:textId="77777777" w:rsidR="005D6B8F" w:rsidRDefault="005D6B8F" w:rsidP="00C239E4">
      <w:pPr>
        <w:spacing w:line="360" w:lineRule="auto"/>
        <w:jc w:val="both"/>
      </w:pPr>
    </w:p>
    <w:p w14:paraId="2AAE5CC8" w14:textId="77777777" w:rsidR="005D6B8F" w:rsidRDefault="005D6B8F" w:rsidP="00C239E4">
      <w:pPr>
        <w:spacing w:line="360" w:lineRule="auto"/>
        <w:jc w:val="both"/>
      </w:pPr>
      <w:proofErr w:type="spellStart"/>
      <w:r>
        <w:t>Z.Fatjon</w:t>
      </w:r>
      <w:proofErr w:type="spellEnd"/>
      <w:r>
        <w:t xml:space="preserve"> Muja ka </w:t>
      </w:r>
      <w:proofErr w:type="spellStart"/>
      <w:r>
        <w:t>kualifikime</w:t>
      </w:r>
      <w:proofErr w:type="spellEnd"/>
      <w:r>
        <w:t xml:space="preserve"> </w:t>
      </w:r>
      <w:proofErr w:type="spellStart"/>
      <w:r>
        <w:t>prof</w:t>
      </w:r>
      <w:r w:rsidR="001B3291">
        <w:t>esionale</w:t>
      </w:r>
      <w:proofErr w:type="spellEnd"/>
      <w:r w:rsidR="001B3291">
        <w:t xml:space="preserve">, </w:t>
      </w:r>
      <w:proofErr w:type="spellStart"/>
      <w:r w:rsidR="001B3291">
        <w:t>ndërkohë</w:t>
      </w:r>
      <w:proofErr w:type="spellEnd"/>
      <w:r>
        <w:t xml:space="preserve"> </w:t>
      </w:r>
      <w:proofErr w:type="spellStart"/>
      <w:r>
        <w:t>zotëron</w:t>
      </w:r>
      <w:proofErr w:type="spellEnd"/>
      <w:r>
        <w:t xml:space="preserve"> </w:t>
      </w:r>
      <w:proofErr w:type="spellStart"/>
      <w:r>
        <w:t>gjuhën</w:t>
      </w:r>
      <w:proofErr w:type="spellEnd"/>
      <w:r>
        <w:t xml:space="preserve"> e </w:t>
      </w:r>
      <w:proofErr w:type="spellStart"/>
      <w:r>
        <w:t>huaj</w:t>
      </w:r>
      <w:proofErr w:type="spellEnd"/>
      <w:r>
        <w:t xml:space="preserve"> </w:t>
      </w:r>
      <w:proofErr w:type="spellStart"/>
      <w:r>
        <w:t>anglisht</w:t>
      </w:r>
      <w:proofErr w:type="spellEnd"/>
      <w:r>
        <w:t>.</w:t>
      </w:r>
    </w:p>
    <w:p w14:paraId="7E2A38A6" w14:textId="77777777" w:rsidR="00B0197F" w:rsidRPr="00B53DE7" w:rsidRDefault="00B0197F" w:rsidP="00C239E4">
      <w:pPr>
        <w:spacing w:line="360" w:lineRule="auto"/>
        <w:jc w:val="both"/>
      </w:pPr>
    </w:p>
    <w:sectPr w:rsidR="00B0197F" w:rsidRPr="00B53DE7" w:rsidSect="001B2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E7"/>
    <w:rsid w:val="00141000"/>
    <w:rsid w:val="001B26C9"/>
    <w:rsid w:val="001B3291"/>
    <w:rsid w:val="00201AD7"/>
    <w:rsid w:val="003B424B"/>
    <w:rsid w:val="004D57D3"/>
    <w:rsid w:val="00585BAC"/>
    <w:rsid w:val="005966A5"/>
    <w:rsid w:val="005D6B8F"/>
    <w:rsid w:val="006B5A60"/>
    <w:rsid w:val="008B5681"/>
    <w:rsid w:val="008F6225"/>
    <w:rsid w:val="00983008"/>
    <w:rsid w:val="009D31A3"/>
    <w:rsid w:val="00B0197F"/>
    <w:rsid w:val="00B36D3F"/>
    <w:rsid w:val="00B53DE7"/>
    <w:rsid w:val="00C239E4"/>
    <w:rsid w:val="00D33B7B"/>
    <w:rsid w:val="00E5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03C44"/>
  <w15:docId w15:val="{32346F09-96FA-42E1-AEED-946EDC5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08"/>
    <w:rPr>
      <w:sz w:val="24"/>
      <w:szCs w:val="24"/>
    </w:rPr>
  </w:style>
  <w:style w:type="paragraph" w:styleId="Heading1">
    <w:name w:val="heading 1"/>
    <w:aliases w:val="H1,Headline 1,h1,Hoofdstuk,Section Heading,A MAJOR/BOLD,Heading 1 CFMU,Para 1,l1,Head 1 (Chapter heading),Head 1,Head 11,Head 12,Head 111,Head 13,Head 112,Head 14,Head 113,Head 15,Head 114,Head 16,Head 115,Head 17,Head 116,Head 18,Head 117"/>
    <w:basedOn w:val="Normal"/>
    <w:next w:val="BodyText"/>
    <w:link w:val="Heading1Char"/>
    <w:qFormat/>
    <w:rsid w:val="00983008"/>
    <w:pPr>
      <w:keepNext/>
      <w:keepLines/>
      <w:tabs>
        <w:tab w:val="left" w:pos="2520"/>
      </w:tabs>
      <w:overflowPunct w:val="0"/>
      <w:autoSpaceDE w:val="0"/>
      <w:autoSpaceDN w:val="0"/>
      <w:adjustRightInd w:val="0"/>
      <w:spacing w:before="120" w:after="360"/>
      <w:ind w:right="720"/>
      <w:textAlignment w:val="baseline"/>
      <w:outlineLvl w:val="0"/>
    </w:pPr>
    <w:rPr>
      <w:rFonts w:ascii="Book Antiqua" w:eastAsiaTheme="majorEastAsia" w:hAnsi="Book Antiqua" w:cstheme="majorBidi"/>
      <w:sz w:val="28"/>
      <w:szCs w:val="20"/>
    </w:rPr>
  </w:style>
  <w:style w:type="paragraph" w:styleId="Heading2">
    <w:name w:val="heading 2"/>
    <w:aliases w:val="HD2,Header 2,Heading 2 Hidden,Header 2 Char,Heading 2 Hidden + Book Antiqua,12 pt,.....,heading 2"/>
    <w:basedOn w:val="BodyText"/>
    <w:next w:val="BodyText"/>
    <w:link w:val="Heading2Char"/>
    <w:qFormat/>
    <w:rsid w:val="00983008"/>
    <w:pPr>
      <w:keepNext/>
      <w:keepLines/>
      <w:pageBreakBefore/>
      <w:pBdr>
        <w:top w:val="single" w:sz="30" w:space="4" w:color="auto"/>
      </w:pBd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Book Antiqua" w:eastAsiaTheme="majorEastAsia" w:hAnsi="Book Antiqua" w:cstheme="majorBidi"/>
      <w:b/>
      <w:szCs w:val="20"/>
    </w:rPr>
  </w:style>
  <w:style w:type="paragraph" w:styleId="Heading3">
    <w:name w:val="heading 3"/>
    <w:aliases w:val="Proposa,3,H3,Headline 3,h3,h31,h32,H31,Heading 4 Proposal,DNV-H3,summit,3m,Paragraaf,head 3,header3,head 31,header31,head 32,header32,h33,head 33,header33,h311,head 311,header311,h321,head 321,header321,h34,head 34,header34,h312,head 312,h322"/>
    <w:basedOn w:val="BodyText"/>
    <w:next w:val="BodyText"/>
    <w:link w:val="Heading3Char"/>
    <w:qFormat/>
    <w:rsid w:val="00983008"/>
    <w:pPr>
      <w:keepNext/>
      <w:keepLine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Book Antiqua" w:eastAsiaTheme="majorEastAsia" w:hAnsi="Book Antiqua" w:cstheme="majorBidi"/>
      <w:b/>
      <w:szCs w:val="20"/>
    </w:rPr>
  </w:style>
  <w:style w:type="paragraph" w:styleId="Heading4">
    <w:name w:val="heading 4"/>
    <w:aliases w:val="Fej 1,H4"/>
    <w:basedOn w:val="BodyText"/>
    <w:next w:val="BodyText"/>
    <w:link w:val="Heading4Char"/>
    <w:qFormat/>
    <w:rsid w:val="00983008"/>
    <w:pPr>
      <w:keepNext/>
      <w:keepLines/>
      <w:pBdr>
        <w:bottom w:val="single" w:sz="6" w:space="1" w:color="auto"/>
      </w:pBdr>
      <w:tabs>
        <w:tab w:val="center" w:pos="6480"/>
        <w:tab w:val="right" w:pos="10440"/>
      </w:tabs>
      <w:overflowPunct w:val="0"/>
      <w:autoSpaceDE w:val="0"/>
      <w:autoSpaceDN w:val="0"/>
      <w:adjustRightInd w:val="0"/>
      <w:spacing w:before="240" w:after="0"/>
      <w:ind w:left="2520"/>
      <w:textAlignment w:val="baseline"/>
      <w:outlineLvl w:val="3"/>
    </w:pPr>
    <w:rPr>
      <w:rFonts w:ascii="Book Antiqua" w:eastAsiaTheme="majorEastAsia" w:hAnsi="Book Antiqua" w:cstheme="majorBidi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983008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983008"/>
    <w:pPr>
      <w:overflowPunct w:val="0"/>
      <w:autoSpaceDE w:val="0"/>
      <w:autoSpaceDN w:val="0"/>
      <w:adjustRightInd w:val="0"/>
      <w:ind w:left="720"/>
      <w:textAlignment w:val="baseline"/>
      <w:outlineLvl w:val="5"/>
    </w:pPr>
    <w:rPr>
      <w:rFonts w:ascii="Times" w:eastAsiaTheme="majorEastAsia" w:hAnsi="Times" w:cstheme="majorBidi"/>
      <w:sz w:val="20"/>
      <w:szCs w:val="20"/>
      <w:u w:val="single"/>
    </w:rPr>
  </w:style>
  <w:style w:type="paragraph" w:styleId="Heading7">
    <w:name w:val="heading 7"/>
    <w:basedOn w:val="Normal"/>
    <w:next w:val="NormalIndent"/>
    <w:link w:val="Heading7Char"/>
    <w:qFormat/>
    <w:rsid w:val="00983008"/>
    <w:pPr>
      <w:overflowPunct w:val="0"/>
      <w:autoSpaceDE w:val="0"/>
      <w:autoSpaceDN w:val="0"/>
      <w:adjustRightInd w:val="0"/>
      <w:ind w:left="720"/>
      <w:textAlignment w:val="baseline"/>
      <w:outlineLvl w:val="6"/>
    </w:pPr>
    <w:rPr>
      <w:rFonts w:ascii="Times" w:eastAsiaTheme="majorEastAsia" w:hAnsi="Times" w:cstheme="majorBidi"/>
      <w:i/>
      <w:sz w:val="20"/>
      <w:szCs w:val="20"/>
    </w:rPr>
  </w:style>
  <w:style w:type="paragraph" w:styleId="Heading8">
    <w:name w:val="heading 8"/>
    <w:basedOn w:val="Normal"/>
    <w:next w:val="NormalIndent"/>
    <w:link w:val="Heading8Char"/>
    <w:qFormat/>
    <w:rsid w:val="00983008"/>
    <w:pPr>
      <w:overflowPunct w:val="0"/>
      <w:autoSpaceDE w:val="0"/>
      <w:autoSpaceDN w:val="0"/>
      <w:adjustRightInd w:val="0"/>
      <w:ind w:left="720"/>
      <w:textAlignment w:val="baseline"/>
      <w:outlineLvl w:val="7"/>
    </w:pPr>
    <w:rPr>
      <w:rFonts w:ascii="Times" w:eastAsiaTheme="majorEastAsia" w:hAnsi="Times" w:cstheme="majorBidi"/>
      <w:i/>
      <w:sz w:val="20"/>
      <w:szCs w:val="20"/>
    </w:rPr>
  </w:style>
  <w:style w:type="paragraph" w:styleId="Heading9">
    <w:name w:val="heading 9"/>
    <w:basedOn w:val="Normal"/>
    <w:next w:val="NormalIndent"/>
    <w:link w:val="Heading9Char"/>
    <w:qFormat/>
    <w:rsid w:val="00983008"/>
    <w:pPr>
      <w:overflowPunct w:val="0"/>
      <w:autoSpaceDE w:val="0"/>
      <w:autoSpaceDN w:val="0"/>
      <w:adjustRightInd w:val="0"/>
      <w:ind w:left="720"/>
      <w:textAlignment w:val="baseline"/>
      <w:outlineLvl w:val="8"/>
    </w:pPr>
    <w:rPr>
      <w:rFonts w:ascii="Times" w:eastAsiaTheme="majorEastAsia" w:hAnsi="Times" w:cstheme="majorBidi"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line 1 Char,h1 Char,Hoofdstuk Char,Section Heading Char,A MAJOR/BOLD Char,Heading 1 CFMU Char,Para 1 Char,l1 Char,Head 1 (Chapter heading) Char,Head 1 Char,Head 11 Char,Head 12 Char,Head 111 Char,Head 13 Char,Head 112 Char"/>
    <w:link w:val="Heading1"/>
    <w:rsid w:val="00983008"/>
    <w:rPr>
      <w:rFonts w:ascii="Book Antiqua" w:eastAsiaTheme="majorEastAsia" w:hAnsi="Book Antiqua" w:cstheme="majorBidi"/>
      <w:sz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4D5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57D3"/>
  </w:style>
  <w:style w:type="character" w:customStyle="1" w:styleId="Heading2Char">
    <w:name w:val="Heading 2 Char"/>
    <w:aliases w:val="HD2 Char,Header 2 Char1,Heading 2 Hidden Char,Header 2 Char Char,Heading 2 Hidden + Book Antiqua Char,12 pt Char,..... Char,heading 2 Char"/>
    <w:link w:val="Heading2"/>
    <w:rsid w:val="00983008"/>
    <w:rPr>
      <w:rFonts w:ascii="Book Antiqua" w:eastAsiaTheme="majorEastAsia" w:hAnsi="Book Antiqua" w:cstheme="majorBidi"/>
      <w:b/>
      <w:sz w:val="24"/>
    </w:rPr>
  </w:style>
  <w:style w:type="character" w:customStyle="1" w:styleId="Heading3Char">
    <w:name w:val="Heading 3 Char"/>
    <w:aliases w:val="Proposa Char,3 Char,H3 Char,Headline 3 Char,h3 Char,h31 Char,h32 Char,H31 Char,Heading 4 Proposal Char,DNV-H3 Char,summit Char,3m Char,Paragraaf Char,head 3 Char,header3 Char,head 31 Char,header31 Char,head 32 Char,header32 Char,h33 Char"/>
    <w:link w:val="Heading3"/>
    <w:rsid w:val="00983008"/>
    <w:rPr>
      <w:rFonts w:ascii="Book Antiqua" w:eastAsiaTheme="majorEastAsia" w:hAnsi="Book Antiqua" w:cstheme="majorBidi"/>
      <w:b/>
      <w:sz w:val="24"/>
    </w:rPr>
  </w:style>
  <w:style w:type="character" w:customStyle="1" w:styleId="Heading4Char">
    <w:name w:val="Heading 4 Char"/>
    <w:aliases w:val="Fej 1 Char,H4 Char"/>
    <w:link w:val="Heading4"/>
    <w:rsid w:val="00983008"/>
    <w:rPr>
      <w:rFonts w:ascii="Book Antiqua" w:eastAsiaTheme="majorEastAsia" w:hAnsi="Book Antiqua" w:cstheme="majorBidi"/>
      <w:b/>
    </w:rPr>
  </w:style>
  <w:style w:type="character" w:customStyle="1" w:styleId="Heading5Char">
    <w:name w:val="Heading 5 Char"/>
    <w:link w:val="Heading5"/>
    <w:rsid w:val="00983008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983008"/>
    <w:rPr>
      <w:rFonts w:ascii="Times" w:eastAsiaTheme="majorEastAsia" w:hAnsi="Times" w:cstheme="majorBidi"/>
      <w:u w:val="single"/>
    </w:rPr>
  </w:style>
  <w:style w:type="paragraph" w:styleId="NormalIndent">
    <w:name w:val="Normal Indent"/>
    <w:basedOn w:val="Normal"/>
    <w:uiPriority w:val="99"/>
    <w:semiHidden/>
    <w:unhideWhenUsed/>
    <w:rsid w:val="004D57D3"/>
    <w:pPr>
      <w:ind w:left="720"/>
    </w:pPr>
  </w:style>
  <w:style w:type="character" w:customStyle="1" w:styleId="Heading7Char">
    <w:name w:val="Heading 7 Char"/>
    <w:link w:val="Heading7"/>
    <w:rsid w:val="00983008"/>
    <w:rPr>
      <w:rFonts w:ascii="Times" w:eastAsiaTheme="majorEastAsia" w:hAnsi="Times" w:cstheme="majorBidi"/>
      <w:i/>
    </w:rPr>
  </w:style>
  <w:style w:type="character" w:customStyle="1" w:styleId="Heading8Char">
    <w:name w:val="Heading 8 Char"/>
    <w:link w:val="Heading8"/>
    <w:rsid w:val="00983008"/>
    <w:rPr>
      <w:rFonts w:ascii="Times" w:eastAsiaTheme="majorEastAsia" w:hAnsi="Times" w:cstheme="majorBidi"/>
      <w:i/>
    </w:rPr>
  </w:style>
  <w:style w:type="character" w:customStyle="1" w:styleId="Heading9Char">
    <w:name w:val="Heading 9 Char"/>
    <w:link w:val="Heading9"/>
    <w:rsid w:val="00983008"/>
    <w:rPr>
      <w:rFonts w:ascii="Times" w:eastAsiaTheme="majorEastAsia" w:hAnsi="Times" w:cstheme="majorBidi"/>
      <w:i/>
    </w:rPr>
  </w:style>
  <w:style w:type="paragraph" w:styleId="TOC2">
    <w:name w:val="toc 2"/>
    <w:basedOn w:val="Normal"/>
    <w:next w:val="Normal"/>
    <w:autoRedefine/>
    <w:uiPriority w:val="39"/>
    <w:qFormat/>
    <w:rsid w:val="00983008"/>
    <w:pPr>
      <w:tabs>
        <w:tab w:val="right" w:leader="dot" w:pos="10080"/>
      </w:tabs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</w:style>
  <w:style w:type="paragraph" w:styleId="Caption">
    <w:name w:val="caption"/>
    <w:basedOn w:val="Normal"/>
    <w:next w:val="Normal"/>
    <w:qFormat/>
    <w:rsid w:val="00983008"/>
    <w:pPr>
      <w:tabs>
        <w:tab w:val="num" w:pos="720"/>
      </w:tabs>
      <w:ind w:left="180"/>
      <w:jc w:val="both"/>
    </w:pPr>
    <w:rPr>
      <w:b/>
      <w:bCs/>
      <w:u w:val="single"/>
      <w:lang w:val="en-GB"/>
    </w:rPr>
  </w:style>
  <w:style w:type="paragraph" w:styleId="Title">
    <w:name w:val="Title"/>
    <w:basedOn w:val="Normal"/>
    <w:link w:val="TitleChar"/>
    <w:qFormat/>
    <w:rsid w:val="00983008"/>
    <w:pPr>
      <w:keepLines/>
      <w:overflowPunct w:val="0"/>
      <w:autoSpaceDE w:val="0"/>
      <w:autoSpaceDN w:val="0"/>
      <w:adjustRightInd w:val="0"/>
      <w:spacing w:after="120"/>
      <w:ind w:left="2520" w:right="720"/>
      <w:textAlignment w:val="baseline"/>
    </w:pPr>
    <w:rPr>
      <w:rFonts w:ascii="Book Antiqua" w:eastAsiaTheme="majorEastAsia" w:hAnsi="Book Antiqua" w:cstheme="majorBidi"/>
      <w:sz w:val="48"/>
      <w:szCs w:val="20"/>
    </w:rPr>
  </w:style>
  <w:style w:type="character" w:customStyle="1" w:styleId="TitleChar">
    <w:name w:val="Title Char"/>
    <w:link w:val="Title"/>
    <w:rsid w:val="00983008"/>
    <w:rPr>
      <w:rFonts w:ascii="Book Antiqua" w:eastAsiaTheme="majorEastAsia" w:hAnsi="Book Antiqua" w:cstheme="majorBidi"/>
      <w:sz w:val="48"/>
    </w:rPr>
  </w:style>
  <w:style w:type="character" w:styleId="Strong">
    <w:name w:val="Strong"/>
    <w:qFormat/>
    <w:rsid w:val="00983008"/>
    <w:rPr>
      <w:b/>
      <w:bCs/>
    </w:rPr>
  </w:style>
  <w:style w:type="character" w:styleId="Emphasis">
    <w:name w:val="Emphasis"/>
    <w:qFormat/>
    <w:rsid w:val="00983008"/>
    <w:rPr>
      <w:i/>
      <w:iCs/>
    </w:rPr>
  </w:style>
  <w:style w:type="paragraph" w:styleId="NoSpacing">
    <w:name w:val="No Spacing"/>
    <w:link w:val="NoSpacingChar"/>
    <w:uiPriority w:val="1"/>
    <w:qFormat/>
    <w:rsid w:val="0098300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983008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83008"/>
    <w:pPr>
      <w:ind w:left="720"/>
      <w:contextualSpacing/>
    </w:pPr>
  </w:style>
  <w:style w:type="character" w:styleId="IntenseEmphasis">
    <w:name w:val="Intense Emphasis"/>
    <w:uiPriority w:val="21"/>
    <w:qFormat/>
    <w:rsid w:val="00983008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983008"/>
    <w:rPr>
      <w:b/>
      <w:bCs/>
      <w:smallCaps/>
      <w:color w:val="C0504D"/>
      <w:spacing w:val="5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3008"/>
    <w:pPr>
      <w:tabs>
        <w:tab w:val="clear" w:pos="2520"/>
      </w:tabs>
      <w:overflowPunct/>
      <w:autoSpaceDE/>
      <w:autoSpaceDN/>
      <w:adjustRightInd/>
      <w:spacing w:before="480" w:after="0" w:line="276" w:lineRule="auto"/>
      <w:ind w:right="0"/>
      <w:textAlignment w:val="auto"/>
      <w:outlineLvl w:val="9"/>
    </w:pPr>
    <w:rPr>
      <w:rFonts w:ascii="Cambria" w:hAnsi="Cambria"/>
      <w:b/>
      <w:bCs/>
      <w:color w:val="365F91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983008"/>
    <w:pPr>
      <w:tabs>
        <w:tab w:val="right" w:leader="dot" w:pos="10171"/>
      </w:tabs>
      <w:overflowPunct w:val="0"/>
      <w:autoSpaceDE w:val="0"/>
      <w:autoSpaceDN w:val="0"/>
      <w:adjustRightInd w:val="0"/>
      <w:textAlignment w:val="baseline"/>
    </w:pPr>
    <w:rPr>
      <w:rFonts w:ascii="Book Antiqua" w:hAnsi="Book Antiqua" w:cs="Arial"/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983008"/>
    <w:pPr>
      <w:tabs>
        <w:tab w:val="right" w:leader="dot" w:pos="10080"/>
      </w:tabs>
      <w:overflowPunct w:val="0"/>
      <w:autoSpaceDE w:val="0"/>
      <w:autoSpaceDN w:val="0"/>
      <w:adjustRightInd w:val="0"/>
      <w:ind w:left="2880"/>
      <w:textAlignment w:val="baseline"/>
    </w:pPr>
    <w:rPr>
      <w:rFonts w:ascii="Book Antiqua" w:hAnsi="Book Antiqua"/>
      <w:sz w:val="20"/>
      <w:szCs w:val="20"/>
    </w:rPr>
  </w:style>
  <w:style w:type="paragraph" w:customStyle="1" w:styleId="DecimalAligned">
    <w:name w:val="Decimal Aligned"/>
    <w:basedOn w:val="Normal"/>
    <w:uiPriority w:val="99"/>
    <w:qFormat/>
    <w:rsid w:val="0098300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user05.itfm.al</dc:creator>
  <cp:lastModifiedBy>User</cp:lastModifiedBy>
  <cp:revision>2</cp:revision>
  <dcterms:created xsi:type="dcterms:W3CDTF">2025-02-13T08:15:00Z</dcterms:created>
  <dcterms:modified xsi:type="dcterms:W3CDTF">2025-02-13T08:15:00Z</dcterms:modified>
</cp:coreProperties>
</file>