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95F5D" w14:textId="77777777" w:rsidR="00E70F4F" w:rsidRPr="00363DA3" w:rsidRDefault="00E70F4F" w:rsidP="00E70F4F">
      <w:pPr>
        <w:spacing w:before="26"/>
        <w:ind w:left="71" w:right="80"/>
        <w:jc w:val="center"/>
        <w:rPr>
          <w:sz w:val="22"/>
          <w:szCs w:val="22"/>
        </w:rPr>
      </w:pPr>
      <w:r w:rsidRPr="00363DA3">
        <w:rPr>
          <w:rFonts w:eastAsia="Batang"/>
          <w:noProof/>
          <w:sz w:val="22"/>
          <w:szCs w:val="22"/>
          <w:lang w:val="en-US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6AADFD78" wp14:editId="2FE1D3A4">
                <wp:simplePos x="0" y="0"/>
                <wp:positionH relativeFrom="column">
                  <wp:posOffset>3105150</wp:posOffset>
                </wp:positionH>
                <wp:positionV relativeFrom="paragraph">
                  <wp:posOffset>723899</wp:posOffset>
                </wp:positionV>
                <wp:extent cx="2889885" cy="0"/>
                <wp:effectExtent l="0" t="0" r="24765" b="1905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8988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DBC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244.5pt;margin-top:57pt;width:227.55pt;height:0;flip:x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" strokecolor="black [3213]" strokeweight="1pt">
                <v:shadow color="#7f7f7f [1601]" opacity=".5" offset="1pt"/>
              </v:shape>
            </w:pict>
          </mc:Fallback>
        </mc:AlternateContent>
      </w:r>
      <w:r w:rsidRPr="00363DA3">
        <w:rPr>
          <w:rFonts w:eastAsia="Batang"/>
          <w:noProof/>
          <w:sz w:val="22"/>
          <w:szCs w:val="22"/>
          <w:lang w:val="en-US"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 wp14:anchorId="0580F567" wp14:editId="3F531416">
                <wp:simplePos x="0" y="0"/>
                <wp:positionH relativeFrom="column">
                  <wp:posOffset>161925</wp:posOffset>
                </wp:positionH>
                <wp:positionV relativeFrom="paragraph">
                  <wp:posOffset>723899</wp:posOffset>
                </wp:positionV>
                <wp:extent cx="2333625" cy="0"/>
                <wp:effectExtent l="0" t="0" r="9525" b="1905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15F82" id="Straight Arrow Connector 23" o:spid="_x0000_s1026" type="#_x0000_t32" style="position:absolute;margin-left:12.75pt;margin-top:57pt;width:183.75pt;height:0;flip:x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" strokecolor="black [3213]" strokeweight="1pt">
                <v:shadow color="#7f7f7f [1601]" opacity=".5" offset="1pt"/>
              </v:shape>
            </w:pict>
          </mc:Fallback>
        </mc:AlternateContent>
      </w:r>
      <w:r w:rsidRPr="00363DA3">
        <w:rPr>
          <w:noProof/>
          <w:sz w:val="22"/>
          <w:szCs w:val="22"/>
          <w:lang w:val="en-US"/>
        </w:rPr>
        <w:drawing>
          <wp:inline distT="0" distB="0" distL="0" distR="0" wp14:anchorId="71365526" wp14:editId="4C6D85BF">
            <wp:extent cx="609600" cy="81915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21" cy="822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3DA3">
        <w:rPr>
          <w:sz w:val="22"/>
          <w:szCs w:val="22"/>
        </w:rPr>
        <w:tab/>
      </w:r>
    </w:p>
    <w:p w14:paraId="739C2968" w14:textId="77777777" w:rsidR="00E70F4F" w:rsidRPr="00363DA3" w:rsidRDefault="00E70F4F" w:rsidP="00E70F4F">
      <w:pPr>
        <w:spacing w:before="21"/>
        <w:ind w:left="175" w:right="80"/>
        <w:jc w:val="center"/>
        <w:rPr>
          <w:rFonts w:eastAsiaTheme="minorHAnsi"/>
          <w:b/>
          <w:w w:val="115"/>
          <w:sz w:val="22"/>
          <w:szCs w:val="22"/>
        </w:rPr>
      </w:pPr>
      <w:r w:rsidRPr="00363DA3">
        <w:rPr>
          <w:b/>
          <w:w w:val="115"/>
          <w:sz w:val="22"/>
          <w:szCs w:val="22"/>
        </w:rPr>
        <w:t>R E P U B L I K A    E   S H Q I P Ë R I S Ë</w:t>
      </w:r>
    </w:p>
    <w:p w14:paraId="48ED6494" w14:textId="77777777" w:rsidR="009A3806" w:rsidRPr="009A3806" w:rsidRDefault="009A3806" w:rsidP="009A3806">
      <w:pPr>
        <w:spacing w:before="102"/>
        <w:ind w:left="106" w:right="323"/>
        <w:jc w:val="center"/>
        <w:rPr>
          <w:b/>
          <w:w w:val="105"/>
          <w:sz w:val="22"/>
          <w:szCs w:val="22"/>
        </w:rPr>
      </w:pPr>
      <w:r w:rsidRPr="009A3806">
        <w:rPr>
          <w:b/>
          <w:w w:val="105"/>
          <w:sz w:val="22"/>
          <w:szCs w:val="22"/>
        </w:rPr>
        <w:t>MINISTRIA E SHËNDETËSISË DHE E MBROJTJES SOCIALE</w:t>
      </w:r>
    </w:p>
    <w:p w14:paraId="56386DE3" w14:textId="77777777" w:rsidR="009A3806" w:rsidRPr="009A3806" w:rsidRDefault="009A3806" w:rsidP="009A3806">
      <w:pPr>
        <w:spacing w:before="102"/>
        <w:ind w:left="106" w:right="323"/>
        <w:jc w:val="center"/>
        <w:rPr>
          <w:b/>
          <w:w w:val="105"/>
          <w:sz w:val="22"/>
          <w:szCs w:val="22"/>
        </w:rPr>
      </w:pPr>
      <w:r w:rsidRPr="009A3806">
        <w:rPr>
          <w:b/>
          <w:w w:val="105"/>
          <w:sz w:val="22"/>
          <w:szCs w:val="22"/>
        </w:rPr>
        <w:t>INSPEKTORATI SHTETËROR SHËNDETËSOR</w:t>
      </w:r>
    </w:p>
    <w:p w14:paraId="4DDC7B6D" w14:textId="77777777" w:rsidR="00E70F4F" w:rsidRPr="00363DA3" w:rsidRDefault="00E70F4F" w:rsidP="00E70F4F">
      <w:pPr>
        <w:rPr>
          <w:b/>
          <w:bCs/>
          <w:smallCaps/>
          <w:sz w:val="22"/>
          <w:szCs w:val="22"/>
        </w:rPr>
      </w:pPr>
    </w:p>
    <w:p w14:paraId="1E77D5E6" w14:textId="77777777" w:rsidR="00411C2E" w:rsidRDefault="00411C2E" w:rsidP="00E70F4F">
      <w:pPr>
        <w:tabs>
          <w:tab w:val="left" w:pos="2730"/>
        </w:tabs>
        <w:rPr>
          <w:sz w:val="22"/>
          <w:szCs w:val="22"/>
        </w:rPr>
      </w:pPr>
    </w:p>
    <w:p w14:paraId="76558F19" w14:textId="2A5FEACD" w:rsidR="00E70F4F" w:rsidRPr="00363DA3" w:rsidRDefault="00A166AF" w:rsidP="00E70F4F">
      <w:pPr>
        <w:tabs>
          <w:tab w:val="left" w:pos="2730"/>
        </w:tabs>
        <w:rPr>
          <w:sz w:val="22"/>
          <w:szCs w:val="22"/>
        </w:rPr>
      </w:pPr>
      <w:r>
        <w:rPr>
          <w:sz w:val="22"/>
          <w:szCs w:val="22"/>
        </w:rPr>
        <w:t>Nr.___</w:t>
      </w:r>
      <w:r>
        <w:rPr>
          <w:sz w:val="22"/>
          <w:szCs w:val="22"/>
        </w:rPr>
        <w:tab/>
      </w:r>
      <w:r w:rsidR="00E70F4F" w:rsidRPr="00363DA3">
        <w:rPr>
          <w:sz w:val="22"/>
          <w:szCs w:val="22"/>
        </w:rPr>
        <w:t xml:space="preserve">                                                                                 Tiranë, </w:t>
      </w:r>
      <w:r>
        <w:rPr>
          <w:sz w:val="22"/>
          <w:szCs w:val="22"/>
        </w:rPr>
        <w:t>më___.___.202</w:t>
      </w:r>
      <w:r w:rsidR="00F17723">
        <w:rPr>
          <w:sz w:val="22"/>
          <w:szCs w:val="22"/>
        </w:rPr>
        <w:t>_</w:t>
      </w:r>
    </w:p>
    <w:p w14:paraId="4B5FBB46" w14:textId="77777777" w:rsidR="00E70F4F" w:rsidRPr="00363DA3" w:rsidRDefault="00E70F4F" w:rsidP="00E70F4F">
      <w:pPr>
        <w:jc w:val="center"/>
        <w:rPr>
          <w:b/>
          <w:sz w:val="22"/>
          <w:szCs w:val="22"/>
        </w:rPr>
      </w:pPr>
    </w:p>
    <w:p w14:paraId="32A05CC0" w14:textId="77777777" w:rsidR="00A166AF" w:rsidRDefault="00A166AF" w:rsidP="003D3B41">
      <w:pPr>
        <w:jc w:val="center"/>
        <w:rPr>
          <w:b/>
          <w:color w:val="000000" w:themeColor="text1"/>
          <w:sz w:val="22"/>
          <w:szCs w:val="22"/>
        </w:rPr>
      </w:pPr>
    </w:p>
    <w:p w14:paraId="6A8BC13F" w14:textId="77777777" w:rsidR="00411C2E" w:rsidRDefault="00411C2E" w:rsidP="003D3B41">
      <w:pPr>
        <w:jc w:val="center"/>
        <w:rPr>
          <w:b/>
          <w:color w:val="000000" w:themeColor="text1"/>
          <w:sz w:val="22"/>
          <w:szCs w:val="22"/>
        </w:rPr>
      </w:pPr>
    </w:p>
    <w:p w14:paraId="0E817FC8" w14:textId="3CBF7584" w:rsidR="003D3B41" w:rsidRPr="00F17723" w:rsidRDefault="003D3B41" w:rsidP="003D3B41">
      <w:pPr>
        <w:jc w:val="center"/>
        <w:rPr>
          <w:b/>
          <w:color w:val="000000" w:themeColor="text1"/>
        </w:rPr>
      </w:pPr>
      <w:r w:rsidRPr="00F17723">
        <w:rPr>
          <w:b/>
          <w:color w:val="000000" w:themeColor="text1"/>
        </w:rPr>
        <w:t>LISTË VERIFIKIMI</w:t>
      </w:r>
    </w:p>
    <w:p w14:paraId="180C27E4" w14:textId="77777777" w:rsidR="00F17723" w:rsidRPr="00F17723" w:rsidRDefault="00F17723" w:rsidP="003D3B41">
      <w:pPr>
        <w:jc w:val="center"/>
        <w:rPr>
          <w:b/>
          <w:color w:val="000000" w:themeColor="text1"/>
        </w:rPr>
      </w:pPr>
    </w:p>
    <w:p w14:paraId="190FD2BB" w14:textId="77777777" w:rsidR="00E70F4F" w:rsidRPr="00F17723" w:rsidRDefault="003D3B41" w:rsidP="003D3B41">
      <w:pPr>
        <w:jc w:val="center"/>
        <w:rPr>
          <w:b/>
          <w:color w:val="000000" w:themeColor="text1"/>
        </w:rPr>
      </w:pPr>
      <w:r w:rsidRPr="00F17723">
        <w:rPr>
          <w:b/>
          <w:color w:val="000000" w:themeColor="text1"/>
        </w:rPr>
        <w:t>P</w:t>
      </w:r>
      <w:r w:rsidR="00040B8F" w:rsidRPr="00F17723">
        <w:rPr>
          <w:b/>
          <w:color w:val="000000" w:themeColor="text1"/>
        </w:rPr>
        <w:t xml:space="preserve">ër </w:t>
      </w:r>
      <w:r w:rsidR="00411C2E" w:rsidRPr="00F17723">
        <w:rPr>
          <w:b/>
        </w:rPr>
        <w:t>parandalimin dhe luftimin e infeksioneve dhe sëmundjeve infektive</w:t>
      </w:r>
    </w:p>
    <w:p w14:paraId="0F1416D2" w14:textId="77777777" w:rsidR="00E70F4F" w:rsidRPr="00411C2E" w:rsidRDefault="00E70F4F" w:rsidP="00E70F4F">
      <w:pPr>
        <w:rPr>
          <w:b/>
          <w:sz w:val="22"/>
          <w:szCs w:val="22"/>
        </w:rPr>
      </w:pPr>
    </w:p>
    <w:p w14:paraId="1CA3E100" w14:textId="77777777" w:rsidR="00411C2E" w:rsidRDefault="00411C2E" w:rsidP="00E70F4F">
      <w:pPr>
        <w:rPr>
          <w:b/>
          <w:sz w:val="22"/>
          <w:szCs w:val="22"/>
        </w:rPr>
      </w:pPr>
    </w:p>
    <w:p w14:paraId="2B643AFE" w14:textId="77777777" w:rsidR="00E70F4F" w:rsidRPr="00363DA3" w:rsidRDefault="00E70F4F" w:rsidP="00E70F4F">
      <w:pPr>
        <w:rPr>
          <w:b/>
          <w:sz w:val="22"/>
          <w:szCs w:val="22"/>
        </w:rPr>
      </w:pPr>
      <w:r w:rsidRPr="00363DA3">
        <w:rPr>
          <w:b/>
          <w:sz w:val="22"/>
          <w:szCs w:val="22"/>
        </w:rPr>
        <w:t>Subjekti:____________________________________________</w:t>
      </w:r>
      <w:r w:rsidR="00CE2492" w:rsidRPr="00363DA3">
        <w:rPr>
          <w:b/>
          <w:sz w:val="22"/>
          <w:szCs w:val="22"/>
        </w:rPr>
        <w:t>__ Nr.</w:t>
      </w:r>
      <w:r w:rsidR="00A166AF">
        <w:rPr>
          <w:b/>
          <w:sz w:val="22"/>
          <w:szCs w:val="22"/>
        </w:rPr>
        <w:t xml:space="preserve"> </w:t>
      </w:r>
      <w:r w:rsidR="00CE2492" w:rsidRPr="00363DA3">
        <w:rPr>
          <w:b/>
          <w:sz w:val="22"/>
          <w:szCs w:val="22"/>
        </w:rPr>
        <w:t>NIPT ______________________</w:t>
      </w:r>
    </w:p>
    <w:p w14:paraId="3F37E9FB" w14:textId="77777777" w:rsidR="00E70F4F" w:rsidRPr="00363DA3" w:rsidRDefault="00E70F4F" w:rsidP="00E70F4F">
      <w:pPr>
        <w:rPr>
          <w:b/>
          <w:sz w:val="22"/>
          <w:szCs w:val="22"/>
        </w:rPr>
      </w:pPr>
      <w:r w:rsidRPr="00363DA3">
        <w:rPr>
          <w:b/>
          <w:sz w:val="22"/>
          <w:szCs w:val="22"/>
        </w:rPr>
        <w:t xml:space="preserve">Adresa: </w:t>
      </w:r>
      <w:r w:rsidR="00CE2492" w:rsidRPr="00363DA3">
        <w:rPr>
          <w:b/>
          <w:sz w:val="22"/>
          <w:szCs w:val="22"/>
        </w:rPr>
        <w:t>_</w:t>
      </w:r>
      <w:r w:rsidRPr="00363DA3">
        <w:rPr>
          <w:b/>
          <w:sz w:val="22"/>
          <w:szCs w:val="22"/>
        </w:rPr>
        <w:t>_____________________________________________________________________</w:t>
      </w:r>
      <w:r w:rsidR="00CE2492" w:rsidRPr="00363DA3">
        <w:rPr>
          <w:b/>
          <w:sz w:val="22"/>
          <w:szCs w:val="22"/>
        </w:rPr>
        <w:t>_______</w:t>
      </w:r>
    </w:p>
    <w:p w14:paraId="5F181581" w14:textId="77777777" w:rsidR="00E70F4F" w:rsidRPr="00363DA3" w:rsidRDefault="00E70F4F" w:rsidP="00E70F4F">
      <w:pPr>
        <w:rPr>
          <w:b/>
          <w:sz w:val="22"/>
          <w:szCs w:val="22"/>
        </w:rPr>
      </w:pPr>
      <w:r w:rsidRPr="00363DA3">
        <w:rPr>
          <w:b/>
          <w:sz w:val="22"/>
          <w:szCs w:val="22"/>
        </w:rPr>
        <w:t>Administratori: _______________________________________</w:t>
      </w:r>
      <w:r w:rsidR="00CE2492" w:rsidRPr="00363DA3">
        <w:rPr>
          <w:b/>
          <w:sz w:val="22"/>
          <w:szCs w:val="22"/>
        </w:rPr>
        <w:t>________________________________</w:t>
      </w:r>
    </w:p>
    <w:p w14:paraId="39FDCF1B" w14:textId="77777777" w:rsidR="00E70F4F" w:rsidRPr="00363DA3" w:rsidRDefault="00E70F4F" w:rsidP="00E70F4F">
      <w:pPr>
        <w:rPr>
          <w:b/>
          <w:sz w:val="22"/>
          <w:szCs w:val="22"/>
        </w:rPr>
      </w:pPr>
      <w:r w:rsidRPr="00363DA3">
        <w:rPr>
          <w:b/>
          <w:sz w:val="22"/>
          <w:szCs w:val="22"/>
        </w:rPr>
        <w:t>Tel/Cel: ________________________________ Fax: __________</w:t>
      </w:r>
      <w:r w:rsidR="00CE2492" w:rsidRPr="00363DA3">
        <w:rPr>
          <w:b/>
          <w:sz w:val="22"/>
          <w:szCs w:val="22"/>
        </w:rPr>
        <w:t>______ E-mail: _________________</w:t>
      </w:r>
    </w:p>
    <w:p w14:paraId="58FEFF19" w14:textId="77777777" w:rsidR="00E70F4F" w:rsidRDefault="00E70F4F" w:rsidP="00E70F4F">
      <w:pPr>
        <w:rPr>
          <w:b/>
          <w:sz w:val="22"/>
          <w:szCs w:val="22"/>
        </w:rPr>
      </w:pPr>
      <w:r w:rsidRPr="00363DA3">
        <w:rPr>
          <w:b/>
          <w:sz w:val="22"/>
          <w:szCs w:val="22"/>
        </w:rPr>
        <w:t>Lloji Aktivitetit: ______________________________________</w:t>
      </w:r>
      <w:r w:rsidR="00CE2492" w:rsidRPr="00363DA3">
        <w:rPr>
          <w:b/>
          <w:sz w:val="22"/>
          <w:szCs w:val="22"/>
        </w:rPr>
        <w:t>________________________________</w:t>
      </w:r>
    </w:p>
    <w:p w14:paraId="498D3614" w14:textId="77777777" w:rsidR="00840FC3" w:rsidRDefault="00840FC3" w:rsidP="00E70F4F">
      <w:pPr>
        <w:rPr>
          <w:b/>
          <w:sz w:val="22"/>
          <w:szCs w:val="22"/>
        </w:rPr>
      </w:pPr>
    </w:p>
    <w:p w14:paraId="0F035766" w14:textId="77777777" w:rsidR="00CE2492" w:rsidRPr="002B5CCE" w:rsidRDefault="00CE2492" w:rsidP="00E70F4F">
      <w:pPr>
        <w:rPr>
          <w:b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4"/>
        <w:gridCol w:w="5402"/>
      </w:tblGrid>
      <w:tr w:rsidR="002B5CCE" w:rsidRPr="002B5CCE" w14:paraId="4C97163F" w14:textId="77777777" w:rsidTr="00840FC3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8F97" w14:textId="77777777" w:rsidR="00840FC3" w:rsidRPr="002B5CCE" w:rsidRDefault="00840FC3">
            <w:pPr>
              <w:rPr>
                <w:rFonts w:eastAsia="Cambria" w:cs="Calibri"/>
                <w:color w:val="000000" w:themeColor="text1"/>
                <w:w w:val="83"/>
              </w:rPr>
            </w:pPr>
            <w:r w:rsidRPr="002B5CCE">
              <w:rPr>
                <w:color w:val="000000" w:themeColor="text1"/>
              </w:rPr>
              <w:t>Emri i Subjektit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5BC9" w14:textId="77777777" w:rsidR="00840FC3" w:rsidRPr="002B5CCE" w:rsidRDefault="00840FC3">
            <w:pPr>
              <w:rPr>
                <w:rFonts w:eastAsia="Cambria"/>
                <w:color w:val="000000" w:themeColor="text1"/>
                <w:w w:val="83"/>
              </w:rPr>
            </w:pPr>
          </w:p>
        </w:tc>
      </w:tr>
      <w:tr w:rsidR="002B5CCE" w:rsidRPr="002B5CCE" w14:paraId="16D469D5" w14:textId="77777777" w:rsidTr="00840FC3">
        <w:trPr>
          <w:trHeight w:val="323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3BC3" w14:textId="77777777" w:rsidR="00840FC3" w:rsidRPr="002B5CCE" w:rsidRDefault="00840FC3">
            <w:pPr>
              <w:rPr>
                <w:color w:val="000000" w:themeColor="text1"/>
              </w:rPr>
            </w:pPr>
            <w:r w:rsidRPr="002B5CCE">
              <w:rPr>
                <w:color w:val="000000" w:themeColor="text1"/>
              </w:rPr>
              <w:t>Drejtues teknik</w:t>
            </w:r>
            <w:r w:rsidR="007E50FB" w:rsidRPr="002B5CCE">
              <w:rPr>
                <w:color w:val="000000" w:themeColor="text1"/>
              </w:rPr>
              <w:t>/Administrator</w:t>
            </w:r>
            <w:r w:rsidRPr="002B5CCE">
              <w:rPr>
                <w:color w:val="000000" w:themeColor="text1"/>
              </w:rPr>
              <w:t xml:space="preserve"> 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8F9D" w14:textId="77777777" w:rsidR="00840FC3" w:rsidRPr="002B5CCE" w:rsidRDefault="00840FC3">
            <w:pPr>
              <w:rPr>
                <w:color w:val="000000" w:themeColor="text1"/>
              </w:rPr>
            </w:pPr>
          </w:p>
        </w:tc>
      </w:tr>
      <w:tr w:rsidR="00840FC3" w:rsidRPr="002B5CCE" w14:paraId="11D1AA8A" w14:textId="77777777" w:rsidTr="00840FC3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C427" w14:textId="77777777" w:rsidR="00840FC3" w:rsidRPr="002B5CCE" w:rsidRDefault="00702DC9">
            <w:pPr>
              <w:rPr>
                <w:color w:val="000000" w:themeColor="text1"/>
              </w:rPr>
            </w:pPr>
            <w:r w:rsidRPr="002B5CCE">
              <w:rPr>
                <w:color w:val="000000" w:themeColor="text1"/>
              </w:rPr>
              <w:t>Numri i përgjithshëm i personelit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F9B7" w14:textId="77777777" w:rsidR="00840FC3" w:rsidRPr="002B5CCE" w:rsidRDefault="00840FC3">
            <w:pPr>
              <w:rPr>
                <w:color w:val="000000" w:themeColor="text1"/>
              </w:rPr>
            </w:pPr>
          </w:p>
        </w:tc>
      </w:tr>
    </w:tbl>
    <w:p w14:paraId="636DC6C8" w14:textId="77777777" w:rsidR="00411C2E" w:rsidRPr="002B5CCE" w:rsidRDefault="00411C2E" w:rsidP="00E70F4F">
      <w:pPr>
        <w:rPr>
          <w:b/>
          <w:color w:val="000000" w:themeColor="text1"/>
        </w:rPr>
      </w:pPr>
    </w:p>
    <w:p w14:paraId="056FC7FE" w14:textId="2DD59885" w:rsidR="00E70F4F" w:rsidRPr="00F17723" w:rsidRDefault="00411C2E" w:rsidP="00E70F4F">
      <w:pPr>
        <w:rPr>
          <w:b/>
        </w:rPr>
      </w:pPr>
      <w:r w:rsidRPr="00F17723">
        <w:rPr>
          <w:b/>
        </w:rPr>
        <w:t>Ar</w:t>
      </w:r>
      <w:r w:rsidR="00E70F4F" w:rsidRPr="00F17723">
        <w:rPr>
          <w:b/>
        </w:rPr>
        <w:t>syeja e insp</w:t>
      </w:r>
      <w:r w:rsidR="00A166AF" w:rsidRPr="00F17723">
        <w:rPr>
          <w:b/>
        </w:rPr>
        <w:t>ektimit</w:t>
      </w:r>
      <w:r w:rsidR="00E70F4F" w:rsidRPr="00F17723">
        <w:rPr>
          <w:b/>
        </w:rPr>
        <w:t xml:space="preserve">: Inspektim i Programuar        Ri-Inspektim         </w:t>
      </w:r>
      <w:r w:rsidR="00840FC3" w:rsidRPr="00F17723">
        <w:rPr>
          <w:b/>
        </w:rPr>
        <w:t>Inspektim i Posaçëm</w:t>
      </w:r>
      <w:r w:rsidR="00E70F4F" w:rsidRPr="00F17723">
        <w:rPr>
          <w:b/>
        </w:rPr>
        <w:t xml:space="preserve">  </w:t>
      </w:r>
    </w:p>
    <w:p w14:paraId="2C580CE1" w14:textId="77777777" w:rsidR="003D3B41" w:rsidRPr="00F17723" w:rsidRDefault="003D3B41" w:rsidP="00583E0F">
      <w:pPr>
        <w:jc w:val="both"/>
        <w:rPr>
          <w:b/>
        </w:rPr>
      </w:pPr>
    </w:p>
    <w:p w14:paraId="48F2D0A8" w14:textId="3D1026E6" w:rsidR="00411C2E" w:rsidRPr="00F17723" w:rsidRDefault="00702DC9" w:rsidP="00411C2E">
      <w:pPr>
        <w:jc w:val="both"/>
      </w:pPr>
      <w:r w:rsidRPr="00F17723">
        <w:rPr>
          <w:color w:val="000000" w:themeColor="text1"/>
        </w:rPr>
        <w:t xml:space="preserve">Në zbatim të </w:t>
      </w:r>
      <w:r w:rsidR="00411C2E" w:rsidRPr="00F17723">
        <w:rPr>
          <w:color w:val="000000" w:themeColor="text1"/>
        </w:rPr>
        <w:t>l</w:t>
      </w:r>
      <w:r w:rsidRPr="00F17723">
        <w:rPr>
          <w:color w:val="000000" w:themeColor="text1"/>
        </w:rPr>
        <w:t>igj</w:t>
      </w:r>
      <w:r w:rsidR="00411C2E" w:rsidRPr="00F17723">
        <w:rPr>
          <w:color w:val="000000" w:themeColor="text1"/>
        </w:rPr>
        <w:t xml:space="preserve">it </w:t>
      </w:r>
      <w:r w:rsidR="00411C2E" w:rsidRPr="00F17723">
        <w:t>15/2016</w:t>
      </w:r>
      <w:r w:rsidR="00F17723">
        <w:t>,</w:t>
      </w:r>
      <w:r w:rsidR="00411C2E" w:rsidRPr="00F17723">
        <w:t xml:space="preserve"> datë 10.03.2016 “Për parandalimin dhe luftimin e infeksioneve dhe sëmundjeve infektive”</w:t>
      </w:r>
      <w:r w:rsidR="00F17723">
        <w:t>, i ndryshuar</w:t>
      </w:r>
      <w:r w:rsidR="00411C2E" w:rsidRPr="00F17723">
        <w:t>, urdhr</w:t>
      </w:r>
      <w:r w:rsidR="00F17723">
        <w:t>it</w:t>
      </w:r>
      <w:r w:rsidR="00411C2E" w:rsidRPr="00F17723">
        <w:t xml:space="preserve"> </w:t>
      </w:r>
      <w:r w:rsidR="00F17723">
        <w:t>të</w:t>
      </w:r>
      <w:r w:rsidR="00411C2E" w:rsidRPr="00F17723">
        <w:t xml:space="preserve"> ministrit të shëndetësisë dhe mbrojtjes sociale  nr. 369</w:t>
      </w:r>
      <w:r w:rsidR="00F17723">
        <w:t>,</w:t>
      </w:r>
      <w:r w:rsidR="00411C2E" w:rsidRPr="00F17723">
        <w:t xml:space="preserve"> datë 26.09.2017 “Për kontrollin mjekësor dhe lëshimin e librezës shëndetësore”.</w:t>
      </w:r>
    </w:p>
    <w:p w14:paraId="54729139" w14:textId="77777777" w:rsidR="007E50FB" w:rsidRDefault="007E50FB" w:rsidP="007E50FB">
      <w:pPr>
        <w:jc w:val="both"/>
        <w:rPr>
          <w:color w:val="FF0000"/>
        </w:rPr>
      </w:pPr>
    </w:p>
    <w:tbl>
      <w:tblPr>
        <w:tblW w:w="10058" w:type="dxa"/>
        <w:tblInd w:w="-5" w:type="dxa"/>
        <w:tblLook w:val="04A0" w:firstRow="1" w:lastRow="0" w:firstColumn="1" w:lastColumn="0" w:noHBand="0" w:noVBand="1"/>
      </w:tblPr>
      <w:tblGrid>
        <w:gridCol w:w="964"/>
        <w:gridCol w:w="2326"/>
        <w:gridCol w:w="2846"/>
        <w:gridCol w:w="635"/>
        <w:gridCol w:w="630"/>
        <w:gridCol w:w="1177"/>
        <w:gridCol w:w="1480"/>
      </w:tblGrid>
      <w:tr w:rsidR="00C51C15" w:rsidRPr="00F17723" w14:paraId="50C3A62C" w14:textId="77777777" w:rsidTr="00DB56F7">
        <w:trPr>
          <w:trHeight w:val="300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A3A1418" w14:textId="77777777" w:rsidR="00C51C15" w:rsidRPr="00F17723" w:rsidRDefault="00C51C15" w:rsidP="00C51C1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17723">
              <w:rPr>
                <w:b/>
                <w:bCs/>
                <w:color w:val="000000"/>
              </w:rPr>
              <w:t>Nr.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21B523" w14:textId="77777777" w:rsidR="00C51C15" w:rsidRPr="00F17723" w:rsidRDefault="00C51C15" w:rsidP="00C51C1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17723">
              <w:rPr>
                <w:b/>
                <w:bCs/>
                <w:color w:val="000000"/>
              </w:rPr>
              <w:t>Baza Ligjore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2EC013" w14:textId="77777777" w:rsidR="00C51C15" w:rsidRPr="00F17723" w:rsidRDefault="005E2F7A" w:rsidP="00C51C1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17723">
              <w:rPr>
                <w:b/>
                <w:bCs/>
                <w:color w:val="000000"/>
              </w:rPr>
              <w:t>Pyetja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8B9A3B" w14:textId="77777777" w:rsidR="00C51C15" w:rsidRPr="00F17723" w:rsidRDefault="00C51C15" w:rsidP="00C51C1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17723">
              <w:rPr>
                <w:b/>
                <w:bCs/>
                <w:color w:val="000000"/>
              </w:rPr>
              <w:t>VLERËSIMI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A890B2" w14:textId="77777777" w:rsidR="00C51C15" w:rsidRPr="00F17723" w:rsidRDefault="00C51C15" w:rsidP="00C51C1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17723">
              <w:rPr>
                <w:b/>
                <w:bCs/>
                <w:color w:val="000000"/>
              </w:rPr>
              <w:t>KOMENTE</w:t>
            </w:r>
          </w:p>
        </w:tc>
      </w:tr>
      <w:tr w:rsidR="00C51C15" w:rsidRPr="00F17723" w14:paraId="4C94285C" w14:textId="77777777" w:rsidTr="00DB56F7">
        <w:trPr>
          <w:trHeight w:val="600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D7F2" w14:textId="77777777" w:rsidR="00C51C15" w:rsidRPr="00F17723" w:rsidRDefault="00C51C15" w:rsidP="00C51C15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B69AF" w14:textId="77777777" w:rsidR="00C51C15" w:rsidRPr="00F17723" w:rsidRDefault="00C51C15" w:rsidP="00C51C15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22155" w14:textId="77777777" w:rsidR="00C51C15" w:rsidRPr="00F17723" w:rsidRDefault="00C51C15" w:rsidP="00C51C15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E5B403" w14:textId="77777777" w:rsidR="00C51C15" w:rsidRPr="00F17723" w:rsidRDefault="005E2F7A" w:rsidP="00C51C15">
            <w:pPr>
              <w:jc w:val="center"/>
              <w:rPr>
                <w:b/>
                <w:color w:val="000000"/>
                <w:lang w:val="en-US"/>
              </w:rPr>
            </w:pPr>
            <w:r w:rsidRPr="00F17723">
              <w:rPr>
                <w:b/>
                <w:color w:val="000000"/>
              </w:rPr>
              <w:t>Po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737B3EE" w14:textId="77777777" w:rsidR="00C51C15" w:rsidRPr="00F17723" w:rsidRDefault="00C51C15" w:rsidP="005E2F7A">
            <w:pPr>
              <w:jc w:val="center"/>
              <w:rPr>
                <w:b/>
                <w:color w:val="000000"/>
                <w:lang w:val="en-US"/>
              </w:rPr>
            </w:pPr>
            <w:r w:rsidRPr="00F17723">
              <w:rPr>
                <w:b/>
                <w:color w:val="000000"/>
              </w:rPr>
              <w:t>J</w:t>
            </w:r>
            <w:r w:rsidR="005E2F7A" w:rsidRPr="00F17723">
              <w:rPr>
                <w:b/>
                <w:color w:val="000000"/>
              </w:rPr>
              <w:t>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FE66F6" w14:textId="77777777" w:rsidR="00C51C15" w:rsidRPr="00F17723" w:rsidRDefault="00C51C15" w:rsidP="00C51C15">
            <w:pPr>
              <w:jc w:val="center"/>
              <w:rPr>
                <w:b/>
                <w:color w:val="000000"/>
                <w:lang w:val="en-US"/>
              </w:rPr>
            </w:pPr>
            <w:r w:rsidRPr="00F17723">
              <w:rPr>
                <w:b/>
                <w:color w:val="000000"/>
              </w:rPr>
              <w:t>Nuk aplikohet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B95F" w14:textId="77777777" w:rsidR="00C51C15" w:rsidRPr="00F17723" w:rsidRDefault="00C51C15" w:rsidP="00C51C15">
            <w:pPr>
              <w:rPr>
                <w:b/>
                <w:bCs/>
                <w:color w:val="000000"/>
                <w:lang w:val="en-US"/>
              </w:rPr>
            </w:pPr>
          </w:p>
        </w:tc>
      </w:tr>
      <w:tr w:rsidR="005651E7" w:rsidRPr="00F17723" w14:paraId="0317C832" w14:textId="77777777" w:rsidTr="002B5CCE">
        <w:trPr>
          <w:trHeight w:val="181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29C3" w14:textId="77777777" w:rsidR="005651E7" w:rsidRPr="00F17723" w:rsidRDefault="005651E7" w:rsidP="00354491">
            <w:pPr>
              <w:rPr>
                <w:color w:val="000000"/>
                <w:lang w:val="en-US"/>
              </w:rPr>
            </w:pPr>
            <w:r w:rsidRPr="00F17723">
              <w:rPr>
                <w:color w:val="000000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FD99" w14:textId="7F58F49F" w:rsidR="005651E7" w:rsidRPr="00F17723" w:rsidRDefault="00F17723" w:rsidP="00411C2E">
            <w:pPr>
              <w:spacing w:line="276" w:lineRule="auto"/>
            </w:pPr>
            <w:r w:rsidRPr="00F17723">
              <w:t>Germa a, p</w:t>
            </w:r>
            <w:r w:rsidR="005651E7" w:rsidRPr="00F17723">
              <w:t xml:space="preserve">ika 1, </w:t>
            </w:r>
            <w:r w:rsidR="00411C2E" w:rsidRPr="00F17723">
              <w:t>neni</w:t>
            </w:r>
            <w:r w:rsidR="005651E7" w:rsidRPr="00F17723">
              <w:t xml:space="preserve"> 6, </w:t>
            </w:r>
            <w:r w:rsidR="00411C2E" w:rsidRPr="00F17723">
              <w:t>l</w:t>
            </w:r>
            <w:r w:rsidR="005651E7" w:rsidRPr="00F17723">
              <w:t xml:space="preserve">igji </w:t>
            </w:r>
            <w:r w:rsidRPr="00F17723">
              <w:t xml:space="preserve">nr. </w:t>
            </w:r>
            <w:r w:rsidR="005651E7" w:rsidRPr="00F17723">
              <w:t>15/2016</w:t>
            </w:r>
            <w:r w:rsidRPr="00F17723">
              <w:t>, datë 10.03.2016.</w:t>
            </w:r>
          </w:p>
          <w:p w14:paraId="7EE8B5D0" w14:textId="77777777" w:rsidR="005651E7" w:rsidRPr="00F17723" w:rsidRDefault="005651E7" w:rsidP="00DB56F7">
            <w:pPr>
              <w:spacing w:line="276" w:lineRule="auto"/>
              <w:jc w:val="center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E798" w14:textId="77777777" w:rsidR="005651E7" w:rsidRPr="00F17723" w:rsidRDefault="005651E7" w:rsidP="00354491">
            <w:pPr>
              <w:spacing w:line="276" w:lineRule="auto"/>
            </w:pPr>
            <w:r w:rsidRPr="00F17723">
              <w:rPr>
                <w:rFonts w:eastAsiaTheme="minorEastAsia"/>
              </w:rPr>
              <w:t>A sigurohet uji të pijshëm higjienik, si dhe mbrojtja sanitare e burimeve, objek</w:t>
            </w:r>
            <w:bookmarkStart w:id="0" w:name="_GoBack"/>
            <w:bookmarkEnd w:id="0"/>
            <w:r w:rsidRPr="00F17723">
              <w:rPr>
                <w:rFonts w:eastAsiaTheme="minorEastAsia"/>
              </w:rPr>
              <w:t>teve dhe rrjetit shpërndarës, për furnizimin publik me ujë të pijshëm?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95F4" w14:textId="77777777" w:rsidR="005651E7" w:rsidRPr="00F17723" w:rsidRDefault="005651E7" w:rsidP="00C51C1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17723">
              <w:rPr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5C0E" w14:textId="77777777" w:rsidR="005651E7" w:rsidRPr="00F17723" w:rsidRDefault="005651E7" w:rsidP="00C51C1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17723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3137" w14:textId="77777777" w:rsidR="005651E7" w:rsidRPr="00F17723" w:rsidRDefault="005651E7" w:rsidP="00C51C1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17723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0AA8" w14:textId="77777777" w:rsidR="005651E7" w:rsidRPr="00F17723" w:rsidRDefault="005651E7" w:rsidP="00C51C15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F17723">
              <w:rPr>
                <w:b/>
                <w:bCs/>
                <w:color w:val="000000"/>
              </w:rPr>
              <w:t> </w:t>
            </w:r>
          </w:p>
        </w:tc>
      </w:tr>
      <w:tr w:rsidR="005651E7" w:rsidRPr="00F17723" w14:paraId="7253213B" w14:textId="77777777" w:rsidTr="00F17723">
        <w:trPr>
          <w:trHeight w:val="197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CEB3" w14:textId="77777777" w:rsidR="005651E7" w:rsidRPr="00F17723" w:rsidRDefault="005651E7" w:rsidP="00354491">
            <w:pPr>
              <w:rPr>
                <w:color w:val="000000"/>
                <w:lang w:val="en-US"/>
              </w:rPr>
            </w:pPr>
            <w:r w:rsidRPr="00F17723">
              <w:rPr>
                <w:color w:val="000000"/>
              </w:rPr>
              <w:lastRenderedPageBreak/>
              <w:t>2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8D23" w14:textId="11322DFF" w:rsidR="005651E7" w:rsidRPr="00F17723" w:rsidRDefault="00F17723" w:rsidP="00411C2E">
            <w:pPr>
              <w:spacing w:line="276" w:lineRule="auto"/>
            </w:pPr>
            <w:r w:rsidRPr="00F17723">
              <w:t>Germa b, p</w:t>
            </w:r>
            <w:r w:rsidR="005651E7" w:rsidRPr="00F17723">
              <w:t xml:space="preserve">ika 1, </w:t>
            </w:r>
            <w:r w:rsidR="00411C2E" w:rsidRPr="00F17723">
              <w:t>neni</w:t>
            </w:r>
            <w:r w:rsidR="005651E7" w:rsidRPr="00F17723">
              <w:t xml:space="preserve"> 6, </w:t>
            </w:r>
            <w:r w:rsidR="00411C2E" w:rsidRPr="00F17723">
              <w:t>l</w:t>
            </w:r>
            <w:r w:rsidR="005651E7" w:rsidRPr="00F17723">
              <w:t xml:space="preserve">igji </w:t>
            </w:r>
            <w:r w:rsidRPr="00F17723">
              <w:t>nr.</w:t>
            </w:r>
            <w:r>
              <w:t xml:space="preserve"> </w:t>
            </w:r>
            <w:r w:rsidR="005651E7" w:rsidRPr="00F17723">
              <w:t>15/2016</w:t>
            </w:r>
            <w:r w:rsidRPr="00F17723">
              <w:t>, datë 10.03.2016.</w:t>
            </w: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359B" w14:textId="77777777" w:rsidR="005651E7" w:rsidRPr="00F17723" w:rsidRDefault="005651E7" w:rsidP="00354491">
            <w:pPr>
              <w:spacing w:line="276" w:lineRule="auto"/>
            </w:pPr>
            <w:r w:rsidRPr="00F17723">
              <w:t xml:space="preserve">A sigurohet </w:t>
            </w:r>
            <w:r w:rsidRPr="00F17723">
              <w:rPr>
                <w:rFonts w:eastAsiaTheme="minorEastAsia"/>
              </w:rPr>
              <w:t>mënjanimi i ujërave të ndotura dhe hedhurinave, sipas mënyrës dhe në kushtet në të cilat sigurohet mbrojtja nga ndotja e ujit dhe e tokës, si dhe mbrojtja nga shtimi i insekteve dhe i brejtësve?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567E" w14:textId="77777777" w:rsidR="005651E7" w:rsidRPr="00F17723" w:rsidRDefault="005651E7" w:rsidP="00C51C15">
            <w:pPr>
              <w:rPr>
                <w:color w:val="000000"/>
                <w:lang w:val="en-US"/>
              </w:rPr>
            </w:pPr>
            <w:r w:rsidRPr="00F17723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2225" w14:textId="77777777" w:rsidR="005651E7" w:rsidRPr="00F17723" w:rsidRDefault="005651E7" w:rsidP="00C51C15">
            <w:pPr>
              <w:jc w:val="center"/>
              <w:rPr>
                <w:color w:val="000000"/>
                <w:lang w:val="en-US"/>
              </w:rPr>
            </w:pPr>
            <w:r w:rsidRPr="00F17723">
              <w:rPr>
                <w:color w:val="000000"/>
                <w:lang w:val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E7BE" w14:textId="77777777" w:rsidR="005651E7" w:rsidRPr="00F17723" w:rsidRDefault="005651E7" w:rsidP="00C51C15">
            <w:pPr>
              <w:rPr>
                <w:color w:val="000000"/>
                <w:lang w:val="en-US"/>
              </w:rPr>
            </w:pPr>
            <w:r w:rsidRPr="00F17723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3912" w14:textId="77777777" w:rsidR="005651E7" w:rsidRPr="00F17723" w:rsidRDefault="005651E7" w:rsidP="00C51C15">
            <w:pPr>
              <w:rPr>
                <w:color w:val="000000"/>
                <w:lang w:val="en-US"/>
              </w:rPr>
            </w:pPr>
            <w:r w:rsidRPr="00F17723">
              <w:rPr>
                <w:color w:val="000000"/>
              </w:rPr>
              <w:t> </w:t>
            </w:r>
          </w:p>
        </w:tc>
      </w:tr>
      <w:tr w:rsidR="005651E7" w:rsidRPr="00F17723" w14:paraId="57BCA0D0" w14:textId="77777777" w:rsidTr="00F17723">
        <w:trPr>
          <w:trHeight w:val="153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CF63" w14:textId="77777777" w:rsidR="005651E7" w:rsidRPr="00F17723" w:rsidRDefault="005651E7" w:rsidP="00354491">
            <w:pPr>
              <w:rPr>
                <w:color w:val="000000"/>
                <w:lang w:val="en-US"/>
              </w:rPr>
            </w:pPr>
            <w:r w:rsidRPr="00F17723">
              <w:rPr>
                <w:color w:val="000000"/>
              </w:rPr>
              <w:t>3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A743" w14:textId="43AAF97E" w:rsidR="00F17723" w:rsidRPr="00F17723" w:rsidRDefault="00F17723" w:rsidP="00F17723">
            <w:pPr>
              <w:spacing w:line="276" w:lineRule="auto"/>
            </w:pPr>
            <w:r w:rsidRPr="00F17723">
              <w:t>Germa ç, p</w:t>
            </w:r>
            <w:r w:rsidR="005651E7" w:rsidRPr="00F17723">
              <w:t xml:space="preserve">ika 1, </w:t>
            </w:r>
            <w:r w:rsidR="00411C2E" w:rsidRPr="00F17723">
              <w:t>neni</w:t>
            </w:r>
            <w:r w:rsidR="005651E7" w:rsidRPr="00F17723">
              <w:t xml:space="preserve"> 6, </w:t>
            </w:r>
            <w:r w:rsidR="00411C2E" w:rsidRPr="00F17723">
              <w:t>l</w:t>
            </w:r>
            <w:r w:rsidR="005651E7" w:rsidRPr="00F17723">
              <w:t xml:space="preserve">igji </w:t>
            </w:r>
            <w:r w:rsidRPr="00F17723">
              <w:t>nr.</w:t>
            </w:r>
            <w:r>
              <w:t xml:space="preserve"> </w:t>
            </w:r>
            <w:r w:rsidR="005651E7" w:rsidRPr="00F17723">
              <w:t xml:space="preserve">15/2016 </w:t>
            </w:r>
            <w:r w:rsidRPr="00F17723">
              <w:t>datë 10.03.2016.</w:t>
            </w:r>
          </w:p>
          <w:p w14:paraId="70D70C03" w14:textId="77777777" w:rsidR="005651E7" w:rsidRPr="00F17723" w:rsidRDefault="005651E7" w:rsidP="00411C2E">
            <w:pPr>
              <w:spacing w:line="276" w:lineRule="auto"/>
            </w:pPr>
          </w:p>
          <w:p w14:paraId="04F4C375" w14:textId="77777777" w:rsidR="005651E7" w:rsidRPr="00F17723" w:rsidRDefault="005651E7" w:rsidP="00DB56F7">
            <w:pPr>
              <w:spacing w:line="276" w:lineRule="auto"/>
              <w:jc w:val="center"/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166D" w14:textId="77777777" w:rsidR="005651E7" w:rsidRPr="00F17723" w:rsidRDefault="005651E7" w:rsidP="00354491">
            <w:pPr>
              <w:spacing w:line="276" w:lineRule="auto"/>
            </w:pPr>
            <w:r w:rsidRPr="00F17723">
              <w:t xml:space="preserve">A </w:t>
            </w:r>
            <w:r w:rsidRPr="00F17723">
              <w:rPr>
                <w:rFonts w:eastAsiaTheme="minorEastAsia"/>
              </w:rPr>
              <w:t>sigurohet gjendja e rregullt sanitare e artikujve ushqimorë dhe e kushteve higjienosanitare për prodhimin, qarkullimin dhe ruajtjen e tyre?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32E9" w14:textId="77777777" w:rsidR="005651E7" w:rsidRPr="00F17723" w:rsidRDefault="005651E7" w:rsidP="00C51C15">
            <w:pPr>
              <w:rPr>
                <w:color w:val="000000"/>
                <w:lang w:val="en-US"/>
              </w:rPr>
            </w:pPr>
            <w:r w:rsidRPr="00F17723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C9EA" w14:textId="77777777" w:rsidR="005651E7" w:rsidRPr="00F17723" w:rsidRDefault="005651E7" w:rsidP="00C51C15">
            <w:pPr>
              <w:jc w:val="center"/>
              <w:rPr>
                <w:color w:val="000000"/>
                <w:lang w:val="en-US"/>
              </w:rPr>
            </w:pPr>
            <w:r w:rsidRPr="00F17723">
              <w:rPr>
                <w:color w:val="000000"/>
                <w:lang w:val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1BD5" w14:textId="77777777" w:rsidR="005651E7" w:rsidRPr="00F17723" w:rsidRDefault="005651E7" w:rsidP="00C51C15">
            <w:pPr>
              <w:rPr>
                <w:color w:val="000000"/>
                <w:lang w:val="en-US"/>
              </w:rPr>
            </w:pPr>
            <w:r w:rsidRPr="00F17723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7DBE" w14:textId="77777777" w:rsidR="005651E7" w:rsidRPr="00F17723" w:rsidRDefault="005651E7" w:rsidP="00C51C15">
            <w:pPr>
              <w:rPr>
                <w:color w:val="000000"/>
                <w:lang w:val="en-US"/>
              </w:rPr>
            </w:pPr>
            <w:r w:rsidRPr="00F17723">
              <w:rPr>
                <w:color w:val="000000"/>
              </w:rPr>
              <w:t> </w:t>
            </w:r>
          </w:p>
        </w:tc>
      </w:tr>
      <w:tr w:rsidR="006B3888" w:rsidRPr="00F17723" w14:paraId="005ABF4B" w14:textId="77777777" w:rsidTr="00DB56F7">
        <w:trPr>
          <w:trHeight w:val="3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2DA4" w14:textId="77777777" w:rsidR="006B3888" w:rsidRPr="00F17723" w:rsidRDefault="006B3888" w:rsidP="00354491">
            <w:pPr>
              <w:rPr>
                <w:color w:val="000000"/>
              </w:rPr>
            </w:pPr>
            <w:r w:rsidRPr="00F17723">
              <w:rPr>
                <w:color w:val="000000"/>
              </w:rPr>
              <w:t>4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E3DE" w14:textId="018E1AE8" w:rsidR="006B3888" w:rsidRPr="00F17723" w:rsidRDefault="00F17723" w:rsidP="00411C2E">
            <w:pPr>
              <w:spacing w:line="276" w:lineRule="auto"/>
            </w:pPr>
            <w:r w:rsidRPr="00F17723">
              <w:t xml:space="preserve">Germa </w:t>
            </w:r>
            <w:r>
              <w:t>d, p</w:t>
            </w:r>
            <w:r w:rsidR="006B3888" w:rsidRPr="00F17723">
              <w:t xml:space="preserve">ika 1, </w:t>
            </w:r>
            <w:r w:rsidR="00411C2E" w:rsidRPr="00F17723">
              <w:t>neni</w:t>
            </w:r>
            <w:r w:rsidR="006B3888" w:rsidRPr="00F17723">
              <w:t xml:space="preserve"> 6, </w:t>
            </w:r>
            <w:r w:rsidRPr="00F17723">
              <w:t>ligji nr.</w:t>
            </w:r>
            <w:r>
              <w:t xml:space="preserve"> </w:t>
            </w:r>
            <w:r w:rsidRPr="00F17723">
              <w:t>15/2016 datë 10.03.2016.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75B9" w14:textId="77777777" w:rsidR="006B3888" w:rsidRPr="00F17723" w:rsidRDefault="006B3888" w:rsidP="00354491">
            <w:pPr>
              <w:spacing w:line="276" w:lineRule="auto"/>
            </w:pPr>
            <w:r w:rsidRPr="00F17723">
              <w:t xml:space="preserve">A është kryer </w:t>
            </w:r>
            <w:r w:rsidRPr="00F17723">
              <w:rPr>
                <w:rFonts w:eastAsiaTheme="minorEastAsia"/>
              </w:rPr>
              <w:t>aplikimi i lëndëve biocide, me karakter parandalues, në qendrat e banuara, hapësirat publike, objektet për furnizim me ujë të pijshëm, në objektet dhe mjetet e transportit publik, objektet për prodhimin dhe qarkullimin e artikujve ushqimorë, restorantet apo lokalet ku konsumohet ushqim dhe pije dhe në objekte të tjera publike?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FE4EA" w14:textId="77777777" w:rsidR="006B3888" w:rsidRPr="00F17723" w:rsidRDefault="006B3888" w:rsidP="00C51C1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DD360" w14:textId="77777777" w:rsidR="006B3888" w:rsidRPr="00F17723" w:rsidRDefault="006B3888" w:rsidP="00C51C1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2F925" w14:textId="77777777" w:rsidR="006B3888" w:rsidRPr="00F17723" w:rsidRDefault="006B3888" w:rsidP="00C51C15">
            <w:pPr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CD02A" w14:textId="77777777" w:rsidR="006B3888" w:rsidRPr="00F17723" w:rsidRDefault="006B3888" w:rsidP="00C51C15">
            <w:pPr>
              <w:rPr>
                <w:color w:val="000000"/>
              </w:rPr>
            </w:pPr>
          </w:p>
        </w:tc>
      </w:tr>
      <w:tr w:rsidR="006B3888" w:rsidRPr="00F17723" w14:paraId="44AFF89A" w14:textId="77777777" w:rsidTr="00F17723">
        <w:trPr>
          <w:trHeight w:val="181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402B" w14:textId="77777777" w:rsidR="006B3888" w:rsidRPr="00F17723" w:rsidRDefault="006B3888" w:rsidP="00354491">
            <w:pPr>
              <w:rPr>
                <w:color w:val="000000"/>
              </w:rPr>
            </w:pPr>
            <w:r w:rsidRPr="00F17723">
              <w:rPr>
                <w:color w:val="000000"/>
              </w:rPr>
              <w:t>5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73A2" w14:textId="253282AB" w:rsidR="006B3888" w:rsidRPr="00F17723" w:rsidRDefault="00F17723" w:rsidP="00411C2E">
            <w:pPr>
              <w:spacing w:line="276" w:lineRule="auto"/>
              <w:jc w:val="both"/>
            </w:pPr>
            <w:r w:rsidRPr="00F17723">
              <w:t>Germa</w:t>
            </w:r>
            <w:r>
              <w:t xml:space="preserve"> </w:t>
            </w:r>
            <w:r w:rsidRPr="00F17723">
              <w:t>c</w:t>
            </w:r>
            <w:r>
              <w:t>, p</w:t>
            </w:r>
            <w:r w:rsidR="006B3888" w:rsidRPr="00F17723">
              <w:t xml:space="preserve">ika 1, </w:t>
            </w:r>
            <w:r w:rsidR="00411C2E" w:rsidRPr="00F17723">
              <w:t>neni</w:t>
            </w:r>
            <w:r w:rsidR="006B3888" w:rsidRPr="00F17723">
              <w:t xml:space="preserve"> 6, </w:t>
            </w:r>
            <w:r w:rsidRPr="00F17723">
              <w:t>ligji nr.</w:t>
            </w:r>
            <w:r>
              <w:t xml:space="preserve"> </w:t>
            </w:r>
            <w:r w:rsidRPr="00F17723">
              <w:t>15/2016 datë 10.03.2016.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8875" w14:textId="7EB35A22" w:rsidR="006B3888" w:rsidRPr="00F17723" w:rsidRDefault="006B3888" w:rsidP="00F17723">
            <w:r w:rsidRPr="00F17723">
              <w:t xml:space="preserve">A ruhen </w:t>
            </w:r>
            <w:r w:rsidRPr="00F17723">
              <w:rPr>
                <w:rFonts w:eastAsiaTheme="minorEastAsia"/>
              </w:rPr>
              <w:t>kushtet tekniko-sanitare dhe higjienike në ndërtesa publike dhe jopublike, në mjetet e komunikacionit publik dhe në mjediset publike?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4EF6E" w14:textId="77777777" w:rsidR="006B3888" w:rsidRPr="00F17723" w:rsidRDefault="006B3888" w:rsidP="00C51C1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243C6" w14:textId="77777777" w:rsidR="006B3888" w:rsidRPr="00F17723" w:rsidRDefault="006B3888" w:rsidP="00C51C1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EE396" w14:textId="77777777" w:rsidR="006B3888" w:rsidRPr="00F17723" w:rsidRDefault="006B3888" w:rsidP="00C51C15">
            <w:pPr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DD778" w14:textId="77777777" w:rsidR="006B3888" w:rsidRPr="00F17723" w:rsidRDefault="006B3888" w:rsidP="00C51C15">
            <w:pPr>
              <w:rPr>
                <w:color w:val="000000"/>
              </w:rPr>
            </w:pPr>
          </w:p>
        </w:tc>
      </w:tr>
      <w:tr w:rsidR="006B3888" w:rsidRPr="00F17723" w14:paraId="5C6C0267" w14:textId="77777777" w:rsidTr="00DB56F7">
        <w:trPr>
          <w:trHeight w:val="30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F5E7" w14:textId="77777777" w:rsidR="006B3888" w:rsidRPr="00F17723" w:rsidRDefault="006B3888" w:rsidP="00354491">
            <w:pPr>
              <w:rPr>
                <w:color w:val="000000"/>
              </w:rPr>
            </w:pPr>
            <w:r w:rsidRPr="00F17723">
              <w:rPr>
                <w:color w:val="000000"/>
              </w:rPr>
              <w:lastRenderedPageBreak/>
              <w:t>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CBDE" w14:textId="7251F553" w:rsidR="00411C2E" w:rsidRDefault="008227A5" w:rsidP="00411C2E">
            <w:pPr>
              <w:spacing w:line="276" w:lineRule="auto"/>
            </w:pPr>
            <w:r w:rsidRPr="00F17723">
              <w:t>Germa</w:t>
            </w:r>
            <w:r w:rsidR="006B3888" w:rsidRPr="00F17723">
              <w:t xml:space="preserve"> a, </w:t>
            </w:r>
            <w:r w:rsidR="00411C2E" w:rsidRPr="00F17723">
              <w:t>neni</w:t>
            </w:r>
            <w:r w:rsidR="006B3888" w:rsidRPr="00F17723">
              <w:t xml:space="preserve"> 17, </w:t>
            </w:r>
            <w:r w:rsidR="004840AA" w:rsidRPr="00F17723">
              <w:t>ligji nr.</w:t>
            </w:r>
            <w:r w:rsidR="004840AA">
              <w:t xml:space="preserve"> </w:t>
            </w:r>
            <w:r w:rsidR="004840AA" w:rsidRPr="00F17723">
              <w:t>15/2016 datë 10.03.2016.</w:t>
            </w:r>
          </w:p>
          <w:p w14:paraId="4D3D6238" w14:textId="77777777" w:rsidR="004840AA" w:rsidRPr="00F17723" w:rsidRDefault="004840AA" w:rsidP="00411C2E">
            <w:pPr>
              <w:spacing w:line="276" w:lineRule="auto"/>
            </w:pPr>
          </w:p>
          <w:p w14:paraId="7D8FF589" w14:textId="30987C20" w:rsidR="006B3888" w:rsidRPr="00F17723" w:rsidRDefault="00411C2E" w:rsidP="00411C2E">
            <w:pPr>
              <w:spacing w:line="276" w:lineRule="auto"/>
            </w:pPr>
            <w:r w:rsidRPr="00F17723">
              <w:t>Urdhër nr. 369</w:t>
            </w:r>
            <w:r w:rsidR="00650F1C">
              <w:t>,</w:t>
            </w:r>
            <w:r w:rsidRPr="00F17723">
              <w:t xml:space="preserve"> dat</w:t>
            </w:r>
            <w:r w:rsidRPr="00F17723">
              <w:rPr>
                <w:rFonts w:eastAsia="Calibri"/>
              </w:rPr>
              <w:t>ë</w:t>
            </w:r>
            <w:r w:rsidRPr="00F17723">
              <w:t xml:space="preserve"> 26.09.2017.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8C92" w14:textId="77777777" w:rsidR="006B3888" w:rsidRPr="00F17723" w:rsidRDefault="006B3888" w:rsidP="004840AA">
            <w:pPr>
              <w:spacing w:line="276" w:lineRule="auto"/>
            </w:pPr>
            <w:r w:rsidRPr="00F17723">
              <w:t xml:space="preserve">A janë të pajisur me libreza shëndetësore punonjësit që </w:t>
            </w:r>
            <w:r w:rsidRPr="00F17723">
              <w:rPr>
                <w:rFonts w:eastAsiaTheme="minorEastAsia"/>
              </w:rPr>
              <w:t>punojnë në prodhimin dhe tregtimin e artikujve ushqimorë apo që punojnë në furnizimin e popullatës me ujë të pijshëm, të cilët, në punët dhe detyrat e tyre të punës, vijnë në kontakt të drejtpërdrejtë me artikujt ushqimorë</w:t>
            </w:r>
            <w:r w:rsidRPr="00F17723">
              <w:t>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C8400" w14:textId="77777777" w:rsidR="006B3888" w:rsidRPr="00F17723" w:rsidRDefault="006B3888" w:rsidP="00C51C1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0A800" w14:textId="77777777" w:rsidR="006B3888" w:rsidRPr="00F17723" w:rsidRDefault="006B3888" w:rsidP="00C51C1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9E416" w14:textId="77777777" w:rsidR="006B3888" w:rsidRPr="00F17723" w:rsidRDefault="006B3888" w:rsidP="00C51C15">
            <w:pPr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002E6" w14:textId="77777777" w:rsidR="006B3888" w:rsidRPr="00F17723" w:rsidRDefault="006B3888" w:rsidP="00C51C15">
            <w:pPr>
              <w:rPr>
                <w:color w:val="000000"/>
              </w:rPr>
            </w:pPr>
          </w:p>
        </w:tc>
      </w:tr>
    </w:tbl>
    <w:p w14:paraId="36A502E2" w14:textId="77777777" w:rsidR="00C51C15" w:rsidRDefault="00C51C15" w:rsidP="00583E0F">
      <w:pPr>
        <w:jc w:val="both"/>
        <w:rPr>
          <w:color w:val="FF0000"/>
        </w:rPr>
      </w:pPr>
    </w:p>
    <w:p w14:paraId="21A9C43E" w14:textId="77777777" w:rsidR="00A166AF" w:rsidRDefault="00A166AF" w:rsidP="00341440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08DA4AE1" w14:textId="77777777" w:rsidR="00A166AF" w:rsidRDefault="00A166AF" w:rsidP="00341440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397750BD" w14:textId="77777777" w:rsidR="00A166AF" w:rsidRDefault="00A166AF" w:rsidP="00341440">
      <w:pPr>
        <w:tabs>
          <w:tab w:val="left" w:pos="5670"/>
        </w:tabs>
        <w:spacing w:line="276" w:lineRule="auto"/>
        <w:jc w:val="both"/>
      </w:pPr>
      <w:r>
        <w:t>INSPEKTORËT:</w:t>
      </w:r>
      <w:r>
        <w:tab/>
      </w:r>
      <w:r>
        <w:tab/>
        <w:t>PËRFAQËSUESI I SUBJEKTIT:</w:t>
      </w:r>
    </w:p>
    <w:p w14:paraId="31612293" w14:textId="77777777" w:rsidR="00A166AF" w:rsidRDefault="00A166AF" w:rsidP="00341440">
      <w:pPr>
        <w:tabs>
          <w:tab w:val="left" w:pos="5670"/>
        </w:tabs>
        <w:spacing w:line="276" w:lineRule="auto"/>
        <w:jc w:val="both"/>
      </w:pPr>
      <w:r>
        <w:t>Inspektor 1    NUI (Nënshkrimi)</w:t>
      </w:r>
      <w:r w:rsidR="0092275B">
        <w:tab/>
      </w:r>
      <w:r w:rsidR="0092275B">
        <w:tab/>
        <w:t xml:space="preserve"> </w:t>
      </w:r>
      <w:r>
        <w:t>Emër Mbiemër (Nënshkrimi)</w:t>
      </w:r>
    </w:p>
    <w:p w14:paraId="767838EA" w14:textId="77777777" w:rsidR="00A166AF" w:rsidRDefault="00A166AF" w:rsidP="00341440">
      <w:pPr>
        <w:tabs>
          <w:tab w:val="left" w:pos="5670"/>
        </w:tabs>
        <w:spacing w:line="276" w:lineRule="auto"/>
        <w:jc w:val="both"/>
        <w:rPr>
          <w:i/>
          <w:color w:val="000000" w:themeColor="text1"/>
          <w:sz w:val="22"/>
          <w:szCs w:val="22"/>
        </w:rPr>
      </w:pPr>
      <w:r>
        <w:t>Inspektor 2    NUI (Nënshkrim</w:t>
      </w:r>
      <w:r w:rsidRPr="00A166AF">
        <w:rPr>
          <w:color w:val="000000" w:themeColor="text1"/>
        </w:rPr>
        <w:t>i</w:t>
      </w:r>
      <w:r w:rsidRPr="00A166AF">
        <w:rPr>
          <w:i/>
          <w:color w:val="000000" w:themeColor="text1"/>
          <w:sz w:val="22"/>
          <w:szCs w:val="22"/>
        </w:rPr>
        <w:t>)</w:t>
      </w:r>
    </w:p>
    <w:p w14:paraId="7D2C6F33" w14:textId="77777777" w:rsidR="0092275B" w:rsidRDefault="0092275B" w:rsidP="0092275B">
      <w:pPr>
        <w:tabs>
          <w:tab w:val="left" w:pos="5670"/>
        </w:tabs>
        <w:spacing w:line="276" w:lineRule="auto"/>
        <w:jc w:val="both"/>
        <w:rPr>
          <w:i/>
          <w:color w:val="000000" w:themeColor="text1"/>
          <w:sz w:val="22"/>
          <w:szCs w:val="22"/>
        </w:rPr>
      </w:pPr>
      <w:r>
        <w:t>Inspektor 2    NUI (Nënshkrim</w:t>
      </w:r>
      <w:r w:rsidRPr="00A166AF">
        <w:rPr>
          <w:color w:val="000000" w:themeColor="text1"/>
        </w:rPr>
        <w:t>i</w:t>
      </w:r>
      <w:r w:rsidRPr="00A166AF">
        <w:rPr>
          <w:i/>
          <w:color w:val="000000" w:themeColor="text1"/>
          <w:sz w:val="22"/>
          <w:szCs w:val="22"/>
        </w:rPr>
        <w:t>)</w:t>
      </w:r>
    </w:p>
    <w:p w14:paraId="2CB30405" w14:textId="77777777" w:rsidR="0092275B" w:rsidRPr="00A166AF" w:rsidRDefault="0092275B" w:rsidP="00341440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sectPr w:rsidR="0092275B" w:rsidRPr="00A166AF" w:rsidSect="00840FC3">
      <w:footerReference w:type="default" r:id="rId8"/>
      <w:pgSz w:w="12240" w:h="15840"/>
      <w:pgMar w:top="1260" w:right="1440" w:bottom="900" w:left="1440" w:header="720" w:footer="3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01FDB" w14:textId="77777777" w:rsidR="00221B3C" w:rsidRDefault="00221B3C">
      <w:r>
        <w:separator/>
      </w:r>
    </w:p>
  </w:endnote>
  <w:endnote w:type="continuationSeparator" w:id="0">
    <w:p w14:paraId="0FF7E4F7" w14:textId="77777777" w:rsidR="00221B3C" w:rsidRDefault="0022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23065" w14:textId="77777777" w:rsidR="00A7534B" w:rsidRPr="009229F7" w:rsidRDefault="00C015A0" w:rsidP="00371B86">
    <w:pPr>
      <w:pStyle w:val="Footer"/>
      <w:pBdr>
        <w:top w:val="single" w:sz="4" w:space="0" w:color="auto"/>
      </w:pBdr>
      <w:spacing w:line="360" w:lineRule="auto"/>
      <w:rPr>
        <w:sz w:val="20"/>
        <w:szCs w:val="20"/>
      </w:rPr>
    </w:pPr>
    <w:r w:rsidRPr="009229F7">
      <w:rPr>
        <w:sz w:val="20"/>
        <w:szCs w:val="20"/>
      </w:rPr>
      <w:t xml:space="preserve"> </w:t>
    </w:r>
  </w:p>
  <w:p w14:paraId="5AF787F4" w14:textId="77777777" w:rsidR="00A7534B" w:rsidRDefault="00221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2CA4E" w14:textId="77777777" w:rsidR="00221B3C" w:rsidRDefault="00221B3C">
      <w:r>
        <w:separator/>
      </w:r>
    </w:p>
  </w:footnote>
  <w:footnote w:type="continuationSeparator" w:id="0">
    <w:p w14:paraId="40A19BB0" w14:textId="77777777" w:rsidR="00221B3C" w:rsidRDefault="00221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2448F"/>
    <w:multiLevelType w:val="hybridMultilevel"/>
    <w:tmpl w:val="C8D4FED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B59A1"/>
    <w:multiLevelType w:val="hybridMultilevel"/>
    <w:tmpl w:val="A53693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F4F"/>
    <w:rsid w:val="000201AE"/>
    <w:rsid w:val="00023743"/>
    <w:rsid w:val="00040B8F"/>
    <w:rsid w:val="00063789"/>
    <w:rsid w:val="000B56C0"/>
    <w:rsid w:val="000E4FB1"/>
    <w:rsid w:val="000E6403"/>
    <w:rsid w:val="000F1992"/>
    <w:rsid w:val="00123BDE"/>
    <w:rsid w:val="00150E1E"/>
    <w:rsid w:val="001631DA"/>
    <w:rsid w:val="001B1DDB"/>
    <w:rsid w:val="001E60CC"/>
    <w:rsid w:val="00220DDE"/>
    <w:rsid w:val="00221B3C"/>
    <w:rsid w:val="00225BEA"/>
    <w:rsid w:val="00276D1C"/>
    <w:rsid w:val="00297D8F"/>
    <w:rsid w:val="002A1357"/>
    <w:rsid w:val="002B5CCE"/>
    <w:rsid w:val="002C6CEC"/>
    <w:rsid w:val="00301981"/>
    <w:rsid w:val="00315069"/>
    <w:rsid w:val="00340B42"/>
    <w:rsid w:val="00341440"/>
    <w:rsid w:val="00354491"/>
    <w:rsid w:val="00363DA3"/>
    <w:rsid w:val="00387464"/>
    <w:rsid w:val="003D3B41"/>
    <w:rsid w:val="00411C2E"/>
    <w:rsid w:val="0046353A"/>
    <w:rsid w:val="00464682"/>
    <w:rsid w:val="004840AA"/>
    <w:rsid w:val="004C0B4E"/>
    <w:rsid w:val="004C47B5"/>
    <w:rsid w:val="005651E7"/>
    <w:rsid w:val="00583E0F"/>
    <w:rsid w:val="00597E85"/>
    <w:rsid w:val="005B531B"/>
    <w:rsid w:val="005C1C9F"/>
    <w:rsid w:val="005C3CFD"/>
    <w:rsid w:val="005E2F7A"/>
    <w:rsid w:val="0060669D"/>
    <w:rsid w:val="006222D6"/>
    <w:rsid w:val="00650F1C"/>
    <w:rsid w:val="00660D41"/>
    <w:rsid w:val="00666B5A"/>
    <w:rsid w:val="006A2449"/>
    <w:rsid w:val="006B3888"/>
    <w:rsid w:val="00702DC9"/>
    <w:rsid w:val="0073371B"/>
    <w:rsid w:val="00791784"/>
    <w:rsid w:val="007B6F03"/>
    <w:rsid w:val="007E16FB"/>
    <w:rsid w:val="007E50FB"/>
    <w:rsid w:val="008052C6"/>
    <w:rsid w:val="008227A5"/>
    <w:rsid w:val="00840FC3"/>
    <w:rsid w:val="008857DC"/>
    <w:rsid w:val="008F26D3"/>
    <w:rsid w:val="008F5F97"/>
    <w:rsid w:val="009059E1"/>
    <w:rsid w:val="0092275B"/>
    <w:rsid w:val="0096609A"/>
    <w:rsid w:val="009A3806"/>
    <w:rsid w:val="009F68A5"/>
    <w:rsid w:val="00A01CEF"/>
    <w:rsid w:val="00A166AF"/>
    <w:rsid w:val="00A33472"/>
    <w:rsid w:val="00A575C8"/>
    <w:rsid w:val="00A844DD"/>
    <w:rsid w:val="00AE5790"/>
    <w:rsid w:val="00B35D54"/>
    <w:rsid w:val="00B50D8E"/>
    <w:rsid w:val="00B659FC"/>
    <w:rsid w:val="00B71E9B"/>
    <w:rsid w:val="00B741C8"/>
    <w:rsid w:val="00BB5DC9"/>
    <w:rsid w:val="00C015A0"/>
    <w:rsid w:val="00C2457C"/>
    <w:rsid w:val="00C51C15"/>
    <w:rsid w:val="00C57061"/>
    <w:rsid w:val="00C57BBB"/>
    <w:rsid w:val="00C72490"/>
    <w:rsid w:val="00C72EC9"/>
    <w:rsid w:val="00C810C9"/>
    <w:rsid w:val="00CE2492"/>
    <w:rsid w:val="00CF42F9"/>
    <w:rsid w:val="00D33D64"/>
    <w:rsid w:val="00D51B89"/>
    <w:rsid w:val="00D72731"/>
    <w:rsid w:val="00D75CEF"/>
    <w:rsid w:val="00D9627B"/>
    <w:rsid w:val="00DB41DD"/>
    <w:rsid w:val="00DB56F7"/>
    <w:rsid w:val="00DD12D4"/>
    <w:rsid w:val="00DD4842"/>
    <w:rsid w:val="00E03062"/>
    <w:rsid w:val="00E30F80"/>
    <w:rsid w:val="00E70F4F"/>
    <w:rsid w:val="00E93DC0"/>
    <w:rsid w:val="00EB373E"/>
    <w:rsid w:val="00EB59ED"/>
    <w:rsid w:val="00F17723"/>
    <w:rsid w:val="00F33A67"/>
    <w:rsid w:val="00F75A9D"/>
    <w:rsid w:val="00FA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EDAFD"/>
  <w15:docId w15:val="{2978EF05-A836-408F-9F47-C687E1B6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70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F4F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Spacing">
    <w:name w:val="No Spacing"/>
    <w:uiPriority w:val="1"/>
    <w:qFormat/>
    <w:rsid w:val="00E70F4F"/>
    <w:pPr>
      <w:spacing w:after="0" w:line="240" w:lineRule="auto"/>
    </w:pPr>
    <w:rPr>
      <w:rFonts w:ascii="Garamond" w:eastAsia="Times New Roman" w:hAnsi="Garamond" w:cs="Times New Roman"/>
      <w:sz w:val="28"/>
      <w:szCs w:val="28"/>
    </w:rPr>
  </w:style>
  <w:style w:type="paragraph" w:styleId="BodyText">
    <w:name w:val="Body Text"/>
    <w:basedOn w:val="Normal"/>
    <w:link w:val="BodyTextChar"/>
    <w:rsid w:val="00E70F4F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70F4F"/>
    <w:rPr>
      <w:rFonts w:ascii="Times New Roman" w:eastAsia="Times New Roman" w:hAnsi="Times New Roman" w:cs="Times New Roman"/>
      <w:sz w:val="28"/>
      <w:szCs w:val="20"/>
      <w:lang w:val="sq-AL"/>
    </w:rPr>
  </w:style>
  <w:style w:type="character" w:styleId="Hyperlink">
    <w:name w:val="Hyperlink"/>
    <w:basedOn w:val="DefaultParagraphFont"/>
    <w:uiPriority w:val="99"/>
    <w:unhideWhenUsed/>
    <w:rsid w:val="00E70F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0F4F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Default">
    <w:name w:val="Default"/>
    <w:rsid w:val="00E70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4E"/>
    <w:rPr>
      <w:rFonts w:ascii="Segoe UI" w:eastAsia="Times New Roman" w:hAnsi="Segoe UI" w:cs="Segoe UI"/>
      <w:sz w:val="18"/>
      <w:szCs w:val="18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063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89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Valbona</dc:creator>
  <cp:lastModifiedBy>Drilona Baruti</cp:lastModifiedBy>
  <cp:revision>3</cp:revision>
  <cp:lastPrinted>2021-12-15T12:24:00Z</cp:lastPrinted>
  <dcterms:created xsi:type="dcterms:W3CDTF">2025-01-07T12:09:00Z</dcterms:created>
  <dcterms:modified xsi:type="dcterms:W3CDTF">2025-01-08T14:40:00Z</dcterms:modified>
</cp:coreProperties>
</file>