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55" w:rsidRDefault="00166D55" w:rsidP="00166D55">
      <w:pPr>
        <w:spacing w:before="21"/>
        <w:ind w:right="80"/>
        <w:jc w:val="center"/>
        <w:rPr>
          <w:b/>
          <w:w w:val="115"/>
          <w:sz w:val="22"/>
          <w:szCs w:val="22"/>
        </w:rPr>
      </w:pPr>
      <w:r>
        <w:rPr>
          <w:noProof/>
          <w:sz w:val="20"/>
        </w:rPr>
        <w:drawing>
          <wp:inline distT="0" distB="0" distL="0" distR="0">
            <wp:extent cx="5676900" cy="8191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55" w:rsidRDefault="00166D55" w:rsidP="00166D55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>
        <w:rPr>
          <w:b/>
          <w:w w:val="115"/>
          <w:sz w:val="22"/>
          <w:szCs w:val="22"/>
        </w:rPr>
        <w:t>R E P U B L I K A    E   S H Q I P Ë R I S Ë</w:t>
      </w:r>
    </w:p>
    <w:p w:rsidR="00166D55" w:rsidRDefault="00166D55" w:rsidP="00166D55">
      <w:pPr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MINISTRIA E SHËNDETËSISË DHE MBROJTJES SOCIALE</w:t>
      </w:r>
    </w:p>
    <w:p w:rsidR="00166D55" w:rsidRDefault="00166D55" w:rsidP="00166D55">
      <w:pPr>
        <w:tabs>
          <w:tab w:val="left" w:pos="273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INSPEKTORATI SHTETEROR SHENDETESOR</w:t>
      </w:r>
    </w:p>
    <w:p w:rsidR="00166D55" w:rsidRDefault="00166D55" w:rsidP="00166D55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:rsidR="00D21C07" w:rsidRPr="00363DA3" w:rsidRDefault="00D21C07" w:rsidP="00D21C07">
      <w:pPr>
        <w:rPr>
          <w:b/>
          <w:bCs/>
          <w:smallCaps/>
          <w:sz w:val="22"/>
          <w:szCs w:val="22"/>
        </w:rPr>
      </w:pPr>
    </w:p>
    <w:p w:rsidR="003174F7" w:rsidRPr="00B7058B" w:rsidRDefault="003174F7" w:rsidP="00E70F4F">
      <w:pPr>
        <w:tabs>
          <w:tab w:val="left" w:pos="2730"/>
        </w:tabs>
        <w:rPr>
          <w:sz w:val="22"/>
          <w:szCs w:val="22"/>
        </w:rPr>
      </w:pPr>
    </w:p>
    <w:p w:rsidR="00E70F4F" w:rsidRPr="00B7058B" w:rsidRDefault="00A166AF" w:rsidP="00E70F4F">
      <w:pPr>
        <w:tabs>
          <w:tab w:val="left" w:pos="2730"/>
        </w:tabs>
        <w:rPr>
          <w:sz w:val="22"/>
          <w:szCs w:val="22"/>
        </w:rPr>
      </w:pPr>
      <w:r w:rsidRPr="00B7058B">
        <w:rPr>
          <w:sz w:val="22"/>
          <w:szCs w:val="22"/>
        </w:rPr>
        <w:t>Nr.___</w:t>
      </w:r>
      <w:r w:rsidRPr="00B7058B">
        <w:rPr>
          <w:sz w:val="22"/>
          <w:szCs w:val="22"/>
        </w:rPr>
        <w:tab/>
      </w:r>
      <w:r w:rsidR="00E70F4F" w:rsidRPr="00B7058B">
        <w:rPr>
          <w:sz w:val="22"/>
          <w:szCs w:val="22"/>
        </w:rPr>
        <w:t xml:space="preserve">                                                                                 Tiranë, </w:t>
      </w:r>
      <w:r w:rsidRPr="00B7058B">
        <w:rPr>
          <w:sz w:val="22"/>
          <w:szCs w:val="22"/>
        </w:rPr>
        <w:t>më___.___.202</w:t>
      </w:r>
      <w:r w:rsidR="000E4FB1" w:rsidRPr="00B7058B">
        <w:rPr>
          <w:sz w:val="22"/>
          <w:szCs w:val="22"/>
        </w:rPr>
        <w:t>_</w:t>
      </w:r>
    </w:p>
    <w:p w:rsidR="00E70F4F" w:rsidRPr="00B7058B" w:rsidRDefault="00E70F4F" w:rsidP="00E70F4F">
      <w:pPr>
        <w:jc w:val="center"/>
        <w:rPr>
          <w:b/>
          <w:sz w:val="22"/>
          <w:szCs w:val="22"/>
        </w:rPr>
      </w:pPr>
    </w:p>
    <w:p w:rsidR="00A166AF" w:rsidRPr="00B7058B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:rsidR="003D3B41" w:rsidRPr="00B7058B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B7058B">
        <w:rPr>
          <w:b/>
          <w:caps/>
          <w:color w:val="000000" w:themeColor="text1"/>
          <w:sz w:val="22"/>
          <w:szCs w:val="22"/>
        </w:rPr>
        <w:t>LISTË VERIFIKIMI</w:t>
      </w:r>
    </w:p>
    <w:p w:rsidR="00E07EBA" w:rsidRPr="00B7058B" w:rsidRDefault="00E07EBA" w:rsidP="003D3B41">
      <w:pPr>
        <w:jc w:val="center"/>
        <w:rPr>
          <w:b/>
          <w:caps/>
          <w:color w:val="000000" w:themeColor="text1"/>
          <w:sz w:val="22"/>
          <w:szCs w:val="22"/>
        </w:rPr>
      </w:pPr>
    </w:p>
    <w:p w:rsidR="00E70F4F" w:rsidRPr="00B7058B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B7058B">
        <w:rPr>
          <w:b/>
          <w:caps/>
          <w:color w:val="000000" w:themeColor="text1"/>
          <w:sz w:val="22"/>
          <w:szCs w:val="22"/>
        </w:rPr>
        <w:t>P</w:t>
      </w:r>
      <w:r w:rsidR="00047FFB" w:rsidRPr="00B7058B">
        <w:rPr>
          <w:b/>
          <w:color w:val="000000" w:themeColor="text1"/>
          <w:sz w:val="22"/>
          <w:szCs w:val="22"/>
        </w:rPr>
        <w:t>ër</w:t>
      </w:r>
      <w:r w:rsidR="00040B8F" w:rsidRPr="00B7058B">
        <w:rPr>
          <w:b/>
          <w:caps/>
          <w:color w:val="000000" w:themeColor="text1"/>
          <w:sz w:val="22"/>
          <w:szCs w:val="22"/>
        </w:rPr>
        <w:t xml:space="preserve"> </w:t>
      </w:r>
      <w:r w:rsidR="00047FFB" w:rsidRPr="00B7058B">
        <w:rPr>
          <w:b/>
          <w:color w:val="000000" w:themeColor="text1"/>
          <w:sz w:val="22"/>
          <w:szCs w:val="22"/>
        </w:rPr>
        <w:t xml:space="preserve">Institucionet e </w:t>
      </w:r>
      <w:r w:rsidR="00047FFB" w:rsidRPr="00B7058B">
        <w:rPr>
          <w:b/>
          <w:caps/>
          <w:color w:val="000000" w:themeColor="text1"/>
          <w:sz w:val="22"/>
          <w:szCs w:val="22"/>
        </w:rPr>
        <w:t>e</w:t>
      </w:r>
      <w:r w:rsidR="00047FFB" w:rsidRPr="00B7058B">
        <w:rPr>
          <w:b/>
          <w:color w:val="000000" w:themeColor="text1"/>
          <w:sz w:val="22"/>
          <w:szCs w:val="22"/>
        </w:rPr>
        <w:t>kzekutimit</w:t>
      </w:r>
      <w:r w:rsidR="00047FFB" w:rsidRPr="00B7058B">
        <w:rPr>
          <w:b/>
          <w:caps/>
          <w:color w:val="000000" w:themeColor="text1"/>
          <w:sz w:val="22"/>
          <w:szCs w:val="22"/>
        </w:rPr>
        <w:t xml:space="preserve"> </w:t>
      </w:r>
      <w:r w:rsidR="00047FFB" w:rsidRPr="00B7058B">
        <w:rPr>
          <w:b/>
          <w:color w:val="000000" w:themeColor="text1"/>
          <w:sz w:val="22"/>
          <w:szCs w:val="22"/>
        </w:rPr>
        <w:t>t</w:t>
      </w:r>
      <w:r w:rsidR="00B7058B">
        <w:rPr>
          <w:b/>
          <w:color w:val="000000" w:themeColor="text1"/>
          <w:sz w:val="22"/>
          <w:szCs w:val="22"/>
        </w:rPr>
        <w:t>ë</w:t>
      </w:r>
      <w:r w:rsidR="00047FFB" w:rsidRPr="00B7058B">
        <w:rPr>
          <w:b/>
          <w:caps/>
          <w:color w:val="000000" w:themeColor="text1"/>
          <w:sz w:val="22"/>
          <w:szCs w:val="22"/>
        </w:rPr>
        <w:t xml:space="preserve"> v</w:t>
      </w:r>
      <w:r w:rsidR="00047FFB" w:rsidRPr="00B7058B">
        <w:rPr>
          <w:b/>
          <w:color w:val="000000" w:themeColor="text1"/>
          <w:sz w:val="22"/>
          <w:szCs w:val="22"/>
        </w:rPr>
        <w:t>endimeve</w:t>
      </w:r>
      <w:r w:rsidR="00047FFB" w:rsidRPr="00B7058B">
        <w:rPr>
          <w:b/>
          <w:caps/>
          <w:color w:val="000000" w:themeColor="text1"/>
          <w:sz w:val="22"/>
          <w:szCs w:val="22"/>
        </w:rPr>
        <w:t xml:space="preserve"> p</w:t>
      </w:r>
      <w:r w:rsidR="00047FFB" w:rsidRPr="00B7058B">
        <w:rPr>
          <w:b/>
          <w:color w:val="000000" w:themeColor="text1"/>
          <w:sz w:val="22"/>
          <w:szCs w:val="22"/>
        </w:rPr>
        <w:t>enale</w:t>
      </w:r>
      <w:r w:rsidR="00047FFB" w:rsidRPr="00B7058B">
        <w:rPr>
          <w:b/>
          <w:caps/>
          <w:color w:val="000000" w:themeColor="text1"/>
          <w:sz w:val="22"/>
          <w:szCs w:val="22"/>
        </w:rPr>
        <w:t xml:space="preserve"> </w:t>
      </w:r>
    </w:p>
    <w:p w:rsidR="00A166AF" w:rsidRPr="00B7058B" w:rsidRDefault="00A166AF" w:rsidP="00E07EBA">
      <w:pPr>
        <w:tabs>
          <w:tab w:val="left" w:pos="5292"/>
        </w:tabs>
        <w:spacing w:line="480" w:lineRule="auto"/>
        <w:rPr>
          <w:b/>
          <w:sz w:val="22"/>
          <w:szCs w:val="22"/>
        </w:rPr>
      </w:pPr>
    </w:p>
    <w:p w:rsidR="00E70F4F" w:rsidRPr="00B7058B" w:rsidRDefault="00E70F4F" w:rsidP="00E07EBA">
      <w:pPr>
        <w:spacing w:line="360" w:lineRule="auto"/>
        <w:rPr>
          <w:b/>
          <w:sz w:val="22"/>
          <w:szCs w:val="22"/>
        </w:rPr>
      </w:pPr>
      <w:r w:rsidRPr="00B7058B">
        <w:rPr>
          <w:b/>
          <w:sz w:val="22"/>
          <w:szCs w:val="22"/>
        </w:rPr>
        <w:t>Subjekti:____________________________________________</w:t>
      </w:r>
      <w:r w:rsidR="00CE2492" w:rsidRPr="00B7058B">
        <w:rPr>
          <w:b/>
          <w:sz w:val="22"/>
          <w:szCs w:val="22"/>
        </w:rPr>
        <w:t>__ Nr.</w:t>
      </w:r>
      <w:r w:rsidR="00A166AF" w:rsidRPr="00B7058B">
        <w:rPr>
          <w:b/>
          <w:sz w:val="22"/>
          <w:szCs w:val="22"/>
        </w:rPr>
        <w:t xml:space="preserve"> </w:t>
      </w:r>
      <w:r w:rsidR="00CE2492" w:rsidRPr="00B7058B">
        <w:rPr>
          <w:b/>
          <w:sz w:val="22"/>
          <w:szCs w:val="22"/>
        </w:rPr>
        <w:t>NIPT ______________________</w:t>
      </w:r>
    </w:p>
    <w:p w:rsidR="00E70F4F" w:rsidRPr="00B7058B" w:rsidRDefault="00E70F4F" w:rsidP="00E07EBA">
      <w:pPr>
        <w:spacing w:line="360" w:lineRule="auto"/>
        <w:rPr>
          <w:b/>
          <w:sz w:val="22"/>
          <w:szCs w:val="22"/>
        </w:rPr>
      </w:pPr>
      <w:r w:rsidRPr="00B7058B">
        <w:rPr>
          <w:b/>
          <w:sz w:val="22"/>
          <w:szCs w:val="22"/>
        </w:rPr>
        <w:t xml:space="preserve">Adresa: </w:t>
      </w:r>
      <w:r w:rsidR="00CE2492" w:rsidRPr="00B7058B">
        <w:rPr>
          <w:b/>
          <w:sz w:val="22"/>
          <w:szCs w:val="22"/>
        </w:rPr>
        <w:t>_</w:t>
      </w:r>
      <w:r w:rsidRPr="00B7058B">
        <w:rPr>
          <w:b/>
          <w:sz w:val="22"/>
          <w:szCs w:val="22"/>
        </w:rPr>
        <w:t>_____________________________________________________________________</w:t>
      </w:r>
      <w:r w:rsidR="00CE2492" w:rsidRPr="00B7058B">
        <w:rPr>
          <w:b/>
          <w:sz w:val="22"/>
          <w:szCs w:val="22"/>
        </w:rPr>
        <w:t>_______</w:t>
      </w:r>
    </w:p>
    <w:p w:rsidR="00E70F4F" w:rsidRPr="00B7058B" w:rsidRDefault="00E70F4F" w:rsidP="00E07EBA">
      <w:pPr>
        <w:spacing w:line="360" w:lineRule="auto"/>
        <w:rPr>
          <w:b/>
          <w:sz w:val="22"/>
          <w:szCs w:val="22"/>
        </w:rPr>
      </w:pPr>
      <w:r w:rsidRPr="00B7058B">
        <w:rPr>
          <w:b/>
          <w:sz w:val="22"/>
          <w:szCs w:val="22"/>
        </w:rPr>
        <w:t>Administratori: _______________________________________</w:t>
      </w:r>
      <w:r w:rsidR="00CE2492" w:rsidRPr="00B7058B">
        <w:rPr>
          <w:b/>
          <w:sz w:val="22"/>
          <w:szCs w:val="22"/>
        </w:rPr>
        <w:t>________________________________</w:t>
      </w:r>
    </w:p>
    <w:p w:rsidR="00E70F4F" w:rsidRPr="00B7058B" w:rsidRDefault="00E70F4F" w:rsidP="00E07EBA">
      <w:pPr>
        <w:spacing w:line="360" w:lineRule="auto"/>
        <w:rPr>
          <w:b/>
          <w:sz w:val="22"/>
          <w:szCs w:val="22"/>
        </w:rPr>
      </w:pPr>
      <w:r w:rsidRPr="00B7058B">
        <w:rPr>
          <w:b/>
          <w:sz w:val="22"/>
          <w:szCs w:val="22"/>
        </w:rPr>
        <w:t>Tel/</w:t>
      </w:r>
      <w:proofErr w:type="spellStart"/>
      <w:r w:rsidRPr="00B7058B">
        <w:rPr>
          <w:b/>
          <w:sz w:val="22"/>
          <w:szCs w:val="22"/>
        </w:rPr>
        <w:t>Cel</w:t>
      </w:r>
      <w:proofErr w:type="spellEnd"/>
      <w:r w:rsidRPr="00B7058B">
        <w:rPr>
          <w:b/>
          <w:sz w:val="22"/>
          <w:szCs w:val="22"/>
        </w:rPr>
        <w:t xml:space="preserve">: ________________________________ </w:t>
      </w:r>
      <w:proofErr w:type="spellStart"/>
      <w:r w:rsidRPr="00B7058B">
        <w:rPr>
          <w:b/>
          <w:sz w:val="22"/>
          <w:szCs w:val="22"/>
        </w:rPr>
        <w:t>Fax</w:t>
      </w:r>
      <w:proofErr w:type="spellEnd"/>
      <w:r w:rsidRPr="00B7058B">
        <w:rPr>
          <w:b/>
          <w:sz w:val="22"/>
          <w:szCs w:val="22"/>
        </w:rPr>
        <w:t>: __________</w:t>
      </w:r>
      <w:r w:rsidR="00CE2492" w:rsidRPr="00B7058B">
        <w:rPr>
          <w:b/>
          <w:sz w:val="22"/>
          <w:szCs w:val="22"/>
        </w:rPr>
        <w:t>______ E-</w:t>
      </w:r>
      <w:proofErr w:type="spellStart"/>
      <w:r w:rsidR="00CE2492" w:rsidRPr="00B7058B">
        <w:rPr>
          <w:b/>
          <w:sz w:val="22"/>
          <w:szCs w:val="22"/>
        </w:rPr>
        <w:t>mail</w:t>
      </w:r>
      <w:proofErr w:type="spellEnd"/>
      <w:r w:rsidR="00CE2492" w:rsidRPr="00B7058B">
        <w:rPr>
          <w:b/>
          <w:sz w:val="22"/>
          <w:szCs w:val="22"/>
        </w:rPr>
        <w:t>: _________________</w:t>
      </w:r>
    </w:p>
    <w:p w:rsidR="00E70F4F" w:rsidRPr="00B7058B" w:rsidRDefault="00E70F4F" w:rsidP="00E07EBA">
      <w:pPr>
        <w:spacing w:line="360" w:lineRule="auto"/>
        <w:rPr>
          <w:b/>
          <w:sz w:val="22"/>
          <w:szCs w:val="22"/>
        </w:rPr>
      </w:pPr>
      <w:r w:rsidRPr="00B7058B">
        <w:rPr>
          <w:b/>
          <w:sz w:val="22"/>
          <w:szCs w:val="22"/>
        </w:rPr>
        <w:t>Lloji Aktivitetit: ______________________________________</w:t>
      </w:r>
      <w:r w:rsidR="00CE2492" w:rsidRPr="00B7058B">
        <w:rPr>
          <w:b/>
          <w:sz w:val="22"/>
          <w:szCs w:val="22"/>
        </w:rPr>
        <w:t>________________________________</w:t>
      </w:r>
    </w:p>
    <w:p w:rsidR="00840FC3" w:rsidRPr="00B7058B" w:rsidRDefault="00840FC3" w:rsidP="00E07EBA">
      <w:pPr>
        <w:spacing w:line="360" w:lineRule="auto"/>
        <w:rPr>
          <w:b/>
          <w:sz w:val="22"/>
          <w:szCs w:val="22"/>
        </w:rPr>
      </w:pPr>
    </w:p>
    <w:p w:rsidR="00E70F4F" w:rsidRPr="00B7058B" w:rsidRDefault="00E70F4F" w:rsidP="00E07EBA">
      <w:pPr>
        <w:spacing w:line="360" w:lineRule="auto"/>
        <w:rPr>
          <w:b/>
          <w:sz w:val="22"/>
          <w:szCs w:val="22"/>
        </w:rPr>
      </w:pPr>
      <w:r w:rsidRPr="00B7058B">
        <w:rPr>
          <w:b/>
          <w:sz w:val="22"/>
          <w:szCs w:val="22"/>
        </w:rPr>
        <w:t>Arsyeja e insp</w:t>
      </w:r>
      <w:r w:rsidR="00A166AF" w:rsidRPr="00B7058B">
        <w:rPr>
          <w:b/>
          <w:sz w:val="22"/>
          <w:szCs w:val="22"/>
        </w:rPr>
        <w:t>ektimit</w:t>
      </w:r>
      <w:r w:rsidRPr="00B7058B">
        <w:rPr>
          <w:b/>
          <w:sz w:val="22"/>
          <w:szCs w:val="22"/>
        </w:rPr>
        <w:t xml:space="preserve">: Inspektim i Programuar           Ri-Inspektim                  </w:t>
      </w:r>
      <w:r w:rsidR="00840FC3" w:rsidRPr="00B7058B">
        <w:rPr>
          <w:b/>
          <w:sz w:val="22"/>
          <w:szCs w:val="22"/>
        </w:rPr>
        <w:t>Inspektim i Posaçëm</w:t>
      </w:r>
      <w:r w:rsidRPr="00B7058B">
        <w:rPr>
          <w:b/>
          <w:sz w:val="22"/>
          <w:szCs w:val="22"/>
        </w:rPr>
        <w:t xml:space="preserve">  </w:t>
      </w:r>
    </w:p>
    <w:p w:rsidR="003D3B41" w:rsidRPr="00B7058B" w:rsidRDefault="003D3B41" w:rsidP="00DF735D">
      <w:pPr>
        <w:spacing w:line="276" w:lineRule="auto"/>
        <w:jc w:val="both"/>
        <w:rPr>
          <w:b/>
          <w:sz w:val="22"/>
          <w:szCs w:val="22"/>
        </w:rPr>
      </w:pPr>
    </w:p>
    <w:p w:rsidR="00DA290A" w:rsidRPr="00BD5B5F" w:rsidRDefault="00047FFB" w:rsidP="00BD5B5F">
      <w:pPr>
        <w:spacing w:line="276" w:lineRule="auto"/>
        <w:jc w:val="both"/>
        <w:rPr>
          <w:sz w:val="22"/>
          <w:szCs w:val="22"/>
        </w:rPr>
      </w:pPr>
      <w:r w:rsidRPr="00BD5B5F">
        <w:rPr>
          <w:color w:val="000000" w:themeColor="text1"/>
          <w:sz w:val="22"/>
          <w:szCs w:val="22"/>
        </w:rPr>
        <w:t xml:space="preserve">Në zbatim </w:t>
      </w:r>
      <w:r w:rsidR="000F4D94" w:rsidRPr="00BD5B5F">
        <w:rPr>
          <w:color w:val="000000" w:themeColor="text1"/>
          <w:sz w:val="22"/>
          <w:szCs w:val="22"/>
        </w:rPr>
        <w:t xml:space="preserve">të </w:t>
      </w:r>
      <w:r w:rsidR="000F4D94" w:rsidRPr="00BD5B5F">
        <w:rPr>
          <w:bCs/>
          <w:sz w:val="22"/>
          <w:szCs w:val="22"/>
        </w:rPr>
        <w:t xml:space="preserve">ligji nr. 7643 datë 2/12/1992 “Për inspektimin sanitar”, i ndryshuar, </w:t>
      </w:r>
      <w:r w:rsidR="000F4D94" w:rsidRPr="00BD5B5F">
        <w:rPr>
          <w:sz w:val="22"/>
          <w:szCs w:val="22"/>
        </w:rPr>
        <w:t xml:space="preserve">ligjit nr. 9952, datë 14.7.2008 “Për parandalimin dhe kontrollin e </w:t>
      </w:r>
      <w:proofErr w:type="spellStart"/>
      <w:r w:rsidR="000F4D94" w:rsidRPr="00BD5B5F">
        <w:rPr>
          <w:sz w:val="22"/>
          <w:szCs w:val="22"/>
        </w:rPr>
        <w:t>hiv</w:t>
      </w:r>
      <w:proofErr w:type="spellEnd"/>
      <w:r w:rsidR="000F4D94" w:rsidRPr="00BD5B5F">
        <w:rPr>
          <w:sz w:val="22"/>
          <w:szCs w:val="22"/>
        </w:rPr>
        <w:t>/</w:t>
      </w:r>
      <w:proofErr w:type="spellStart"/>
      <w:r w:rsidR="000F4D94" w:rsidRPr="00BD5B5F">
        <w:rPr>
          <w:sz w:val="22"/>
          <w:szCs w:val="22"/>
        </w:rPr>
        <w:t>aids</w:t>
      </w:r>
      <w:proofErr w:type="spellEnd"/>
      <w:r w:rsidR="000F4D94" w:rsidRPr="00BD5B5F">
        <w:rPr>
          <w:sz w:val="22"/>
          <w:szCs w:val="22"/>
        </w:rPr>
        <w:t xml:space="preserve">-it”, ligjit </w:t>
      </w:r>
      <w:r w:rsidR="00B0138E" w:rsidRPr="00BD5B5F">
        <w:rPr>
          <w:sz w:val="22"/>
          <w:szCs w:val="22"/>
        </w:rPr>
        <w:t xml:space="preserve">nr. </w:t>
      </w:r>
      <w:r w:rsidR="000F4D94" w:rsidRPr="00BD5B5F">
        <w:rPr>
          <w:sz w:val="22"/>
          <w:szCs w:val="22"/>
        </w:rPr>
        <w:t>15/2016 datë 10</w:t>
      </w:r>
      <w:r w:rsidR="00CE22F0">
        <w:rPr>
          <w:sz w:val="22"/>
          <w:szCs w:val="22"/>
        </w:rPr>
        <w:t>.</w:t>
      </w:r>
      <w:r w:rsidR="000F4D94" w:rsidRPr="00BD5B5F">
        <w:rPr>
          <w:sz w:val="22"/>
          <w:szCs w:val="22"/>
        </w:rPr>
        <w:t>03</w:t>
      </w:r>
      <w:r w:rsidR="00CE22F0">
        <w:rPr>
          <w:sz w:val="22"/>
          <w:szCs w:val="22"/>
        </w:rPr>
        <w:t>.</w:t>
      </w:r>
      <w:r w:rsidR="000F4D94" w:rsidRPr="00BD5B5F">
        <w:rPr>
          <w:sz w:val="22"/>
          <w:szCs w:val="22"/>
        </w:rPr>
        <w:t>2016</w:t>
      </w:r>
      <w:r w:rsidR="00CE22F0">
        <w:rPr>
          <w:sz w:val="22"/>
          <w:szCs w:val="22"/>
        </w:rPr>
        <w:t xml:space="preserve"> </w:t>
      </w:r>
      <w:r w:rsidR="000F4D94" w:rsidRPr="00BD5B5F">
        <w:rPr>
          <w:sz w:val="22"/>
          <w:szCs w:val="22"/>
        </w:rPr>
        <w:t>“</w:t>
      </w:r>
      <w:r w:rsidR="00B0138E" w:rsidRPr="00BD5B5F">
        <w:rPr>
          <w:sz w:val="22"/>
          <w:szCs w:val="22"/>
        </w:rPr>
        <w:t>P</w:t>
      </w:r>
      <w:r w:rsidR="000F4D94" w:rsidRPr="00BD5B5F">
        <w:rPr>
          <w:sz w:val="22"/>
          <w:szCs w:val="22"/>
        </w:rPr>
        <w:t>ër parandalimin dhe luftimin e infeksioneve e sëmundjeve  infektive</w:t>
      </w:r>
      <w:r w:rsidR="00B0138E" w:rsidRPr="00BD5B5F">
        <w:rPr>
          <w:sz w:val="22"/>
          <w:szCs w:val="22"/>
        </w:rPr>
        <w:t xml:space="preserve">”, i </w:t>
      </w:r>
      <w:r w:rsidR="00BD5B5F" w:rsidRPr="00BD5B5F">
        <w:rPr>
          <w:sz w:val="22"/>
          <w:szCs w:val="22"/>
        </w:rPr>
        <w:t>ndryshuar</w:t>
      </w:r>
      <w:r w:rsidR="00B0138E" w:rsidRPr="00BD5B5F">
        <w:rPr>
          <w:sz w:val="22"/>
          <w:szCs w:val="22"/>
        </w:rPr>
        <w:t>,</w:t>
      </w:r>
      <w:r w:rsidR="00DF735D" w:rsidRPr="00BD5B5F">
        <w:rPr>
          <w:sz w:val="22"/>
          <w:szCs w:val="22"/>
        </w:rPr>
        <w:t xml:space="preserve"> </w:t>
      </w:r>
      <w:r w:rsidR="000F4D94" w:rsidRPr="00BD5B5F">
        <w:rPr>
          <w:sz w:val="22"/>
          <w:szCs w:val="22"/>
        </w:rPr>
        <w:t>ligj</w:t>
      </w:r>
      <w:r w:rsidR="00DF735D" w:rsidRPr="00BD5B5F">
        <w:rPr>
          <w:sz w:val="22"/>
          <w:szCs w:val="22"/>
        </w:rPr>
        <w:t>it</w:t>
      </w:r>
      <w:r w:rsidR="000F4D94" w:rsidRPr="00BD5B5F">
        <w:rPr>
          <w:sz w:val="22"/>
          <w:szCs w:val="22"/>
        </w:rPr>
        <w:t xml:space="preserve"> nr.</w:t>
      </w:r>
      <w:r w:rsidR="00DF735D" w:rsidRPr="00BD5B5F">
        <w:rPr>
          <w:sz w:val="22"/>
          <w:szCs w:val="22"/>
        </w:rPr>
        <w:t xml:space="preserve"> </w:t>
      </w:r>
      <w:r w:rsidR="000F4D94" w:rsidRPr="00BD5B5F">
        <w:rPr>
          <w:sz w:val="22"/>
          <w:szCs w:val="22"/>
        </w:rPr>
        <w:t>9636, datë 6.11.2006 “</w:t>
      </w:r>
      <w:r w:rsidR="00DF735D" w:rsidRPr="00BD5B5F">
        <w:rPr>
          <w:sz w:val="22"/>
          <w:szCs w:val="22"/>
        </w:rPr>
        <w:t>P</w:t>
      </w:r>
      <w:r w:rsidR="000F4D94" w:rsidRPr="00BD5B5F">
        <w:rPr>
          <w:sz w:val="22"/>
          <w:szCs w:val="22"/>
        </w:rPr>
        <w:t xml:space="preserve">ër mbrojtjen e shëndetit nga produktet e duhanit”, </w:t>
      </w:r>
      <w:r w:rsidR="000F4D94" w:rsidRPr="00BD5B5F">
        <w:rPr>
          <w:bCs/>
          <w:sz w:val="22"/>
          <w:szCs w:val="22"/>
        </w:rPr>
        <w:t>i ndryshuar</w:t>
      </w:r>
      <w:r w:rsidR="00DF735D" w:rsidRPr="00BD5B5F">
        <w:rPr>
          <w:bCs/>
          <w:sz w:val="22"/>
          <w:szCs w:val="22"/>
        </w:rPr>
        <w:t xml:space="preserve">, </w:t>
      </w:r>
      <w:proofErr w:type="spellStart"/>
      <w:r w:rsidR="000F4D94" w:rsidRPr="00BD5B5F">
        <w:rPr>
          <w:sz w:val="22"/>
          <w:szCs w:val="22"/>
        </w:rPr>
        <w:t>vkm</w:t>
      </w:r>
      <w:proofErr w:type="spellEnd"/>
      <w:r w:rsidR="000F4D94" w:rsidRPr="00BD5B5F">
        <w:rPr>
          <w:sz w:val="22"/>
          <w:szCs w:val="22"/>
        </w:rPr>
        <w:t xml:space="preserve"> nr. 639 datë 07.09.2016 “</w:t>
      </w:r>
      <w:r w:rsidR="00DF735D" w:rsidRPr="00BD5B5F">
        <w:rPr>
          <w:sz w:val="22"/>
          <w:szCs w:val="22"/>
        </w:rPr>
        <w:t>P</w:t>
      </w:r>
      <w:r w:rsidR="000F4D94" w:rsidRPr="00BD5B5F">
        <w:rPr>
          <w:sz w:val="22"/>
          <w:szCs w:val="22"/>
        </w:rPr>
        <w:t>ër rregullat, procedurat dhe llojet e testeve ekzaminuese mjekësore, që do të kryhen në varësi të punës që kryejnë punëmarrësit, si dhe mënyrën e funksionimit të shërbimit mjekësor në punë”</w:t>
      </w:r>
      <w:r w:rsidR="00DF735D" w:rsidRPr="00BD5B5F">
        <w:rPr>
          <w:sz w:val="22"/>
          <w:szCs w:val="22"/>
        </w:rPr>
        <w:t>,</w:t>
      </w:r>
      <w:r w:rsidR="00306A59">
        <w:rPr>
          <w:sz w:val="22"/>
          <w:szCs w:val="22"/>
        </w:rPr>
        <w:t xml:space="preserve"> </w:t>
      </w:r>
      <w:proofErr w:type="spellStart"/>
      <w:r w:rsidR="000F4D94" w:rsidRPr="00BD5B5F">
        <w:rPr>
          <w:bCs/>
          <w:sz w:val="22"/>
          <w:szCs w:val="22"/>
        </w:rPr>
        <w:t>vkm</w:t>
      </w:r>
      <w:proofErr w:type="spellEnd"/>
      <w:r w:rsidR="000F4D94" w:rsidRPr="00BD5B5F">
        <w:rPr>
          <w:bCs/>
          <w:sz w:val="22"/>
          <w:szCs w:val="22"/>
        </w:rPr>
        <w:t xml:space="preserve"> nr. 401 dat</w:t>
      </w:r>
      <w:r w:rsidR="00DF735D" w:rsidRPr="00BD5B5F">
        <w:rPr>
          <w:bCs/>
          <w:sz w:val="22"/>
          <w:szCs w:val="22"/>
        </w:rPr>
        <w:t>ë</w:t>
      </w:r>
      <w:r w:rsidR="000F4D94" w:rsidRPr="00BD5B5F">
        <w:rPr>
          <w:bCs/>
          <w:sz w:val="22"/>
          <w:szCs w:val="22"/>
        </w:rPr>
        <w:t xml:space="preserve"> 25.06.2004 “</w:t>
      </w:r>
      <w:r w:rsidR="00DF735D" w:rsidRPr="00BD5B5F">
        <w:rPr>
          <w:bCs/>
          <w:sz w:val="22"/>
          <w:szCs w:val="22"/>
        </w:rPr>
        <w:t>P</w:t>
      </w:r>
      <w:r w:rsidR="000F4D94" w:rsidRPr="00BD5B5F">
        <w:rPr>
          <w:bCs/>
          <w:sz w:val="22"/>
          <w:szCs w:val="22"/>
        </w:rPr>
        <w:t>ër personat me aftësi t</w:t>
      </w:r>
      <w:r w:rsidR="00DF735D" w:rsidRPr="00BD5B5F">
        <w:rPr>
          <w:bCs/>
          <w:sz w:val="22"/>
          <w:szCs w:val="22"/>
        </w:rPr>
        <w:t>ë</w:t>
      </w:r>
      <w:r w:rsidR="000F4D94" w:rsidRPr="00BD5B5F">
        <w:rPr>
          <w:bCs/>
          <w:sz w:val="22"/>
          <w:szCs w:val="22"/>
        </w:rPr>
        <w:t xml:space="preserve"> kufizuar”</w:t>
      </w:r>
      <w:r w:rsidR="00BD5B5F" w:rsidRPr="00BD5B5F">
        <w:rPr>
          <w:bCs/>
          <w:sz w:val="22"/>
          <w:szCs w:val="22"/>
        </w:rPr>
        <w:t xml:space="preserve">, </w:t>
      </w:r>
      <w:r w:rsidR="000F4D94" w:rsidRPr="00BD5B5F">
        <w:rPr>
          <w:sz w:val="22"/>
          <w:szCs w:val="22"/>
        </w:rPr>
        <w:t>udhëzimi nr</w:t>
      </w:r>
      <w:r w:rsidR="00BD5B5F" w:rsidRPr="00BD5B5F">
        <w:rPr>
          <w:sz w:val="22"/>
          <w:szCs w:val="22"/>
        </w:rPr>
        <w:t>.</w:t>
      </w:r>
      <w:r w:rsidR="000F4D94" w:rsidRPr="00BD5B5F">
        <w:rPr>
          <w:sz w:val="22"/>
          <w:szCs w:val="22"/>
        </w:rPr>
        <w:t xml:space="preserve"> 465 date 10.11.2011 “</w:t>
      </w:r>
      <w:r w:rsidR="00BD5B5F" w:rsidRPr="00BD5B5F">
        <w:rPr>
          <w:sz w:val="22"/>
          <w:szCs w:val="22"/>
        </w:rPr>
        <w:t>P</w:t>
      </w:r>
      <w:r w:rsidR="000F4D94" w:rsidRPr="00BD5B5F">
        <w:rPr>
          <w:sz w:val="22"/>
          <w:szCs w:val="22"/>
        </w:rPr>
        <w:t xml:space="preserve">ër inspektimin </w:t>
      </w:r>
      <w:proofErr w:type="spellStart"/>
      <w:r w:rsidR="000F4D94" w:rsidRPr="00BD5B5F">
        <w:rPr>
          <w:sz w:val="22"/>
          <w:szCs w:val="22"/>
        </w:rPr>
        <w:t>higjeno</w:t>
      </w:r>
      <w:proofErr w:type="spellEnd"/>
      <w:r w:rsidR="000F4D94" w:rsidRPr="00BD5B5F">
        <w:rPr>
          <w:sz w:val="22"/>
          <w:szCs w:val="22"/>
        </w:rPr>
        <w:t>-sanitar të institucioneve të ekzekutimit të vendimeve penale dhe t</w:t>
      </w:r>
      <w:r w:rsidR="00BD5B5F" w:rsidRPr="00BD5B5F">
        <w:rPr>
          <w:sz w:val="22"/>
          <w:szCs w:val="22"/>
        </w:rPr>
        <w:t>ë</w:t>
      </w:r>
      <w:r w:rsidR="000F4D94" w:rsidRPr="00BD5B5F">
        <w:rPr>
          <w:sz w:val="22"/>
          <w:szCs w:val="22"/>
        </w:rPr>
        <w:t xml:space="preserve"> paraburgimit ”</w:t>
      </w:r>
      <w:r w:rsidR="00BD5B5F">
        <w:rPr>
          <w:sz w:val="22"/>
          <w:szCs w:val="22"/>
        </w:rPr>
        <w:t xml:space="preserve">, si dhe </w:t>
      </w:r>
      <w:r w:rsidR="000F4D94" w:rsidRPr="00BD5B5F">
        <w:rPr>
          <w:sz w:val="22"/>
          <w:szCs w:val="22"/>
        </w:rPr>
        <w:t>udhëzim i ministrisë së shëndetësisë nr. 510 datë 13.12.2011 “</w:t>
      </w:r>
      <w:r w:rsidR="00BD5B5F">
        <w:rPr>
          <w:sz w:val="22"/>
          <w:szCs w:val="22"/>
        </w:rPr>
        <w:t>P</w:t>
      </w:r>
      <w:r w:rsidR="000F4D94" w:rsidRPr="00BD5B5F">
        <w:rPr>
          <w:sz w:val="22"/>
          <w:szCs w:val="22"/>
        </w:rPr>
        <w:t xml:space="preserve">ër inspektimet </w:t>
      </w:r>
      <w:proofErr w:type="spellStart"/>
      <w:r w:rsidR="000F4D94" w:rsidRPr="00BD5B5F">
        <w:rPr>
          <w:sz w:val="22"/>
          <w:szCs w:val="22"/>
        </w:rPr>
        <w:t>higjieno</w:t>
      </w:r>
      <w:proofErr w:type="spellEnd"/>
      <w:r w:rsidR="000F4D94" w:rsidRPr="00BD5B5F">
        <w:rPr>
          <w:sz w:val="22"/>
          <w:szCs w:val="22"/>
        </w:rPr>
        <w:t xml:space="preserve"> sanitare në funksion të lëshimit të akt-miratimit </w:t>
      </w:r>
      <w:proofErr w:type="spellStart"/>
      <w:r w:rsidR="000F4D94" w:rsidRPr="00BD5B5F">
        <w:rPr>
          <w:sz w:val="22"/>
          <w:szCs w:val="22"/>
        </w:rPr>
        <w:t>higjieno</w:t>
      </w:r>
      <w:proofErr w:type="spellEnd"/>
      <w:r w:rsidR="000F4D94" w:rsidRPr="00BD5B5F">
        <w:rPr>
          <w:sz w:val="22"/>
          <w:szCs w:val="22"/>
        </w:rPr>
        <w:t xml:space="preserve"> sanitar”</w:t>
      </w:r>
      <w:r w:rsidR="00BD5B5F">
        <w:rPr>
          <w:sz w:val="22"/>
          <w:szCs w:val="22"/>
        </w:rPr>
        <w:t>.</w:t>
      </w:r>
    </w:p>
    <w:p w:rsidR="00DA290A" w:rsidRPr="00B7058B" w:rsidRDefault="00DA290A" w:rsidP="00DA290A">
      <w:pPr>
        <w:rPr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822"/>
        <w:gridCol w:w="2506"/>
        <w:gridCol w:w="2888"/>
        <w:gridCol w:w="635"/>
        <w:gridCol w:w="630"/>
        <w:gridCol w:w="1097"/>
        <w:gridCol w:w="1480"/>
      </w:tblGrid>
      <w:tr w:rsidR="00DF1657" w:rsidRPr="00B7058B" w:rsidTr="00147BCE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DF1657" w:rsidRPr="00B7058B" w:rsidTr="00147BCE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57" w:rsidRPr="00B7058B" w:rsidRDefault="00DF1657" w:rsidP="00147BC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57" w:rsidRPr="00B7058B" w:rsidRDefault="00DF1657" w:rsidP="00147BC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57" w:rsidRPr="00B7058B" w:rsidRDefault="00DF1657" w:rsidP="00147BC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color w:val="000000"/>
                <w:sz w:val="22"/>
                <w:szCs w:val="22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57" w:rsidRPr="00B7058B" w:rsidRDefault="00DF1657" w:rsidP="00147BC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F1657" w:rsidRPr="00B7058B" w:rsidTr="00AB2F70">
        <w:trPr>
          <w:trHeight w:val="17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B8" w:rsidRDefault="00DF1657" w:rsidP="00733383">
            <w:pPr>
              <w:rPr>
                <w:bCs/>
                <w:color w:val="000000"/>
                <w:sz w:val="22"/>
                <w:szCs w:val="22"/>
              </w:rPr>
            </w:pPr>
            <w:r w:rsidRPr="00733383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BD5B5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33383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AB2F70">
              <w:rPr>
                <w:bCs/>
                <w:color w:val="000000"/>
                <w:sz w:val="22"/>
                <w:szCs w:val="22"/>
              </w:rPr>
              <w:t>, i ndryshuar</w:t>
            </w:r>
            <w:r w:rsidRPr="00733383">
              <w:rPr>
                <w:bCs/>
                <w:color w:val="000000"/>
                <w:sz w:val="22"/>
                <w:szCs w:val="22"/>
              </w:rPr>
              <w:t>;</w:t>
            </w:r>
          </w:p>
          <w:p w:rsidR="00AB2F70" w:rsidRPr="00733383" w:rsidRDefault="00AB2F70" w:rsidP="00733383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DF1657" w:rsidRPr="00733383" w:rsidRDefault="005536B8" w:rsidP="00733383">
            <w:pPr>
              <w:rPr>
                <w:color w:val="000000"/>
                <w:sz w:val="22"/>
                <w:szCs w:val="22"/>
                <w:lang w:val="en-US"/>
              </w:rPr>
            </w:pPr>
            <w:r w:rsidRPr="00733383">
              <w:rPr>
                <w:bCs/>
                <w:color w:val="000000"/>
                <w:sz w:val="22"/>
                <w:szCs w:val="22"/>
              </w:rPr>
              <w:t>U</w:t>
            </w:r>
            <w:r w:rsidR="00DF1657" w:rsidRPr="00733383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AB2F70" w:rsidRDefault="00DF1657" w:rsidP="00733383">
            <w:pPr>
              <w:rPr>
                <w:sz w:val="22"/>
                <w:szCs w:val="22"/>
              </w:rPr>
            </w:pPr>
            <w:r w:rsidRPr="00AB2F70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AB2F70">
              <w:rPr>
                <w:sz w:val="22"/>
                <w:szCs w:val="22"/>
              </w:rPr>
              <w:t>higjieno</w:t>
            </w:r>
            <w:proofErr w:type="spellEnd"/>
            <w:r w:rsidRPr="00AB2F70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1657" w:rsidRPr="00B7058B" w:rsidTr="00AB2F70">
        <w:trPr>
          <w:trHeight w:val="79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733383" w:rsidRDefault="00DF1657" w:rsidP="00733383">
            <w:pPr>
              <w:rPr>
                <w:color w:val="000000"/>
                <w:sz w:val="22"/>
                <w:szCs w:val="22"/>
                <w:lang w:val="it-IT"/>
              </w:rPr>
            </w:pPr>
            <w:r w:rsidRPr="00733383">
              <w:rPr>
                <w:color w:val="000000"/>
                <w:sz w:val="22"/>
                <w:szCs w:val="22"/>
                <w:lang w:val="it-IT"/>
              </w:rPr>
              <w:t>Germa a,</w:t>
            </w:r>
            <w:r w:rsidR="006D43A0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r w:rsidRPr="00733383">
              <w:rPr>
                <w:color w:val="000000"/>
                <w:sz w:val="22"/>
                <w:szCs w:val="22"/>
                <w:lang w:val="it-IT"/>
              </w:rPr>
              <w:t>pika 1, neni 6, ligji 15/2016</w:t>
            </w:r>
            <w:r w:rsidR="00AB2F70">
              <w:rPr>
                <w:color w:val="000000"/>
                <w:sz w:val="22"/>
                <w:szCs w:val="22"/>
                <w:lang w:val="it-IT"/>
              </w:rPr>
              <w:t>,</w:t>
            </w:r>
            <w:r w:rsidR="00CE22F0" w:rsidRPr="00733383">
              <w:rPr>
                <w:bCs/>
                <w:color w:val="000000"/>
                <w:sz w:val="22"/>
                <w:szCs w:val="22"/>
              </w:rPr>
              <w:t xml:space="preserve"> datë 10.03.2016</w:t>
            </w:r>
            <w:r w:rsidR="00CE22F0">
              <w:rPr>
                <w:bCs/>
                <w:color w:val="000000"/>
                <w:sz w:val="22"/>
                <w:szCs w:val="22"/>
              </w:rPr>
              <w:t>,</w:t>
            </w:r>
            <w:r w:rsidR="00AB2F70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r w:rsidR="00AB2F70">
              <w:rPr>
                <w:bCs/>
                <w:color w:val="000000"/>
                <w:sz w:val="22"/>
                <w:szCs w:val="22"/>
              </w:rPr>
              <w:t>i ndryshuar.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AB2F70" w:rsidRDefault="00DF1657" w:rsidP="00733383">
            <w:pPr>
              <w:rPr>
                <w:sz w:val="22"/>
                <w:szCs w:val="22"/>
              </w:rPr>
            </w:pPr>
            <w:r w:rsidRPr="00AB2F70">
              <w:rPr>
                <w:sz w:val="22"/>
                <w:szCs w:val="22"/>
              </w:rPr>
              <w:t xml:space="preserve">A furnizohet subjekti me ujë </w:t>
            </w:r>
            <w:proofErr w:type="spellStart"/>
            <w:r w:rsidRPr="00AB2F70">
              <w:rPr>
                <w:sz w:val="22"/>
                <w:szCs w:val="22"/>
              </w:rPr>
              <w:t>higjenikisht</w:t>
            </w:r>
            <w:proofErr w:type="spellEnd"/>
            <w:r w:rsidRPr="00AB2F70">
              <w:rPr>
                <w:sz w:val="22"/>
                <w:szCs w:val="22"/>
              </w:rPr>
              <w:t xml:space="preserve"> të past</w:t>
            </w:r>
            <w:r w:rsidR="00B7058B" w:rsidRPr="00AB2F70">
              <w:rPr>
                <w:sz w:val="22"/>
                <w:szCs w:val="22"/>
              </w:rPr>
              <w:t>ë</w:t>
            </w:r>
            <w:r w:rsidRPr="00AB2F70">
              <w:rPr>
                <w:sz w:val="22"/>
                <w:szCs w:val="22"/>
              </w:rPr>
              <w:t>r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1657" w:rsidRPr="00B7058B" w:rsidTr="00AB2F70">
        <w:trPr>
          <w:trHeight w:val="53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7058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AB2F70" w:rsidRDefault="00755B4A" w:rsidP="00733383">
            <w:pPr>
              <w:rPr>
                <w:bCs/>
                <w:color w:val="000000"/>
                <w:sz w:val="22"/>
                <w:szCs w:val="22"/>
                <w:lang w:val="it-IT"/>
              </w:rPr>
            </w:pPr>
            <w:r w:rsidRPr="00733383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733383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DD45F0">
              <w:rPr>
                <w:bCs/>
                <w:color w:val="000000"/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57" w:rsidRPr="00AB2F70" w:rsidRDefault="00DF1657" w:rsidP="00733383">
            <w:pPr>
              <w:rPr>
                <w:sz w:val="22"/>
                <w:szCs w:val="22"/>
              </w:rPr>
            </w:pPr>
            <w:r w:rsidRPr="00AB2F70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  <w:lang w:val="it-IT"/>
              </w:rPr>
            </w:pPr>
            <w:r w:rsidRPr="00B705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B7058B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  <w:lang w:val="it-IT"/>
              </w:rPr>
            </w:pPr>
            <w:r w:rsidRPr="00B705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  <w:lang w:val="it-IT"/>
              </w:rPr>
            </w:pPr>
            <w:r w:rsidRPr="00B705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1657" w:rsidRPr="00B7058B" w:rsidTr="00DD45F0">
        <w:trPr>
          <w:trHeight w:val="6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</w:rPr>
            </w:pPr>
            <w:r w:rsidRPr="00B705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733383" w:rsidRDefault="00DF1657" w:rsidP="00DD45F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color w:val="000000" w:themeColor="text1"/>
                <w:sz w:val="22"/>
                <w:szCs w:val="22"/>
              </w:rPr>
              <w:t xml:space="preserve">Neni 6, </w:t>
            </w:r>
            <w:r w:rsidRPr="00733383">
              <w:rPr>
                <w:bCs/>
                <w:color w:val="000000"/>
                <w:sz w:val="22"/>
                <w:szCs w:val="22"/>
              </w:rPr>
              <w:t>ligji nr.15/2016, datë 10.03.2016</w:t>
            </w:r>
            <w:r w:rsidR="00CE22F0">
              <w:rPr>
                <w:bCs/>
                <w:color w:val="000000"/>
                <w:sz w:val="22"/>
                <w:szCs w:val="22"/>
              </w:rPr>
              <w:t>,</w:t>
            </w:r>
            <w:r w:rsidR="00CE22F0">
              <w:rPr>
                <w:bCs/>
                <w:color w:val="000000" w:themeColor="text1"/>
                <w:sz w:val="22"/>
                <w:szCs w:val="22"/>
              </w:rPr>
              <w:t xml:space="preserve">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AB2F70" w:rsidRDefault="00DF1657" w:rsidP="00733383">
            <w:pPr>
              <w:rPr>
                <w:sz w:val="22"/>
                <w:szCs w:val="22"/>
              </w:rPr>
            </w:pPr>
            <w:r w:rsidRPr="00AB2F70">
              <w:rPr>
                <w:sz w:val="22"/>
                <w:szCs w:val="22"/>
              </w:rPr>
              <w:t xml:space="preserve">A zbatohet marrja e masave të </w:t>
            </w:r>
            <w:r w:rsidR="00AB2F70" w:rsidRPr="00AB2F70">
              <w:rPr>
                <w:sz w:val="22"/>
                <w:szCs w:val="22"/>
              </w:rPr>
              <w:t>përgjithshme</w:t>
            </w:r>
            <w:r w:rsidRPr="00AB2F70">
              <w:rPr>
                <w:sz w:val="22"/>
                <w:szCs w:val="22"/>
              </w:rPr>
              <w:t xml:space="preserve"> për mbrojtjen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DF1657" w:rsidRPr="00B7058B" w:rsidTr="00DD45F0">
        <w:trPr>
          <w:trHeight w:val="7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</w:rPr>
            </w:pPr>
            <w:r w:rsidRPr="00B705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733383" w:rsidRDefault="00DF1657" w:rsidP="00733383">
            <w:pPr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733383">
              <w:rPr>
                <w:bCs/>
                <w:color w:val="000000" w:themeColor="text1"/>
                <w:sz w:val="22"/>
                <w:szCs w:val="22"/>
              </w:rPr>
              <w:t xml:space="preserve">Germa b, pika 1, neni 6, </w:t>
            </w:r>
            <w:r w:rsidR="00DD45F0">
              <w:rPr>
                <w:bCs/>
                <w:color w:val="000000" w:themeColor="text1"/>
                <w:sz w:val="22"/>
                <w:szCs w:val="22"/>
              </w:rPr>
              <w:t>l</w:t>
            </w:r>
            <w:r w:rsidRPr="00733383">
              <w:rPr>
                <w:bCs/>
                <w:color w:val="000000" w:themeColor="text1"/>
                <w:sz w:val="22"/>
                <w:szCs w:val="22"/>
              </w:rPr>
              <w:t>igji</w:t>
            </w:r>
            <w:r w:rsidR="00DD45F0">
              <w:rPr>
                <w:bCs/>
                <w:color w:val="000000" w:themeColor="text1"/>
                <w:sz w:val="22"/>
                <w:szCs w:val="22"/>
              </w:rPr>
              <w:t xml:space="preserve"> nr.</w:t>
            </w:r>
            <w:r w:rsidRPr="00733383">
              <w:rPr>
                <w:bCs/>
                <w:color w:val="000000" w:themeColor="text1"/>
                <w:sz w:val="22"/>
                <w:szCs w:val="22"/>
              </w:rPr>
              <w:t xml:space="preserve"> 15/2016</w:t>
            </w:r>
            <w:r w:rsidR="00DD45F0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DD45F0" w:rsidRPr="00733383">
              <w:rPr>
                <w:bCs/>
                <w:color w:val="000000"/>
                <w:sz w:val="22"/>
                <w:szCs w:val="22"/>
              </w:rPr>
              <w:t xml:space="preserve"> datë 10.03.2016</w:t>
            </w:r>
            <w:r w:rsidR="00CE22F0">
              <w:rPr>
                <w:bCs/>
                <w:color w:val="000000"/>
                <w:sz w:val="22"/>
                <w:szCs w:val="22"/>
              </w:rPr>
              <w:t>,</w:t>
            </w:r>
            <w:r w:rsidR="00DD45F0">
              <w:rPr>
                <w:bCs/>
                <w:color w:val="000000" w:themeColor="text1"/>
                <w:sz w:val="22"/>
                <w:szCs w:val="22"/>
              </w:rPr>
              <w:t xml:space="preserve"> i ndryshuar</w:t>
            </w:r>
            <w:r w:rsidR="00CE22F0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733383" w:rsidRDefault="00DF1657" w:rsidP="00733383">
            <w:pPr>
              <w:rPr>
                <w:sz w:val="22"/>
                <w:szCs w:val="22"/>
                <w:highlight w:val="yellow"/>
              </w:rPr>
            </w:pPr>
            <w:r w:rsidRPr="00733383">
              <w:rPr>
                <w:sz w:val="22"/>
                <w:szCs w:val="22"/>
              </w:rPr>
              <w:t xml:space="preserve">A realizohet eliminimi i </w:t>
            </w:r>
            <w:r w:rsidR="00DD45F0" w:rsidRPr="00733383">
              <w:rPr>
                <w:sz w:val="22"/>
                <w:szCs w:val="22"/>
              </w:rPr>
              <w:t>ujërave</w:t>
            </w:r>
            <w:r w:rsidRPr="00733383">
              <w:rPr>
                <w:sz w:val="22"/>
                <w:szCs w:val="22"/>
              </w:rPr>
              <w:t xml:space="preserve"> të ndotura dhe hedhurinave në mënyrë që të sigurohet mbrojtja e ujit dhe e tokës si dhe mbrojtja nga insektet dhe brejtësit?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DF1657" w:rsidRPr="00B7058B" w:rsidTr="006D43A0">
        <w:trPr>
          <w:trHeight w:val="7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</w:rPr>
            </w:pPr>
            <w:r w:rsidRPr="00B705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733383" w:rsidRDefault="00DF1657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color w:val="000000" w:themeColor="text1"/>
                <w:sz w:val="22"/>
                <w:szCs w:val="22"/>
              </w:rPr>
              <w:t xml:space="preserve">Germa c, pika 1, neni 6, </w:t>
            </w:r>
            <w:r w:rsidR="006D43A0">
              <w:rPr>
                <w:bCs/>
                <w:color w:val="000000" w:themeColor="text1"/>
                <w:sz w:val="22"/>
                <w:szCs w:val="22"/>
              </w:rPr>
              <w:t>l</w:t>
            </w:r>
            <w:r w:rsidR="006D43A0" w:rsidRPr="00733383">
              <w:rPr>
                <w:bCs/>
                <w:color w:val="000000" w:themeColor="text1"/>
                <w:sz w:val="22"/>
                <w:szCs w:val="22"/>
              </w:rPr>
              <w:t>igji</w:t>
            </w:r>
            <w:r w:rsidR="006D43A0">
              <w:rPr>
                <w:bCs/>
                <w:color w:val="000000" w:themeColor="text1"/>
                <w:sz w:val="22"/>
                <w:szCs w:val="22"/>
              </w:rPr>
              <w:t xml:space="preserve"> nr.</w:t>
            </w:r>
            <w:r w:rsidR="006D43A0" w:rsidRPr="00733383">
              <w:rPr>
                <w:bCs/>
                <w:color w:val="000000" w:themeColor="text1"/>
                <w:sz w:val="22"/>
                <w:szCs w:val="22"/>
              </w:rPr>
              <w:t xml:space="preserve"> 15/2016</w:t>
            </w:r>
            <w:r w:rsidR="006D43A0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6D43A0" w:rsidRPr="00733383">
              <w:rPr>
                <w:bCs/>
                <w:color w:val="000000"/>
                <w:sz w:val="22"/>
                <w:szCs w:val="22"/>
              </w:rPr>
              <w:t xml:space="preserve"> datë 10.03.2016</w:t>
            </w:r>
            <w:r w:rsidR="006D43A0">
              <w:rPr>
                <w:bCs/>
                <w:color w:val="000000"/>
                <w:sz w:val="22"/>
                <w:szCs w:val="22"/>
              </w:rPr>
              <w:t>,</w:t>
            </w:r>
            <w:r w:rsidR="006D43A0">
              <w:rPr>
                <w:bCs/>
                <w:color w:val="000000" w:themeColor="text1"/>
                <w:sz w:val="22"/>
                <w:szCs w:val="22"/>
              </w:rPr>
              <w:t xml:space="preserve">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733383" w:rsidRDefault="00DF1657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A realizohet ruajtja e kushteve tekniko-sanitare dhe </w:t>
            </w:r>
            <w:proofErr w:type="spellStart"/>
            <w:r w:rsidRPr="00733383">
              <w:rPr>
                <w:sz w:val="22"/>
                <w:szCs w:val="22"/>
              </w:rPr>
              <w:t>higjenike</w:t>
            </w:r>
            <w:proofErr w:type="spellEnd"/>
            <w:r w:rsidRPr="00733383">
              <w:rPr>
                <w:sz w:val="22"/>
                <w:szCs w:val="22"/>
              </w:rPr>
              <w:t xml:space="preserve"> në ndërtesa dhe në mjediset publike</w:t>
            </w:r>
            <w:r w:rsidR="006D43A0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6640F3" w:rsidRPr="00B7058B" w:rsidTr="00F90203">
        <w:trPr>
          <w:trHeight w:val="12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F3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6640F3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Pika b, neni 13, ligji</w:t>
            </w:r>
            <w:r w:rsidR="00F90203">
              <w:rPr>
                <w:bCs/>
                <w:sz w:val="22"/>
                <w:szCs w:val="22"/>
              </w:rPr>
              <w:t xml:space="preserve"> nr.</w:t>
            </w:r>
            <w:r w:rsidRPr="00733383">
              <w:rPr>
                <w:bCs/>
                <w:sz w:val="22"/>
                <w:szCs w:val="22"/>
              </w:rPr>
              <w:t xml:space="preserve"> 7643 dat</w:t>
            </w:r>
            <w:r w:rsidR="00B7058B" w:rsidRPr="00733383">
              <w:rPr>
                <w:bCs/>
                <w:sz w:val="22"/>
                <w:szCs w:val="22"/>
              </w:rPr>
              <w:t>ë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  <w:r w:rsidR="00F90203">
              <w:rPr>
                <w:bCs/>
                <w:sz w:val="22"/>
                <w:szCs w:val="22"/>
              </w:rPr>
              <w:t>0</w:t>
            </w:r>
            <w:r w:rsidRPr="00733383">
              <w:rPr>
                <w:bCs/>
                <w:sz w:val="22"/>
                <w:szCs w:val="22"/>
              </w:rPr>
              <w:t>2</w:t>
            </w:r>
            <w:r w:rsidR="00F90203">
              <w:rPr>
                <w:bCs/>
                <w:sz w:val="22"/>
                <w:szCs w:val="22"/>
              </w:rPr>
              <w:t>.</w:t>
            </w:r>
            <w:r w:rsidRPr="00733383">
              <w:rPr>
                <w:bCs/>
                <w:sz w:val="22"/>
                <w:szCs w:val="22"/>
              </w:rPr>
              <w:t>12</w:t>
            </w:r>
            <w:r w:rsidR="00F90203">
              <w:rPr>
                <w:bCs/>
                <w:sz w:val="22"/>
                <w:szCs w:val="22"/>
              </w:rPr>
              <w:t>.</w:t>
            </w:r>
            <w:r w:rsidRPr="00733383">
              <w:rPr>
                <w:bCs/>
                <w:sz w:val="22"/>
                <w:szCs w:val="22"/>
              </w:rPr>
              <w:t>1992</w:t>
            </w:r>
            <w:r w:rsidR="00F90203">
              <w:rPr>
                <w:bCs/>
                <w:sz w:val="22"/>
                <w:szCs w:val="22"/>
              </w:rPr>
              <w:t>, i ndryshuar</w:t>
            </w:r>
            <w:r w:rsidRPr="00733383">
              <w:rPr>
                <w:bCs/>
                <w:sz w:val="22"/>
                <w:szCs w:val="22"/>
              </w:rPr>
              <w:t xml:space="preserve">;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6640F3" w:rsidRPr="00733383" w:rsidRDefault="005536B8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6640F3" w:rsidRPr="00733383">
              <w:rPr>
                <w:bCs/>
                <w:sz w:val="22"/>
                <w:szCs w:val="22"/>
              </w:rPr>
              <w:t>ika 2.3, u</w:t>
            </w:r>
            <w:r w:rsidR="006640F3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6640F3" w:rsidRPr="00733383">
              <w:rPr>
                <w:sz w:val="22"/>
                <w:szCs w:val="22"/>
              </w:rPr>
              <w:t>zimi nr</w:t>
            </w:r>
            <w:r w:rsidR="006D43A0">
              <w:rPr>
                <w:sz w:val="22"/>
                <w:szCs w:val="22"/>
              </w:rPr>
              <w:t>.</w:t>
            </w:r>
            <w:r w:rsidR="006640F3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6640F3" w:rsidRPr="00733383">
              <w:rPr>
                <w:sz w:val="22"/>
                <w:szCs w:val="22"/>
              </w:rPr>
              <w:t xml:space="preserve"> 10.11.2011</w:t>
            </w:r>
            <w:r w:rsidR="00F90203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F3" w:rsidRPr="00733383" w:rsidRDefault="006640F3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A bëhen shkarkimet e </w:t>
            </w:r>
            <w:r w:rsidR="00F90203" w:rsidRPr="00733383">
              <w:rPr>
                <w:sz w:val="22"/>
                <w:szCs w:val="22"/>
              </w:rPr>
              <w:t>ujërave</w:t>
            </w:r>
            <w:r w:rsidRPr="00733383">
              <w:rPr>
                <w:sz w:val="22"/>
                <w:szCs w:val="22"/>
              </w:rPr>
              <w:t xml:space="preserve"> në tubacionet e shkarkimeve kryesore?</w:t>
            </w:r>
          </w:p>
          <w:p w:rsidR="006640F3" w:rsidRPr="00733383" w:rsidRDefault="006640F3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Nëse </w:t>
            </w:r>
            <w:r w:rsidR="00F90203" w:rsidRPr="00733383">
              <w:rPr>
                <w:sz w:val="22"/>
                <w:szCs w:val="22"/>
              </w:rPr>
              <w:t>bëhen</w:t>
            </w:r>
            <w:r w:rsidRPr="00733383">
              <w:rPr>
                <w:sz w:val="22"/>
                <w:szCs w:val="22"/>
              </w:rPr>
              <w:t xml:space="preserve"> në gropë septike a zbatohen rregullat e evadimit të gropës septike?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6640F3" w:rsidRPr="00B7058B" w:rsidTr="003E6923">
        <w:trPr>
          <w:trHeight w:val="12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F3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6640F3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Pika b, neni 13, ligji</w:t>
            </w:r>
            <w:r w:rsidR="003E6923">
              <w:rPr>
                <w:bCs/>
                <w:sz w:val="22"/>
                <w:szCs w:val="22"/>
              </w:rPr>
              <w:t xml:space="preserve"> nr.</w:t>
            </w:r>
            <w:r w:rsidRPr="00733383">
              <w:rPr>
                <w:bCs/>
                <w:sz w:val="22"/>
                <w:szCs w:val="22"/>
              </w:rPr>
              <w:t xml:space="preserve"> 7643 dat</w:t>
            </w:r>
            <w:r w:rsidR="00B7058B" w:rsidRPr="00733383">
              <w:rPr>
                <w:bCs/>
                <w:sz w:val="22"/>
                <w:szCs w:val="22"/>
              </w:rPr>
              <w:t>ë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  <w:r w:rsidR="003E6923">
              <w:rPr>
                <w:bCs/>
                <w:sz w:val="22"/>
                <w:szCs w:val="22"/>
              </w:rPr>
              <w:t>0</w:t>
            </w:r>
            <w:r w:rsidR="003E6923" w:rsidRPr="00733383">
              <w:rPr>
                <w:bCs/>
                <w:sz w:val="22"/>
                <w:szCs w:val="22"/>
              </w:rPr>
              <w:t>2</w:t>
            </w:r>
            <w:r w:rsidR="003E6923">
              <w:rPr>
                <w:bCs/>
                <w:sz w:val="22"/>
                <w:szCs w:val="22"/>
              </w:rPr>
              <w:t>.</w:t>
            </w:r>
            <w:r w:rsidR="003E6923" w:rsidRPr="00733383">
              <w:rPr>
                <w:bCs/>
                <w:sz w:val="22"/>
                <w:szCs w:val="22"/>
              </w:rPr>
              <w:t>12</w:t>
            </w:r>
            <w:r w:rsidR="003E6923">
              <w:rPr>
                <w:bCs/>
                <w:sz w:val="22"/>
                <w:szCs w:val="22"/>
              </w:rPr>
              <w:t>.</w:t>
            </w:r>
            <w:r w:rsidR="003E6923" w:rsidRPr="00733383">
              <w:rPr>
                <w:bCs/>
                <w:sz w:val="22"/>
                <w:szCs w:val="22"/>
              </w:rPr>
              <w:t>1992</w:t>
            </w:r>
            <w:r w:rsidR="003E6923">
              <w:rPr>
                <w:bCs/>
                <w:sz w:val="22"/>
                <w:szCs w:val="22"/>
              </w:rPr>
              <w:t>, i ndryshuar</w:t>
            </w:r>
            <w:r w:rsidR="003E6923" w:rsidRPr="00733383">
              <w:rPr>
                <w:bCs/>
                <w:sz w:val="22"/>
                <w:szCs w:val="22"/>
              </w:rPr>
              <w:t>;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6640F3" w:rsidRPr="00733383" w:rsidRDefault="005536B8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6640F3" w:rsidRPr="00733383">
              <w:rPr>
                <w:bCs/>
                <w:sz w:val="22"/>
                <w:szCs w:val="22"/>
              </w:rPr>
              <w:t>ika 2.4, u</w:t>
            </w:r>
            <w:r w:rsidR="006640F3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6640F3" w:rsidRPr="00733383">
              <w:rPr>
                <w:sz w:val="22"/>
                <w:szCs w:val="22"/>
              </w:rPr>
              <w:t>zimi nr</w:t>
            </w:r>
            <w:r w:rsidR="003E6923">
              <w:rPr>
                <w:sz w:val="22"/>
                <w:szCs w:val="22"/>
              </w:rPr>
              <w:t>.</w:t>
            </w:r>
            <w:r w:rsidR="006640F3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6640F3" w:rsidRPr="00733383">
              <w:rPr>
                <w:sz w:val="22"/>
                <w:szCs w:val="22"/>
              </w:rPr>
              <w:t xml:space="preserve"> 10.11.2011</w:t>
            </w:r>
            <w:r w:rsidR="003E6923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F3" w:rsidRPr="00733383" w:rsidRDefault="006640F3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A ka 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mjediset e </w:t>
            </w:r>
            <w:r w:rsidR="003E6923" w:rsidRPr="00733383">
              <w:rPr>
                <w:sz w:val="22"/>
                <w:szCs w:val="22"/>
              </w:rPr>
              <w:t>jashtme</w:t>
            </w:r>
            <w:r w:rsidRPr="00733383">
              <w:rPr>
                <w:sz w:val="22"/>
                <w:szCs w:val="22"/>
              </w:rPr>
              <w:t xml:space="preserve">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subjektit kazan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me kapak p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r hedhjen e mbeturinave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ndryshme?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F3" w:rsidRPr="00B7058B" w:rsidRDefault="006640F3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F3597">
        <w:trPr>
          <w:trHeight w:val="10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3E6923">
              <w:rPr>
                <w:bCs/>
                <w:sz w:val="22"/>
                <w:szCs w:val="22"/>
              </w:rPr>
              <w:t>nr.</w:t>
            </w:r>
            <w:r w:rsidR="003E6923" w:rsidRPr="00733383">
              <w:rPr>
                <w:bCs/>
                <w:sz w:val="22"/>
                <w:szCs w:val="22"/>
              </w:rPr>
              <w:t xml:space="preserve"> 7643 datë </w:t>
            </w:r>
            <w:r w:rsidR="003E6923">
              <w:rPr>
                <w:bCs/>
                <w:sz w:val="22"/>
                <w:szCs w:val="22"/>
              </w:rPr>
              <w:t>0</w:t>
            </w:r>
            <w:r w:rsidR="003E6923" w:rsidRPr="00733383">
              <w:rPr>
                <w:bCs/>
                <w:sz w:val="22"/>
                <w:szCs w:val="22"/>
              </w:rPr>
              <w:t>2</w:t>
            </w:r>
            <w:r w:rsidR="003E6923">
              <w:rPr>
                <w:bCs/>
                <w:sz w:val="22"/>
                <w:szCs w:val="22"/>
              </w:rPr>
              <w:t>.</w:t>
            </w:r>
            <w:r w:rsidR="003E6923" w:rsidRPr="00733383">
              <w:rPr>
                <w:bCs/>
                <w:sz w:val="22"/>
                <w:szCs w:val="22"/>
              </w:rPr>
              <w:t>12</w:t>
            </w:r>
            <w:r w:rsidR="003E6923">
              <w:rPr>
                <w:bCs/>
                <w:sz w:val="22"/>
                <w:szCs w:val="22"/>
              </w:rPr>
              <w:t>.</w:t>
            </w:r>
            <w:r w:rsidR="003E6923" w:rsidRPr="00733383">
              <w:rPr>
                <w:bCs/>
                <w:sz w:val="22"/>
                <w:szCs w:val="22"/>
              </w:rPr>
              <w:t>1992</w:t>
            </w:r>
            <w:r w:rsidR="003E6923">
              <w:rPr>
                <w:bCs/>
                <w:sz w:val="22"/>
                <w:szCs w:val="22"/>
              </w:rPr>
              <w:t>, i ndryshuar</w:t>
            </w:r>
            <w:r w:rsidR="003E6923" w:rsidRPr="00733383">
              <w:rPr>
                <w:bCs/>
                <w:sz w:val="22"/>
                <w:szCs w:val="22"/>
              </w:rPr>
              <w:t>;</w:t>
            </w:r>
          </w:p>
          <w:p w:rsidR="003E6923" w:rsidRPr="00733383" w:rsidRDefault="003E6923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</w:t>
            </w:r>
            <w:r w:rsidR="006640F3" w:rsidRPr="00733383">
              <w:rPr>
                <w:bCs/>
                <w:sz w:val="22"/>
                <w:szCs w:val="22"/>
              </w:rPr>
              <w:t>.1</w:t>
            </w:r>
            <w:r w:rsidR="005E14DB" w:rsidRPr="00733383">
              <w:rPr>
                <w:bCs/>
                <w:sz w:val="22"/>
                <w:szCs w:val="22"/>
              </w:rPr>
              <w:t>,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3E6923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3E6923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A janë në përmbushje të kërkesave </w:t>
            </w:r>
            <w:proofErr w:type="spellStart"/>
            <w:r w:rsidRPr="00733383">
              <w:rPr>
                <w:sz w:val="22"/>
                <w:szCs w:val="22"/>
              </w:rPr>
              <w:t>higjieno</w:t>
            </w:r>
            <w:proofErr w:type="spellEnd"/>
            <w:r w:rsidRPr="00733383">
              <w:rPr>
                <w:sz w:val="22"/>
                <w:szCs w:val="22"/>
              </w:rPr>
              <w:t>-sanitare mjediset e qëndrimit dhe të fjetjes (dhomat), korridoret dhe mjedise të tjerë të përbashkët?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F3597">
        <w:trPr>
          <w:trHeight w:val="1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F3597">
              <w:rPr>
                <w:bCs/>
                <w:sz w:val="22"/>
                <w:szCs w:val="22"/>
              </w:rPr>
              <w:t>nr.</w:t>
            </w:r>
            <w:r w:rsidR="00AF3597" w:rsidRPr="00733383">
              <w:rPr>
                <w:bCs/>
                <w:sz w:val="22"/>
                <w:szCs w:val="22"/>
              </w:rPr>
              <w:t xml:space="preserve"> 7643 datë </w:t>
            </w:r>
            <w:r w:rsidR="00AF3597">
              <w:rPr>
                <w:bCs/>
                <w:sz w:val="22"/>
                <w:szCs w:val="22"/>
              </w:rPr>
              <w:t>0</w:t>
            </w:r>
            <w:r w:rsidR="00AF3597" w:rsidRPr="00733383">
              <w:rPr>
                <w:bCs/>
                <w:sz w:val="22"/>
                <w:szCs w:val="22"/>
              </w:rPr>
              <w:t>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1992</w:t>
            </w:r>
            <w:r w:rsidR="00AF3597">
              <w:rPr>
                <w:bCs/>
                <w:sz w:val="22"/>
                <w:szCs w:val="22"/>
              </w:rPr>
              <w:t>, i ndryshuar</w:t>
            </w:r>
            <w:r w:rsidRPr="00733383">
              <w:rPr>
                <w:bCs/>
                <w:sz w:val="22"/>
                <w:szCs w:val="22"/>
              </w:rPr>
              <w:t xml:space="preserve">;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</w:t>
            </w:r>
            <w:r w:rsidR="006640F3" w:rsidRPr="00733383">
              <w:rPr>
                <w:bCs/>
                <w:sz w:val="22"/>
                <w:szCs w:val="22"/>
              </w:rPr>
              <w:t>.1.2</w:t>
            </w:r>
            <w:r w:rsidR="005E14DB" w:rsidRPr="00733383">
              <w:rPr>
                <w:bCs/>
                <w:sz w:val="22"/>
                <w:szCs w:val="22"/>
              </w:rPr>
              <w:t>,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AF3597">
              <w:rPr>
                <w:sz w:val="22"/>
                <w:szCs w:val="22"/>
              </w:rPr>
              <w:t xml:space="preserve">. </w:t>
            </w:r>
            <w:r w:rsidR="005E14DB" w:rsidRPr="00733383">
              <w:rPr>
                <w:sz w:val="22"/>
                <w:szCs w:val="22"/>
              </w:rPr>
              <w:t>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AF3597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AF3597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Çdo</w:t>
            </w:r>
            <w:r w:rsidR="009957C4" w:rsidRPr="00733383">
              <w:rPr>
                <w:sz w:val="22"/>
                <w:szCs w:val="22"/>
              </w:rPr>
              <w:t xml:space="preserve"> i dënuar a ka një shtrat </w:t>
            </w:r>
            <w:r w:rsidRPr="00733383">
              <w:rPr>
                <w:sz w:val="22"/>
                <w:szCs w:val="22"/>
              </w:rPr>
              <w:t>vetjak</w:t>
            </w:r>
            <w:r w:rsidR="009957C4" w:rsidRPr="00733383">
              <w:rPr>
                <w:sz w:val="22"/>
                <w:szCs w:val="22"/>
              </w:rPr>
              <w:t xml:space="preserve"> dhe një komplet të përshtatshëm fjetjeje sipas stinës?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F3597">
        <w:trPr>
          <w:trHeight w:val="11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F3597">
              <w:rPr>
                <w:bCs/>
                <w:sz w:val="22"/>
                <w:szCs w:val="22"/>
              </w:rPr>
              <w:t>nr.</w:t>
            </w:r>
            <w:r w:rsidR="00AF3597" w:rsidRPr="00733383">
              <w:rPr>
                <w:bCs/>
                <w:sz w:val="22"/>
                <w:szCs w:val="22"/>
              </w:rPr>
              <w:t xml:space="preserve"> 7643 datë </w:t>
            </w:r>
            <w:r w:rsidR="00AF3597">
              <w:rPr>
                <w:bCs/>
                <w:sz w:val="22"/>
                <w:szCs w:val="22"/>
              </w:rPr>
              <w:t>0</w:t>
            </w:r>
            <w:r w:rsidR="00AF3597" w:rsidRPr="00733383">
              <w:rPr>
                <w:bCs/>
                <w:sz w:val="22"/>
                <w:szCs w:val="22"/>
              </w:rPr>
              <w:t>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1992</w:t>
            </w:r>
            <w:r w:rsidR="00AF3597">
              <w:rPr>
                <w:bCs/>
                <w:sz w:val="22"/>
                <w:szCs w:val="22"/>
              </w:rPr>
              <w:t>, i ndryshuar</w:t>
            </w:r>
            <w:r w:rsidR="00AF3597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</w:t>
            </w:r>
            <w:r w:rsidR="006640F3" w:rsidRPr="00733383">
              <w:rPr>
                <w:bCs/>
                <w:sz w:val="22"/>
                <w:szCs w:val="22"/>
              </w:rPr>
              <w:t>.1.2</w:t>
            </w:r>
            <w:r w:rsidR="005E14DB" w:rsidRPr="00733383">
              <w:rPr>
                <w:bCs/>
                <w:sz w:val="22"/>
                <w:szCs w:val="22"/>
              </w:rPr>
              <w:t>,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AF3597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AF3597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Mjediset e qëndrimit dhe të fjetjes a janë të pajisur me orenditë e nevojshme?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F3597">
        <w:trPr>
          <w:trHeight w:val="10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F3597">
              <w:rPr>
                <w:bCs/>
                <w:sz w:val="22"/>
                <w:szCs w:val="22"/>
              </w:rPr>
              <w:t>nr.</w:t>
            </w:r>
            <w:r w:rsidR="00AF3597" w:rsidRPr="00733383">
              <w:rPr>
                <w:bCs/>
                <w:sz w:val="22"/>
                <w:szCs w:val="22"/>
              </w:rPr>
              <w:t xml:space="preserve"> 7643 datë </w:t>
            </w:r>
            <w:r w:rsidR="00AF3597">
              <w:rPr>
                <w:bCs/>
                <w:sz w:val="22"/>
                <w:szCs w:val="22"/>
              </w:rPr>
              <w:t>0</w:t>
            </w:r>
            <w:r w:rsidR="00AF3597" w:rsidRPr="00733383">
              <w:rPr>
                <w:bCs/>
                <w:sz w:val="22"/>
                <w:szCs w:val="22"/>
              </w:rPr>
              <w:t>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1992</w:t>
            </w:r>
            <w:r w:rsidR="00AF3597">
              <w:rPr>
                <w:bCs/>
                <w:sz w:val="22"/>
                <w:szCs w:val="22"/>
              </w:rPr>
              <w:t>, i ndryshuar</w:t>
            </w:r>
            <w:r w:rsidR="00AF3597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</w:t>
            </w:r>
            <w:r w:rsidR="006640F3" w:rsidRPr="00733383">
              <w:rPr>
                <w:bCs/>
                <w:sz w:val="22"/>
                <w:szCs w:val="22"/>
              </w:rPr>
              <w:t>.1.3</w:t>
            </w:r>
            <w:r w:rsidR="005E14DB" w:rsidRPr="00733383">
              <w:rPr>
                <w:bCs/>
                <w:sz w:val="22"/>
                <w:szCs w:val="22"/>
              </w:rPr>
              <w:t>,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AF3597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550ACB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A organizohet një herë në javë dhe bëhet pastrimi i përgjithshëm i dhomave?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166D55">
        <w:trPr>
          <w:trHeight w:val="1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F3597">
              <w:rPr>
                <w:bCs/>
                <w:sz w:val="22"/>
                <w:szCs w:val="22"/>
              </w:rPr>
              <w:t>nr.</w:t>
            </w:r>
            <w:r w:rsidR="00AF3597" w:rsidRPr="00733383">
              <w:rPr>
                <w:bCs/>
                <w:sz w:val="22"/>
                <w:szCs w:val="22"/>
              </w:rPr>
              <w:t xml:space="preserve"> 7643 datë </w:t>
            </w:r>
            <w:r w:rsidR="00AF3597">
              <w:rPr>
                <w:bCs/>
                <w:sz w:val="22"/>
                <w:szCs w:val="22"/>
              </w:rPr>
              <w:t>0</w:t>
            </w:r>
            <w:r w:rsidR="00AF3597" w:rsidRPr="00733383">
              <w:rPr>
                <w:bCs/>
                <w:sz w:val="22"/>
                <w:szCs w:val="22"/>
              </w:rPr>
              <w:t>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1992</w:t>
            </w:r>
            <w:r w:rsidR="00AF3597">
              <w:rPr>
                <w:bCs/>
                <w:sz w:val="22"/>
                <w:szCs w:val="22"/>
              </w:rPr>
              <w:t>, i ndryshuar</w:t>
            </w:r>
            <w:r w:rsidR="00AF3597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</w:t>
            </w:r>
            <w:r w:rsidR="006640F3" w:rsidRPr="00733383">
              <w:rPr>
                <w:bCs/>
                <w:sz w:val="22"/>
                <w:szCs w:val="22"/>
              </w:rPr>
              <w:t>.1.4</w:t>
            </w:r>
            <w:r w:rsidR="005E14DB" w:rsidRPr="00733383">
              <w:rPr>
                <w:bCs/>
                <w:sz w:val="22"/>
                <w:szCs w:val="22"/>
              </w:rPr>
              <w:t>,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AF3597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E14DB" w:rsidRPr="00733383">
              <w:rPr>
                <w:sz w:val="22"/>
                <w:szCs w:val="22"/>
              </w:rPr>
              <w:lastRenderedPageBreak/>
              <w:t>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550ACB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lastRenderedPageBreak/>
              <w:t>A janë të veshur me pllaka majolike muret</w:t>
            </w:r>
            <w:r w:rsidR="005E14DB" w:rsidRPr="00733383">
              <w:rPr>
                <w:sz w:val="22"/>
                <w:szCs w:val="22"/>
              </w:rPr>
              <w:t xml:space="preserve"> </w:t>
            </w:r>
            <w:r w:rsidRPr="00733383">
              <w:rPr>
                <w:sz w:val="22"/>
                <w:szCs w:val="22"/>
              </w:rPr>
              <w:t xml:space="preserve">e </w:t>
            </w:r>
            <w:proofErr w:type="spellStart"/>
            <w:r w:rsidRPr="00733383">
              <w:rPr>
                <w:sz w:val="22"/>
                <w:szCs w:val="22"/>
              </w:rPr>
              <w:t>nyjeve</w:t>
            </w:r>
            <w:proofErr w:type="spellEnd"/>
            <w:r w:rsidRPr="00733383">
              <w:rPr>
                <w:sz w:val="22"/>
                <w:szCs w:val="22"/>
              </w:rPr>
              <w:t xml:space="preserve"> </w:t>
            </w:r>
            <w:proofErr w:type="spellStart"/>
            <w:r w:rsidRPr="00733383">
              <w:rPr>
                <w:sz w:val="22"/>
                <w:szCs w:val="22"/>
              </w:rPr>
              <w:t>hidrosanitare</w:t>
            </w:r>
            <w:proofErr w:type="spellEnd"/>
            <w:r w:rsidRPr="00733383">
              <w:rPr>
                <w:sz w:val="22"/>
                <w:szCs w:val="22"/>
              </w:rPr>
              <w:t xml:space="preserve"> deri në lartësinë rreth 1,80 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F3597">
        <w:trPr>
          <w:trHeight w:val="124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F3597">
              <w:rPr>
                <w:bCs/>
                <w:sz w:val="22"/>
                <w:szCs w:val="22"/>
              </w:rPr>
              <w:t>nr.</w:t>
            </w:r>
            <w:r w:rsidR="00AF3597" w:rsidRPr="00733383">
              <w:rPr>
                <w:bCs/>
                <w:sz w:val="22"/>
                <w:szCs w:val="22"/>
              </w:rPr>
              <w:t xml:space="preserve"> 7643 datë </w:t>
            </w:r>
            <w:r w:rsidR="00AF3597">
              <w:rPr>
                <w:bCs/>
                <w:sz w:val="22"/>
                <w:szCs w:val="22"/>
              </w:rPr>
              <w:t>0</w:t>
            </w:r>
            <w:r w:rsidR="00AF3597" w:rsidRPr="00733383">
              <w:rPr>
                <w:bCs/>
                <w:sz w:val="22"/>
                <w:szCs w:val="22"/>
              </w:rPr>
              <w:t>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12</w:t>
            </w:r>
            <w:r w:rsidR="00AF3597">
              <w:rPr>
                <w:bCs/>
                <w:sz w:val="22"/>
                <w:szCs w:val="22"/>
              </w:rPr>
              <w:t>.</w:t>
            </w:r>
            <w:r w:rsidR="00AF3597" w:rsidRPr="00733383">
              <w:rPr>
                <w:bCs/>
                <w:sz w:val="22"/>
                <w:szCs w:val="22"/>
              </w:rPr>
              <w:t>1992</w:t>
            </w:r>
            <w:r w:rsidR="00AF3597">
              <w:rPr>
                <w:bCs/>
                <w:sz w:val="22"/>
                <w:szCs w:val="22"/>
              </w:rPr>
              <w:t>, i ndryshuar</w:t>
            </w:r>
            <w:r w:rsidR="00AF3597" w:rsidRPr="00733383">
              <w:rPr>
                <w:bCs/>
                <w:sz w:val="22"/>
                <w:szCs w:val="22"/>
              </w:rPr>
              <w:t>;</w:t>
            </w:r>
          </w:p>
          <w:p w:rsidR="00AF3597" w:rsidRPr="00733383" w:rsidRDefault="00AF3597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</w:t>
            </w:r>
            <w:r w:rsidR="006640F3" w:rsidRPr="00733383">
              <w:rPr>
                <w:bCs/>
                <w:sz w:val="22"/>
                <w:szCs w:val="22"/>
              </w:rPr>
              <w:t>.1.5</w:t>
            </w:r>
            <w:r w:rsidR="005E14DB" w:rsidRPr="00733383">
              <w:rPr>
                <w:bCs/>
                <w:sz w:val="22"/>
                <w:szCs w:val="22"/>
              </w:rPr>
              <w:t xml:space="preserve">, </w:t>
            </w:r>
            <w:r w:rsidR="005E14DB" w:rsidRPr="00733383">
              <w:rPr>
                <w:sz w:val="22"/>
                <w:szCs w:val="22"/>
              </w:rPr>
              <w:t>udh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AF3597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4F5235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A siguron institucioni shërbimet e: a) pastrimit të mjediseve b) veshmbathjes dhe pajisjes vetjake të </w:t>
            </w:r>
            <w:proofErr w:type="spellStart"/>
            <w:r w:rsidRPr="00733383">
              <w:rPr>
                <w:sz w:val="22"/>
                <w:szCs w:val="22"/>
              </w:rPr>
              <w:t>të</w:t>
            </w:r>
            <w:proofErr w:type="spellEnd"/>
            <w:r w:rsidRPr="00733383">
              <w:rPr>
                <w:sz w:val="22"/>
                <w:szCs w:val="22"/>
              </w:rPr>
              <w:t xml:space="preserve"> dënuarve c) të qethje, rruajtjes?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11C52">
        <w:trPr>
          <w:trHeight w:val="1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11C52">
              <w:rPr>
                <w:bCs/>
                <w:sz w:val="22"/>
                <w:szCs w:val="22"/>
              </w:rPr>
              <w:t>nr.</w:t>
            </w:r>
            <w:r w:rsidR="00A11C52" w:rsidRPr="00733383">
              <w:rPr>
                <w:bCs/>
                <w:sz w:val="22"/>
                <w:szCs w:val="22"/>
              </w:rPr>
              <w:t xml:space="preserve"> 7643 datë </w:t>
            </w:r>
            <w:r w:rsidR="00A11C52">
              <w:rPr>
                <w:bCs/>
                <w:sz w:val="22"/>
                <w:szCs w:val="22"/>
              </w:rPr>
              <w:t>0</w:t>
            </w:r>
            <w:r w:rsidR="00A11C52" w:rsidRPr="00733383">
              <w:rPr>
                <w:bCs/>
                <w:sz w:val="22"/>
                <w:szCs w:val="22"/>
              </w:rPr>
              <w:t>2</w:t>
            </w:r>
            <w:r w:rsidR="00A11C52">
              <w:rPr>
                <w:bCs/>
                <w:sz w:val="22"/>
                <w:szCs w:val="22"/>
              </w:rPr>
              <w:t>.</w:t>
            </w:r>
            <w:r w:rsidR="00A11C52" w:rsidRPr="00733383">
              <w:rPr>
                <w:bCs/>
                <w:sz w:val="22"/>
                <w:szCs w:val="22"/>
              </w:rPr>
              <w:t>12</w:t>
            </w:r>
            <w:r w:rsidR="00A11C52">
              <w:rPr>
                <w:bCs/>
                <w:sz w:val="22"/>
                <w:szCs w:val="22"/>
              </w:rPr>
              <w:t>.</w:t>
            </w:r>
            <w:r w:rsidR="00A11C52" w:rsidRPr="00733383">
              <w:rPr>
                <w:bCs/>
                <w:sz w:val="22"/>
                <w:szCs w:val="22"/>
              </w:rPr>
              <w:t>1992</w:t>
            </w:r>
            <w:r w:rsidR="00A11C52">
              <w:rPr>
                <w:bCs/>
                <w:sz w:val="22"/>
                <w:szCs w:val="22"/>
              </w:rPr>
              <w:t>, i ndryshuar</w:t>
            </w:r>
            <w:r w:rsidR="00A11C52" w:rsidRPr="00733383">
              <w:rPr>
                <w:bCs/>
                <w:sz w:val="22"/>
                <w:szCs w:val="22"/>
              </w:rPr>
              <w:t>;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</w:t>
            </w:r>
            <w:r w:rsidR="006640F3" w:rsidRPr="00733383">
              <w:rPr>
                <w:bCs/>
                <w:sz w:val="22"/>
                <w:szCs w:val="22"/>
              </w:rPr>
              <w:t>.1.7</w:t>
            </w:r>
            <w:r w:rsidR="005E14DB" w:rsidRPr="00733383">
              <w:rPr>
                <w:bCs/>
                <w:sz w:val="22"/>
                <w:szCs w:val="22"/>
              </w:rPr>
              <w:t>,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A11C52">
              <w:rPr>
                <w:sz w:val="22"/>
                <w:szCs w:val="22"/>
              </w:rPr>
              <w:t xml:space="preserve">. </w:t>
            </w:r>
            <w:r w:rsidR="005E14DB" w:rsidRPr="00733383">
              <w:rPr>
                <w:sz w:val="22"/>
                <w:szCs w:val="22"/>
              </w:rPr>
              <w:t>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4F5235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Larja e dyshemeve, korridoreve, shkallëve dhe mjediseve të tjera të </w:t>
            </w:r>
            <w:r w:rsidR="00A11C52" w:rsidRPr="00733383">
              <w:rPr>
                <w:sz w:val="22"/>
                <w:szCs w:val="22"/>
              </w:rPr>
              <w:t>brendshme</w:t>
            </w:r>
            <w:r w:rsidRPr="00733383">
              <w:rPr>
                <w:sz w:val="22"/>
                <w:szCs w:val="22"/>
              </w:rPr>
              <w:t xml:space="preserve"> </w:t>
            </w:r>
            <w:r w:rsidR="005E14DB" w:rsidRPr="00733383">
              <w:rPr>
                <w:sz w:val="22"/>
                <w:szCs w:val="22"/>
              </w:rPr>
              <w:t>a</w:t>
            </w:r>
            <w:r w:rsidRPr="00733383">
              <w:rPr>
                <w:sz w:val="22"/>
                <w:szCs w:val="22"/>
              </w:rPr>
              <w:t xml:space="preserve"> bëhet sipas </w:t>
            </w:r>
            <w:r w:rsidR="00A11C52" w:rsidRPr="00733383">
              <w:rPr>
                <w:sz w:val="22"/>
                <w:szCs w:val="22"/>
              </w:rPr>
              <w:t>standardeve</w:t>
            </w:r>
            <w:r w:rsidRPr="00733383">
              <w:rPr>
                <w:sz w:val="22"/>
                <w:szCs w:val="22"/>
              </w:rPr>
              <w:t xml:space="preserve"> të përcaktuara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4F5235">
        <w:trPr>
          <w:trHeight w:val="1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11C52">
              <w:rPr>
                <w:bCs/>
                <w:sz w:val="22"/>
                <w:szCs w:val="22"/>
              </w:rPr>
              <w:t>nr.</w:t>
            </w:r>
            <w:r w:rsidR="00A11C52" w:rsidRPr="00733383">
              <w:rPr>
                <w:bCs/>
                <w:sz w:val="22"/>
                <w:szCs w:val="22"/>
              </w:rPr>
              <w:t xml:space="preserve"> 7643 datë </w:t>
            </w:r>
            <w:r w:rsidR="00A11C52">
              <w:rPr>
                <w:bCs/>
                <w:sz w:val="22"/>
                <w:szCs w:val="22"/>
              </w:rPr>
              <w:t>0</w:t>
            </w:r>
            <w:r w:rsidR="00A11C52" w:rsidRPr="00733383">
              <w:rPr>
                <w:bCs/>
                <w:sz w:val="22"/>
                <w:szCs w:val="22"/>
              </w:rPr>
              <w:t>2</w:t>
            </w:r>
            <w:r w:rsidR="00A11C52">
              <w:rPr>
                <w:bCs/>
                <w:sz w:val="22"/>
                <w:szCs w:val="22"/>
              </w:rPr>
              <w:t>.</w:t>
            </w:r>
            <w:r w:rsidR="00A11C52" w:rsidRPr="00733383">
              <w:rPr>
                <w:bCs/>
                <w:sz w:val="22"/>
                <w:szCs w:val="22"/>
              </w:rPr>
              <w:t>12</w:t>
            </w:r>
            <w:r w:rsidR="00A11C52">
              <w:rPr>
                <w:bCs/>
                <w:sz w:val="22"/>
                <w:szCs w:val="22"/>
              </w:rPr>
              <w:t>.</w:t>
            </w:r>
            <w:r w:rsidR="00A11C52" w:rsidRPr="00733383">
              <w:rPr>
                <w:bCs/>
                <w:sz w:val="22"/>
                <w:szCs w:val="22"/>
              </w:rPr>
              <w:t>1992</w:t>
            </w:r>
            <w:r w:rsidR="00A11C52">
              <w:rPr>
                <w:bCs/>
                <w:sz w:val="22"/>
                <w:szCs w:val="22"/>
              </w:rPr>
              <w:t>, i ndryshuar</w:t>
            </w:r>
            <w:r w:rsidR="00A11C52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3/2,</w:t>
            </w:r>
            <w:r w:rsidR="00E0652D">
              <w:rPr>
                <w:bCs/>
                <w:sz w:val="22"/>
                <w:szCs w:val="22"/>
              </w:rPr>
              <w:t xml:space="preserve">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A11C52">
              <w:rPr>
                <w:sz w:val="22"/>
                <w:szCs w:val="22"/>
              </w:rPr>
              <w:t xml:space="preserve">. </w:t>
            </w:r>
            <w:r w:rsidR="005E14DB" w:rsidRPr="00733383">
              <w:rPr>
                <w:sz w:val="22"/>
                <w:szCs w:val="22"/>
              </w:rPr>
              <w:t>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4F5235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A plot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son </w:t>
            </w:r>
            <w:r w:rsidR="00A11C52" w:rsidRPr="00733383">
              <w:rPr>
                <w:sz w:val="22"/>
                <w:szCs w:val="22"/>
              </w:rPr>
              <w:t>standardet</w:t>
            </w:r>
            <w:r w:rsidR="005E14DB" w:rsidRPr="00733383">
              <w:rPr>
                <w:sz w:val="22"/>
                <w:szCs w:val="22"/>
              </w:rPr>
              <w:t xml:space="preserve"> </w:t>
            </w:r>
            <w:r w:rsidRPr="00733383">
              <w:rPr>
                <w:sz w:val="22"/>
                <w:szCs w:val="22"/>
              </w:rPr>
              <w:t>blloku ushqimor kuzhina, anekset përkatëse, mjedisi i ngrënies?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4F5235">
        <w:trPr>
          <w:trHeight w:val="1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4F5235">
              <w:rPr>
                <w:bCs/>
                <w:sz w:val="22"/>
                <w:szCs w:val="22"/>
              </w:rPr>
              <w:t>nr.</w:t>
            </w:r>
            <w:r w:rsidR="004F5235" w:rsidRPr="00733383">
              <w:rPr>
                <w:bCs/>
                <w:sz w:val="22"/>
                <w:szCs w:val="22"/>
              </w:rPr>
              <w:t xml:space="preserve"> 7643 datë </w:t>
            </w:r>
            <w:r w:rsidR="004F5235">
              <w:rPr>
                <w:bCs/>
                <w:sz w:val="22"/>
                <w:szCs w:val="22"/>
              </w:rPr>
              <w:t>0</w:t>
            </w:r>
            <w:r w:rsidR="004F5235" w:rsidRPr="00733383">
              <w:rPr>
                <w:bCs/>
                <w:sz w:val="22"/>
                <w:szCs w:val="22"/>
              </w:rPr>
              <w:t>2</w:t>
            </w:r>
            <w:r w:rsidR="004F5235">
              <w:rPr>
                <w:bCs/>
                <w:sz w:val="22"/>
                <w:szCs w:val="22"/>
              </w:rPr>
              <w:t>.</w:t>
            </w:r>
            <w:r w:rsidR="004F5235" w:rsidRPr="00733383">
              <w:rPr>
                <w:bCs/>
                <w:sz w:val="22"/>
                <w:szCs w:val="22"/>
              </w:rPr>
              <w:t>12</w:t>
            </w:r>
            <w:r w:rsidR="004F5235">
              <w:rPr>
                <w:bCs/>
                <w:sz w:val="22"/>
                <w:szCs w:val="22"/>
              </w:rPr>
              <w:t>.</w:t>
            </w:r>
            <w:r w:rsidR="004F5235" w:rsidRPr="00733383">
              <w:rPr>
                <w:bCs/>
                <w:sz w:val="22"/>
                <w:szCs w:val="22"/>
              </w:rPr>
              <w:t>1992</w:t>
            </w:r>
            <w:r w:rsidR="004F5235">
              <w:rPr>
                <w:bCs/>
                <w:sz w:val="22"/>
                <w:szCs w:val="22"/>
              </w:rPr>
              <w:t>, i ndryshuar</w:t>
            </w:r>
            <w:r w:rsidR="004F5235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3/2</w:t>
            </w:r>
            <w:r w:rsidR="006640F3" w:rsidRPr="00733383">
              <w:rPr>
                <w:bCs/>
                <w:sz w:val="22"/>
                <w:szCs w:val="22"/>
              </w:rPr>
              <w:t>.11</w:t>
            </w:r>
            <w:r w:rsidR="005E14DB" w:rsidRPr="00733383">
              <w:rPr>
                <w:bCs/>
                <w:sz w:val="22"/>
                <w:szCs w:val="22"/>
              </w:rPr>
              <w:t>,</w:t>
            </w:r>
            <w:r w:rsidR="00E0652D">
              <w:rPr>
                <w:bCs/>
                <w:sz w:val="22"/>
                <w:szCs w:val="22"/>
              </w:rPr>
              <w:t xml:space="preserve">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4F5235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4F5235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A mbahen mostrat ushqimore të gatimeve 24 orë nga koha e gatimit?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4F5235">
        <w:trPr>
          <w:trHeight w:val="10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4F5235">
              <w:rPr>
                <w:bCs/>
                <w:sz w:val="22"/>
                <w:szCs w:val="22"/>
              </w:rPr>
              <w:t>nr.</w:t>
            </w:r>
            <w:r w:rsidR="004F5235" w:rsidRPr="00733383">
              <w:rPr>
                <w:bCs/>
                <w:sz w:val="22"/>
                <w:szCs w:val="22"/>
              </w:rPr>
              <w:t xml:space="preserve"> 7643 datë </w:t>
            </w:r>
            <w:r w:rsidR="004F5235">
              <w:rPr>
                <w:bCs/>
                <w:sz w:val="22"/>
                <w:szCs w:val="22"/>
              </w:rPr>
              <w:t>0</w:t>
            </w:r>
            <w:r w:rsidR="004F5235" w:rsidRPr="00733383">
              <w:rPr>
                <w:bCs/>
                <w:sz w:val="22"/>
                <w:szCs w:val="22"/>
              </w:rPr>
              <w:t>2</w:t>
            </w:r>
            <w:r w:rsidR="004F5235">
              <w:rPr>
                <w:bCs/>
                <w:sz w:val="22"/>
                <w:szCs w:val="22"/>
              </w:rPr>
              <w:t>.</w:t>
            </w:r>
            <w:r w:rsidR="004F5235" w:rsidRPr="00733383">
              <w:rPr>
                <w:bCs/>
                <w:sz w:val="22"/>
                <w:szCs w:val="22"/>
              </w:rPr>
              <w:t>12</w:t>
            </w:r>
            <w:r w:rsidR="004F5235">
              <w:rPr>
                <w:bCs/>
                <w:sz w:val="22"/>
                <w:szCs w:val="22"/>
              </w:rPr>
              <w:t>.</w:t>
            </w:r>
            <w:r w:rsidR="004F5235" w:rsidRPr="00733383">
              <w:rPr>
                <w:bCs/>
                <w:sz w:val="22"/>
                <w:szCs w:val="22"/>
              </w:rPr>
              <w:t>1992</w:t>
            </w:r>
            <w:r w:rsidR="004F5235">
              <w:rPr>
                <w:bCs/>
                <w:sz w:val="22"/>
                <w:szCs w:val="22"/>
              </w:rPr>
              <w:t>, i ndryshuar</w:t>
            </w:r>
            <w:r w:rsidR="004F5235" w:rsidRPr="00733383">
              <w:rPr>
                <w:bCs/>
                <w:sz w:val="22"/>
                <w:szCs w:val="22"/>
              </w:rPr>
              <w:t>;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3/2</w:t>
            </w:r>
            <w:r w:rsidR="006640F3" w:rsidRPr="00733383">
              <w:rPr>
                <w:bCs/>
                <w:sz w:val="22"/>
                <w:szCs w:val="22"/>
              </w:rPr>
              <w:t>.11</w:t>
            </w:r>
            <w:r w:rsidR="005E14DB" w:rsidRPr="00733383">
              <w:rPr>
                <w:bCs/>
                <w:sz w:val="22"/>
                <w:szCs w:val="22"/>
              </w:rPr>
              <w:t>,</w:t>
            </w:r>
            <w:r w:rsidR="00E0652D">
              <w:rPr>
                <w:bCs/>
                <w:sz w:val="22"/>
                <w:szCs w:val="22"/>
              </w:rPr>
              <w:t xml:space="preserve">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4F5235">
              <w:rPr>
                <w:sz w:val="22"/>
                <w:szCs w:val="22"/>
              </w:rPr>
              <w:t xml:space="preserve">. </w:t>
            </w:r>
            <w:r w:rsidR="005E14DB" w:rsidRPr="00733383">
              <w:rPr>
                <w:sz w:val="22"/>
                <w:szCs w:val="22"/>
              </w:rPr>
              <w:t>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4F5235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A ruhen  mostrat në vende të freskëta,</w:t>
            </w:r>
            <w:r w:rsidR="004F5235">
              <w:rPr>
                <w:sz w:val="22"/>
                <w:szCs w:val="22"/>
              </w:rPr>
              <w:t xml:space="preserve"> </w:t>
            </w:r>
            <w:r w:rsidRPr="00733383">
              <w:rPr>
                <w:sz w:val="22"/>
                <w:szCs w:val="22"/>
              </w:rPr>
              <w:t>dollap me ndarje të mbyllur me çelës?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550ACB">
        <w:trPr>
          <w:trHeight w:val="9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550ACB">
              <w:rPr>
                <w:bCs/>
                <w:sz w:val="22"/>
                <w:szCs w:val="22"/>
              </w:rPr>
              <w:t>nr.</w:t>
            </w:r>
            <w:r w:rsidR="00550ACB" w:rsidRPr="00733383">
              <w:rPr>
                <w:bCs/>
                <w:sz w:val="22"/>
                <w:szCs w:val="22"/>
              </w:rPr>
              <w:t xml:space="preserve"> 7643 datë </w:t>
            </w:r>
            <w:r w:rsidR="00550ACB">
              <w:rPr>
                <w:bCs/>
                <w:sz w:val="22"/>
                <w:szCs w:val="22"/>
              </w:rPr>
              <w:t>0</w:t>
            </w:r>
            <w:r w:rsidR="00550ACB" w:rsidRPr="00733383">
              <w:rPr>
                <w:bCs/>
                <w:sz w:val="22"/>
                <w:szCs w:val="22"/>
              </w:rPr>
              <w:t>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1992</w:t>
            </w:r>
            <w:r w:rsidR="00550ACB">
              <w:rPr>
                <w:bCs/>
                <w:sz w:val="22"/>
                <w:szCs w:val="22"/>
              </w:rPr>
              <w:t>, i ndryshuar</w:t>
            </w:r>
            <w:r w:rsidR="00550ACB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3/3,</w:t>
            </w:r>
            <w:r w:rsidR="00E0652D">
              <w:rPr>
                <w:bCs/>
                <w:sz w:val="22"/>
                <w:szCs w:val="22"/>
              </w:rPr>
              <w:t xml:space="preserve">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550ACB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550ACB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A bëhet trajtimi i rrobave t</w:t>
            </w:r>
            <w:r w:rsidR="0049463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veshjes individuale dhe t</w:t>
            </w:r>
            <w:r w:rsidR="0049463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fjetjes  sipas rregullores së institucioni?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550ACB">
        <w:trPr>
          <w:trHeight w:val="1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550ACB">
              <w:rPr>
                <w:bCs/>
                <w:sz w:val="22"/>
                <w:szCs w:val="22"/>
              </w:rPr>
              <w:t>nr.</w:t>
            </w:r>
            <w:r w:rsidR="00550ACB" w:rsidRPr="00733383">
              <w:rPr>
                <w:bCs/>
                <w:sz w:val="22"/>
                <w:szCs w:val="22"/>
              </w:rPr>
              <w:t xml:space="preserve"> 7643 datë </w:t>
            </w:r>
            <w:r w:rsidR="00550ACB">
              <w:rPr>
                <w:bCs/>
                <w:sz w:val="22"/>
                <w:szCs w:val="22"/>
              </w:rPr>
              <w:t>0</w:t>
            </w:r>
            <w:r w:rsidR="00550ACB" w:rsidRPr="00733383">
              <w:rPr>
                <w:bCs/>
                <w:sz w:val="22"/>
                <w:szCs w:val="22"/>
              </w:rPr>
              <w:t>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1992</w:t>
            </w:r>
            <w:r w:rsidR="00550ACB">
              <w:rPr>
                <w:bCs/>
                <w:sz w:val="22"/>
                <w:szCs w:val="22"/>
              </w:rPr>
              <w:t>, i ndryshuar</w:t>
            </w:r>
            <w:r w:rsidR="00550ACB" w:rsidRPr="00733383">
              <w:rPr>
                <w:bCs/>
                <w:sz w:val="22"/>
                <w:szCs w:val="22"/>
              </w:rPr>
              <w:t>;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3/3,</w:t>
            </w:r>
            <w:r w:rsidR="00E0652D">
              <w:rPr>
                <w:bCs/>
                <w:sz w:val="22"/>
                <w:szCs w:val="22"/>
              </w:rPr>
              <w:t xml:space="preserve">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550ACB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E0652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Në </w:t>
            </w:r>
            <w:r w:rsidR="00550ACB" w:rsidRPr="00733383">
              <w:rPr>
                <w:sz w:val="22"/>
                <w:szCs w:val="22"/>
              </w:rPr>
              <w:t>procesin</w:t>
            </w:r>
            <w:r w:rsidRPr="00733383">
              <w:rPr>
                <w:sz w:val="22"/>
                <w:szCs w:val="22"/>
              </w:rPr>
              <w:t xml:space="preserve"> e larjes dhe të </w:t>
            </w:r>
            <w:r w:rsidR="005E14DB" w:rsidRPr="00733383">
              <w:rPr>
                <w:sz w:val="22"/>
                <w:szCs w:val="22"/>
              </w:rPr>
              <w:t xml:space="preserve">trajtimit të teshave </w:t>
            </w:r>
            <w:r w:rsidRPr="00733383">
              <w:rPr>
                <w:sz w:val="22"/>
                <w:szCs w:val="22"/>
              </w:rPr>
              <w:t xml:space="preserve"> </w:t>
            </w:r>
            <w:r w:rsidR="005E14DB" w:rsidRPr="00733383">
              <w:rPr>
                <w:sz w:val="22"/>
                <w:szCs w:val="22"/>
              </w:rPr>
              <w:t>a</w:t>
            </w:r>
            <w:r w:rsidRPr="00733383">
              <w:rPr>
                <w:sz w:val="22"/>
                <w:szCs w:val="22"/>
              </w:rPr>
              <w:t xml:space="preserve"> zbatohen rregullat </w:t>
            </w:r>
            <w:proofErr w:type="spellStart"/>
            <w:r w:rsidRPr="00733383">
              <w:rPr>
                <w:sz w:val="22"/>
                <w:szCs w:val="22"/>
              </w:rPr>
              <w:t>higjieno</w:t>
            </w:r>
            <w:proofErr w:type="spellEnd"/>
            <w:r w:rsidRPr="00733383">
              <w:rPr>
                <w:sz w:val="22"/>
                <w:szCs w:val="22"/>
              </w:rPr>
              <w:t xml:space="preserve">-sanitare për </w:t>
            </w:r>
            <w:proofErr w:type="spellStart"/>
            <w:r w:rsidRPr="00733383">
              <w:rPr>
                <w:sz w:val="22"/>
                <w:szCs w:val="22"/>
              </w:rPr>
              <w:t>lavanderitë</w:t>
            </w:r>
            <w:proofErr w:type="spellEnd"/>
            <w:r w:rsidRPr="00733383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550ACB">
        <w:trPr>
          <w:trHeight w:val="16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0A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550ACB">
              <w:rPr>
                <w:bCs/>
                <w:sz w:val="22"/>
                <w:szCs w:val="22"/>
              </w:rPr>
              <w:t>nr.</w:t>
            </w:r>
            <w:r w:rsidR="00550ACB" w:rsidRPr="00733383">
              <w:rPr>
                <w:bCs/>
                <w:sz w:val="22"/>
                <w:szCs w:val="22"/>
              </w:rPr>
              <w:t xml:space="preserve"> 7643 datë </w:t>
            </w:r>
            <w:r w:rsidR="00550ACB">
              <w:rPr>
                <w:bCs/>
                <w:sz w:val="22"/>
                <w:szCs w:val="22"/>
              </w:rPr>
              <w:t>0</w:t>
            </w:r>
            <w:r w:rsidR="00550ACB" w:rsidRPr="00733383">
              <w:rPr>
                <w:bCs/>
                <w:sz w:val="22"/>
                <w:szCs w:val="22"/>
              </w:rPr>
              <w:t>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1992</w:t>
            </w:r>
            <w:r w:rsidR="00550ACB">
              <w:rPr>
                <w:bCs/>
                <w:sz w:val="22"/>
                <w:szCs w:val="22"/>
              </w:rPr>
              <w:t>, i ndryshuar</w:t>
            </w:r>
            <w:r w:rsidR="00550ACB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4</w:t>
            </w:r>
            <w:r w:rsidR="006640F3" w:rsidRPr="00733383">
              <w:rPr>
                <w:bCs/>
                <w:sz w:val="22"/>
                <w:szCs w:val="22"/>
              </w:rPr>
              <w:t>.1.1</w:t>
            </w:r>
            <w:r w:rsidR="005E14DB" w:rsidRPr="00733383">
              <w:rPr>
                <w:bCs/>
                <w:sz w:val="22"/>
                <w:szCs w:val="22"/>
              </w:rPr>
              <w:t>,</w:t>
            </w:r>
            <w:r w:rsidR="00E0652D">
              <w:rPr>
                <w:bCs/>
                <w:sz w:val="22"/>
                <w:szCs w:val="22"/>
              </w:rPr>
              <w:t xml:space="preserve">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550ACB">
              <w:rPr>
                <w:sz w:val="22"/>
                <w:szCs w:val="22"/>
              </w:rPr>
              <w:t xml:space="preserve">. </w:t>
            </w:r>
            <w:r w:rsidR="005E14DB" w:rsidRPr="00733383">
              <w:rPr>
                <w:sz w:val="22"/>
                <w:szCs w:val="22"/>
              </w:rPr>
              <w:t>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E0652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Me pranimin në institucion, i dënuari a i nënshtrohet një vizitë mjekësore të përgjithshme për vlerësim  të parametrave të përgjithshëm jetësorë?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550ACB">
        <w:trPr>
          <w:trHeight w:val="1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0A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Default="005E14DB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550ACB">
              <w:rPr>
                <w:bCs/>
                <w:sz w:val="22"/>
                <w:szCs w:val="22"/>
              </w:rPr>
              <w:t>nr.</w:t>
            </w:r>
            <w:r w:rsidR="00550ACB" w:rsidRPr="00733383">
              <w:rPr>
                <w:bCs/>
                <w:sz w:val="22"/>
                <w:szCs w:val="22"/>
              </w:rPr>
              <w:t xml:space="preserve"> 7643 datë </w:t>
            </w:r>
            <w:r w:rsidR="00550ACB">
              <w:rPr>
                <w:bCs/>
                <w:sz w:val="22"/>
                <w:szCs w:val="22"/>
              </w:rPr>
              <w:t>0</w:t>
            </w:r>
            <w:r w:rsidR="00550ACB" w:rsidRPr="00733383">
              <w:rPr>
                <w:bCs/>
                <w:sz w:val="22"/>
                <w:szCs w:val="22"/>
              </w:rPr>
              <w:t>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12</w:t>
            </w:r>
            <w:r w:rsidR="00550ACB">
              <w:rPr>
                <w:bCs/>
                <w:sz w:val="22"/>
                <w:szCs w:val="22"/>
              </w:rPr>
              <w:t>.</w:t>
            </w:r>
            <w:r w:rsidR="00550ACB" w:rsidRPr="00733383">
              <w:rPr>
                <w:bCs/>
                <w:sz w:val="22"/>
                <w:szCs w:val="22"/>
              </w:rPr>
              <w:t>1992</w:t>
            </w:r>
            <w:r w:rsidR="00550ACB">
              <w:rPr>
                <w:bCs/>
                <w:sz w:val="22"/>
                <w:szCs w:val="22"/>
              </w:rPr>
              <w:t>, i ndryshuar</w:t>
            </w:r>
            <w:r w:rsidR="00550ACB" w:rsidRPr="00733383">
              <w:rPr>
                <w:bCs/>
                <w:sz w:val="22"/>
                <w:szCs w:val="22"/>
              </w:rPr>
              <w:t>;</w:t>
            </w:r>
          </w:p>
          <w:p w:rsidR="00550ACB" w:rsidRPr="00733383" w:rsidRDefault="00550ACB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P</w:t>
            </w:r>
            <w:r w:rsidR="005E14DB" w:rsidRPr="00733383">
              <w:rPr>
                <w:bCs/>
                <w:sz w:val="22"/>
                <w:szCs w:val="22"/>
              </w:rPr>
              <w:t>ika 4</w:t>
            </w:r>
            <w:r w:rsidR="006640F3" w:rsidRPr="00733383">
              <w:rPr>
                <w:bCs/>
                <w:sz w:val="22"/>
                <w:szCs w:val="22"/>
              </w:rPr>
              <w:t>.1.2</w:t>
            </w:r>
            <w:r w:rsidR="005E14DB" w:rsidRPr="00733383">
              <w:rPr>
                <w:bCs/>
                <w:sz w:val="22"/>
                <w:szCs w:val="22"/>
              </w:rPr>
              <w:t>,</w:t>
            </w:r>
            <w:r w:rsidR="00086C68">
              <w:rPr>
                <w:bCs/>
                <w:sz w:val="22"/>
                <w:szCs w:val="22"/>
              </w:rPr>
              <w:t xml:space="preserve"> u</w:t>
            </w:r>
            <w:r w:rsidR="005E14DB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>zimi nr</w:t>
            </w:r>
            <w:r w:rsidR="00550ACB">
              <w:rPr>
                <w:sz w:val="22"/>
                <w:szCs w:val="22"/>
              </w:rPr>
              <w:t>.</w:t>
            </w:r>
            <w:r w:rsidR="005E14DB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5E14DB" w:rsidRPr="00733383">
              <w:rPr>
                <w:sz w:val="22"/>
                <w:szCs w:val="22"/>
              </w:rPr>
              <w:t xml:space="preserve"> 10.11.2011</w:t>
            </w:r>
            <w:r w:rsidR="00A05519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9957C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Personat që hyjnë rishtas në institucionet e ekzekutimit të dënimeve penale </w:t>
            </w:r>
            <w:r w:rsidR="005E14DB" w:rsidRPr="00733383">
              <w:rPr>
                <w:sz w:val="22"/>
                <w:szCs w:val="22"/>
              </w:rPr>
              <w:t>a</w:t>
            </w:r>
            <w:r w:rsidRPr="00733383">
              <w:rPr>
                <w:sz w:val="22"/>
                <w:szCs w:val="22"/>
              </w:rPr>
              <w:t xml:space="preserve"> kontrollohen për sëmundje që dëmtojnë shëndetin e tyre dhe të tjer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086C68">
        <w:trPr>
          <w:trHeight w:val="9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550A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Default="006640F3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086C68">
              <w:rPr>
                <w:bCs/>
                <w:sz w:val="22"/>
                <w:szCs w:val="22"/>
              </w:rPr>
              <w:t>nr.</w:t>
            </w:r>
            <w:r w:rsidR="00086C68" w:rsidRPr="00733383">
              <w:rPr>
                <w:bCs/>
                <w:sz w:val="22"/>
                <w:szCs w:val="22"/>
              </w:rPr>
              <w:t xml:space="preserve"> 7643 datë </w:t>
            </w:r>
            <w:r w:rsidR="00086C68">
              <w:rPr>
                <w:bCs/>
                <w:sz w:val="22"/>
                <w:szCs w:val="22"/>
              </w:rPr>
              <w:t>0</w:t>
            </w:r>
            <w:r w:rsidR="00086C68" w:rsidRPr="00733383">
              <w:rPr>
                <w:bCs/>
                <w:sz w:val="22"/>
                <w:szCs w:val="22"/>
              </w:rPr>
              <w:t>2</w:t>
            </w:r>
            <w:r w:rsidR="00086C68">
              <w:rPr>
                <w:bCs/>
                <w:sz w:val="22"/>
                <w:szCs w:val="22"/>
              </w:rPr>
              <w:t>.</w:t>
            </w:r>
            <w:r w:rsidR="00086C68" w:rsidRPr="00733383">
              <w:rPr>
                <w:bCs/>
                <w:sz w:val="22"/>
                <w:szCs w:val="22"/>
              </w:rPr>
              <w:t>12</w:t>
            </w:r>
            <w:r w:rsidR="00086C68">
              <w:rPr>
                <w:bCs/>
                <w:sz w:val="22"/>
                <w:szCs w:val="22"/>
              </w:rPr>
              <w:t>.</w:t>
            </w:r>
            <w:r w:rsidR="00086C68" w:rsidRPr="00733383">
              <w:rPr>
                <w:bCs/>
                <w:sz w:val="22"/>
                <w:szCs w:val="22"/>
              </w:rPr>
              <w:t>1992</w:t>
            </w:r>
            <w:r w:rsidR="00086C68">
              <w:rPr>
                <w:bCs/>
                <w:sz w:val="22"/>
                <w:szCs w:val="22"/>
              </w:rPr>
              <w:t>, i ndryshuar</w:t>
            </w:r>
            <w:r w:rsidR="00086C68" w:rsidRPr="00733383">
              <w:rPr>
                <w:bCs/>
                <w:sz w:val="22"/>
                <w:szCs w:val="22"/>
              </w:rPr>
              <w:t>;</w:t>
            </w:r>
          </w:p>
          <w:p w:rsidR="00086C68" w:rsidRPr="00733383" w:rsidRDefault="00086C6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G</w:t>
            </w:r>
            <w:r w:rsidR="006640F3" w:rsidRPr="00733383">
              <w:rPr>
                <w:bCs/>
                <w:sz w:val="22"/>
                <w:szCs w:val="22"/>
              </w:rPr>
              <w:t>erma b, pika</w:t>
            </w:r>
            <w:r w:rsidR="00E0652D">
              <w:rPr>
                <w:bCs/>
                <w:sz w:val="22"/>
                <w:szCs w:val="22"/>
              </w:rPr>
              <w:t xml:space="preserve"> </w:t>
            </w:r>
            <w:r w:rsidR="006640F3" w:rsidRPr="00733383">
              <w:rPr>
                <w:bCs/>
                <w:sz w:val="22"/>
                <w:szCs w:val="22"/>
              </w:rPr>
              <w:t>4.2.2,</w:t>
            </w:r>
            <w:r w:rsidR="00E0652D">
              <w:rPr>
                <w:bCs/>
                <w:sz w:val="22"/>
                <w:szCs w:val="22"/>
              </w:rPr>
              <w:t xml:space="preserve"> u</w:t>
            </w:r>
            <w:r w:rsidR="006640F3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6640F3" w:rsidRPr="00733383">
              <w:rPr>
                <w:sz w:val="22"/>
                <w:szCs w:val="22"/>
              </w:rPr>
              <w:t>zimi nr</w:t>
            </w:r>
            <w:r w:rsidR="00733383" w:rsidRPr="00733383">
              <w:rPr>
                <w:sz w:val="22"/>
                <w:szCs w:val="22"/>
              </w:rPr>
              <w:t>.</w:t>
            </w:r>
            <w:r w:rsidR="006640F3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6640F3" w:rsidRPr="00733383">
              <w:rPr>
                <w:sz w:val="22"/>
                <w:szCs w:val="22"/>
              </w:rPr>
              <w:t xml:space="preserve"> 10.11.2011</w:t>
            </w:r>
            <w:r w:rsidR="00A05519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6640F3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A informon sh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rbimi mjek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s</w:t>
            </w:r>
            <w:r w:rsidR="00126174" w:rsidRPr="00733383">
              <w:rPr>
                <w:sz w:val="22"/>
                <w:szCs w:val="22"/>
              </w:rPr>
              <w:t>or rregullisht p</w:t>
            </w:r>
            <w:r w:rsidR="00B7058B" w:rsidRPr="00733383">
              <w:rPr>
                <w:sz w:val="22"/>
                <w:szCs w:val="22"/>
              </w:rPr>
              <w:t>ë</w:t>
            </w:r>
            <w:r w:rsidR="00126174" w:rsidRPr="00733383">
              <w:rPr>
                <w:sz w:val="22"/>
                <w:szCs w:val="22"/>
              </w:rPr>
              <w:t>r rastet e s</w:t>
            </w:r>
            <w:r w:rsidR="00B7058B" w:rsidRPr="00733383">
              <w:rPr>
                <w:sz w:val="22"/>
                <w:szCs w:val="22"/>
              </w:rPr>
              <w:t>ë</w:t>
            </w:r>
            <w:r w:rsidR="00126174" w:rsidRPr="00733383">
              <w:rPr>
                <w:sz w:val="22"/>
                <w:szCs w:val="22"/>
              </w:rPr>
              <w:t>mu</w:t>
            </w:r>
            <w:r w:rsidRPr="00733383">
              <w:rPr>
                <w:sz w:val="22"/>
                <w:szCs w:val="22"/>
              </w:rPr>
              <w:t>ndjeve ngjit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se, masat parandaluese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</w:t>
            </w:r>
            <w:r w:rsidR="00E0652D" w:rsidRPr="00733383">
              <w:rPr>
                <w:sz w:val="22"/>
                <w:szCs w:val="22"/>
              </w:rPr>
              <w:t>ndërmarra</w:t>
            </w:r>
            <w:r w:rsidRPr="00733383">
              <w:rPr>
                <w:sz w:val="22"/>
                <w:szCs w:val="22"/>
              </w:rPr>
              <w:t>, zbatimin e kalendarit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vaksinimit</w:t>
            </w:r>
            <w:r w:rsidR="00E0652D">
              <w:rPr>
                <w:sz w:val="22"/>
                <w:szCs w:val="22"/>
              </w:rPr>
              <w:t xml:space="preserve"> </w:t>
            </w:r>
            <w:r w:rsidRPr="00733383">
              <w:rPr>
                <w:sz w:val="22"/>
                <w:szCs w:val="22"/>
              </w:rPr>
              <w:t>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d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nuarve?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086C68">
        <w:trPr>
          <w:trHeight w:val="11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0A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Default="00126174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086C68">
              <w:rPr>
                <w:bCs/>
                <w:sz w:val="22"/>
                <w:szCs w:val="22"/>
              </w:rPr>
              <w:t>nr.</w:t>
            </w:r>
            <w:r w:rsidR="00086C68" w:rsidRPr="00733383">
              <w:rPr>
                <w:bCs/>
                <w:sz w:val="22"/>
                <w:szCs w:val="22"/>
              </w:rPr>
              <w:t xml:space="preserve"> 7643 datë </w:t>
            </w:r>
            <w:r w:rsidR="00086C68">
              <w:rPr>
                <w:bCs/>
                <w:sz w:val="22"/>
                <w:szCs w:val="22"/>
              </w:rPr>
              <w:t>0</w:t>
            </w:r>
            <w:r w:rsidR="00086C68" w:rsidRPr="00733383">
              <w:rPr>
                <w:bCs/>
                <w:sz w:val="22"/>
                <w:szCs w:val="22"/>
              </w:rPr>
              <w:t>2</w:t>
            </w:r>
            <w:r w:rsidR="00086C68">
              <w:rPr>
                <w:bCs/>
                <w:sz w:val="22"/>
                <w:szCs w:val="22"/>
              </w:rPr>
              <w:t>.</w:t>
            </w:r>
            <w:r w:rsidR="00086C68" w:rsidRPr="00733383">
              <w:rPr>
                <w:bCs/>
                <w:sz w:val="22"/>
                <w:szCs w:val="22"/>
              </w:rPr>
              <w:t>12</w:t>
            </w:r>
            <w:r w:rsidR="00086C68">
              <w:rPr>
                <w:bCs/>
                <w:sz w:val="22"/>
                <w:szCs w:val="22"/>
              </w:rPr>
              <w:t>.</w:t>
            </w:r>
            <w:r w:rsidR="00086C68" w:rsidRPr="00733383">
              <w:rPr>
                <w:bCs/>
                <w:sz w:val="22"/>
                <w:szCs w:val="22"/>
              </w:rPr>
              <w:t>1992</w:t>
            </w:r>
            <w:r w:rsidR="00086C68">
              <w:rPr>
                <w:bCs/>
                <w:sz w:val="22"/>
                <w:szCs w:val="22"/>
              </w:rPr>
              <w:t>, i ndryshuar</w:t>
            </w:r>
            <w:r w:rsidR="00086C68" w:rsidRPr="00733383">
              <w:rPr>
                <w:bCs/>
                <w:sz w:val="22"/>
                <w:szCs w:val="22"/>
              </w:rPr>
              <w:t>;</w:t>
            </w:r>
          </w:p>
          <w:p w:rsidR="00086C68" w:rsidRPr="00733383" w:rsidRDefault="00086C6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G</w:t>
            </w:r>
            <w:r w:rsidR="00126174" w:rsidRPr="00733383">
              <w:rPr>
                <w:bCs/>
                <w:sz w:val="22"/>
                <w:szCs w:val="22"/>
              </w:rPr>
              <w:t>erma b, pika 4.2.5,</w:t>
            </w:r>
            <w:r w:rsidR="00086C68">
              <w:rPr>
                <w:bCs/>
                <w:sz w:val="22"/>
                <w:szCs w:val="22"/>
              </w:rPr>
              <w:t xml:space="preserve"> u</w:t>
            </w:r>
            <w:r w:rsidR="00126174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126174" w:rsidRPr="00733383">
              <w:rPr>
                <w:sz w:val="22"/>
                <w:szCs w:val="22"/>
              </w:rPr>
              <w:t>zimi nr</w:t>
            </w:r>
            <w:r w:rsidR="00086C68">
              <w:rPr>
                <w:sz w:val="22"/>
                <w:szCs w:val="22"/>
              </w:rPr>
              <w:t xml:space="preserve">. </w:t>
            </w:r>
            <w:r w:rsidR="00126174" w:rsidRPr="00733383">
              <w:rPr>
                <w:sz w:val="22"/>
                <w:szCs w:val="22"/>
              </w:rPr>
              <w:t>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126174" w:rsidRPr="00733383">
              <w:rPr>
                <w:sz w:val="22"/>
                <w:szCs w:val="22"/>
              </w:rPr>
              <w:t xml:space="preserve"> 10.11.2011</w:t>
            </w:r>
            <w:r w:rsidR="00A05519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6640F3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A ka 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mjediset e IEVP-ve mjedise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</w:t>
            </w:r>
            <w:r w:rsidR="00086C68" w:rsidRPr="00733383">
              <w:rPr>
                <w:sz w:val="22"/>
                <w:szCs w:val="22"/>
              </w:rPr>
              <w:t>posaçme</w:t>
            </w:r>
            <w:r w:rsidRPr="00733383">
              <w:rPr>
                <w:sz w:val="22"/>
                <w:szCs w:val="22"/>
              </w:rPr>
              <w:t xml:space="preserve"> ku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sistemohen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d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nuarit</w:t>
            </w:r>
            <w:r w:rsidR="001C0DC3" w:rsidRPr="00733383">
              <w:rPr>
                <w:sz w:val="22"/>
                <w:szCs w:val="22"/>
              </w:rPr>
              <w:t xml:space="preserve"> q</w:t>
            </w:r>
            <w:r w:rsidR="00B7058B" w:rsidRPr="00733383">
              <w:rPr>
                <w:sz w:val="22"/>
                <w:szCs w:val="22"/>
              </w:rPr>
              <w:t>ë</w:t>
            </w:r>
            <w:r w:rsidR="001C0DC3" w:rsidRPr="00733383">
              <w:rPr>
                <w:sz w:val="22"/>
                <w:szCs w:val="22"/>
              </w:rPr>
              <w:t xml:space="preserve"> dyshohen p</w:t>
            </w:r>
            <w:r w:rsidR="00B7058B" w:rsidRPr="00733383">
              <w:rPr>
                <w:sz w:val="22"/>
                <w:szCs w:val="22"/>
              </w:rPr>
              <w:t>ë</w:t>
            </w:r>
            <w:r w:rsidR="001C0DC3" w:rsidRPr="00733383">
              <w:rPr>
                <w:sz w:val="22"/>
                <w:szCs w:val="22"/>
              </w:rPr>
              <w:t>r</w:t>
            </w:r>
            <w:r w:rsidR="00126174" w:rsidRPr="00733383">
              <w:rPr>
                <w:sz w:val="22"/>
                <w:szCs w:val="22"/>
              </w:rPr>
              <w:t xml:space="preserve"> </w:t>
            </w:r>
            <w:r w:rsidRPr="00733383">
              <w:rPr>
                <w:sz w:val="22"/>
                <w:szCs w:val="22"/>
              </w:rPr>
              <w:t>s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mundje ngjit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se?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81681">
        <w:trPr>
          <w:trHeight w:val="1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0AC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126174" w:rsidP="00733383">
            <w:pPr>
              <w:rPr>
                <w:bCs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 xml:space="preserve">Pika b, neni 13, ligji </w:t>
            </w:r>
            <w:r w:rsidR="00A81681">
              <w:rPr>
                <w:bCs/>
                <w:sz w:val="22"/>
                <w:szCs w:val="22"/>
              </w:rPr>
              <w:t>nr.</w:t>
            </w:r>
            <w:r w:rsidR="00A81681" w:rsidRPr="00733383">
              <w:rPr>
                <w:bCs/>
                <w:sz w:val="22"/>
                <w:szCs w:val="22"/>
              </w:rPr>
              <w:t xml:space="preserve"> 7643 datë </w:t>
            </w:r>
            <w:r w:rsidR="00A81681">
              <w:rPr>
                <w:bCs/>
                <w:sz w:val="22"/>
                <w:szCs w:val="22"/>
              </w:rPr>
              <w:t>0</w:t>
            </w:r>
            <w:r w:rsidR="00A81681" w:rsidRPr="00733383">
              <w:rPr>
                <w:bCs/>
                <w:sz w:val="22"/>
                <w:szCs w:val="22"/>
              </w:rPr>
              <w:t>2</w:t>
            </w:r>
            <w:r w:rsidR="00A81681">
              <w:rPr>
                <w:bCs/>
                <w:sz w:val="22"/>
                <w:szCs w:val="22"/>
              </w:rPr>
              <w:t>.</w:t>
            </w:r>
            <w:r w:rsidR="00A81681" w:rsidRPr="00733383">
              <w:rPr>
                <w:bCs/>
                <w:sz w:val="22"/>
                <w:szCs w:val="22"/>
              </w:rPr>
              <w:t>12</w:t>
            </w:r>
            <w:r w:rsidR="00A81681">
              <w:rPr>
                <w:bCs/>
                <w:sz w:val="22"/>
                <w:szCs w:val="22"/>
              </w:rPr>
              <w:t>.</w:t>
            </w:r>
            <w:r w:rsidR="00A81681" w:rsidRPr="00733383">
              <w:rPr>
                <w:bCs/>
                <w:sz w:val="22"/>
                <w:szCs w:val="22"/>
              </w:rPr>
              <w:t>1992</w:t>
            </w:r>
            <w:r w:rsidR="00A81681">
              <w:rPr>
                <w:bCs/>
                <w:sz w:val="22"/>
                <w:szCs w:val="22"/>
              </w:rPr>
              <w:t>, i ndryshuar</w:t>
            </w:r>
            <w:r w:rsidR="00A81681" w:rsidRPr="00733383">
              <w:rPr>
                <w:bCs/>
                <w:sz w:val="22"/>
                <w:szCs w:val="22"/>
              </w:rPr>
              <w:t>;</w:t>
            </w:r>
            <w:r w:rsidRPr="00733383">
              <w:rPr>
                <w:bCs/>
                <w:sz w:val="22"/>
                <w:szCs w:val="22"/>
              </w:rPr>
              <w:t xml:space="preserve"> </w:t>
            </w:r>
          </w:p>
          <w:p w:rsidR="005536B8" w:rsidRPr="00733383" w:rsidRDefault="005536B8" w:rsidP="00733383">
            <w:pPr>
              <w:rPr>
                <w:bCs/>
                <w:sz w:val="22"/>
                <w:szCs w:val="22"/>
              </w:rPr>
            </w:pPr>
          </w:p>
          <w:p w:rsidR="009957C4" w:rsidRPr="00733383" w:rsidRDefault="005536B8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3383">
              <w:rPr>
                <w:bCs/>
                <w:sz w:val="22"/>
                <w:szCs w:val="22"/>
              </w:rPr>
              <w:t>G</w:t>
            </w:r>
            <w:r w:rsidR="00126174" w:rsidRPr="00733383">
              <w:rPr>
                <w:bCs/>
                <w:sz w:val="22"/>
                <w:szCs w:val="22"/>
              </w:rPr>
              <w:t>erma b, pika 4.2.10,</w:t>
            </w:r>
            <w:r w:rsidR="00AA5C18">
              <w:rPr>
                <w:bCs/>
                <w:sz w:val="22"/>
                <w:szCs w:val="22"/>
              </w:rPr>
              <w:t xml:space="preserve"> u</w:t>
            </w:r>
            <w:r w:rsidR="00126174" w:rsidRPr="00733383">
              <w:rPr>
                <w:sz w:val="22"/>
                <w:szCs w:val="22"/>
              </w:rPr>
              <w:t>dh</w:t>
            </w:r>
            <w:r w:rsidR="00B7058B" w:rsidRPr="00733383">
              <w:rPr>
                <w:sz w:val="22"/>
                <w:szCs w:val="22"/>
              </w:rPr>
              <w:t>ë</w:t>
            </w:r>
            <w:r w:rsidR="00126174" w:rsidRPr="00733383">
              <w:rPr>
                <w:sz w:val="22"/>
                <w:szCs w:val="22"/>
              </w:rPr>
              <w:t>zimi nr</w:t>
            </w:r>
            <w:r w:rsidR="00A81681">
              <w:rPr>
                <w:sz w:val="22"/>
                <w:szCs w:val="22"/>
              </w:rPr>
              <w:t>.</w:t>
            </w:r>
            <w:r w:rsidR="00126174" w:rsidRPr="00733383">
              <w:rPr>
                <w:sz w:val="22"/>
                <w:szCs w:val="22"/>
              </w:rPr>
              <w:t xml:space="preserve"> 465 dat</w:t>
            </w:r>
            <w:r w:rsidR="00B7058B" w:rsidRPr="00733383">
              <w:rPr>
                <w:sz w:val="22"/>
                <w:szCs w:val="22"/>
              </w:rPr>
              <w:t>ë</w:t>
            </w:r>
            <w:r w:rsidR="00126174" w:rsidRPr="00733383">
              <w:rPr>
                <w:sz w:val="22"/>
                <w:szCs w:val="22"/>
              </w:rPr>
              <w:t xml:space="preserve"> 10.11.2011</w:t>
            </w:r>
            <w:r w:rsidR="00A05519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126174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institucionet ku vuajn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d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nimin grat</w:t>
            </w:r>
            <w:r w:rsidR="00B7058B" w:rsidRPr="00733383">
              <w:rPr>
                <w:sz w:val="22"/>
                <w:szCs w:val="22"/>
              </w:rPr>
              <w:t>ë</w:t>
            </w:r>
            <w:r w:rsidR="001C0DC3" w:rsidRPr="00733383">
              <w:rPr>
                <w:sz w:val="22"/>
                <w:szCs w:val="22"/>
              </w:rPr>
              <w:t>,</w:t>
            </w:r>
            <w:r w:rsidRPr="00733383">
              <w:rPr>
                <w:sz w:val="22"/>
                <w:szCs w:val="22"/>
              </w:rPr>
              <w:t xml:space="preserve"> a funksionojn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sh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rbimet speciale 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sh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rbim t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grave shtatz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na dhe atyre me f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>mij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n</w:t>
            </w:r>
            <w:r w:rsidR="00B7058B" w:rsidRPr="00733383">
              <w:rPr>
                <w:sz w:val="22"/>
                <w:szCs w:val="22"/>
              </w:rPr>
              <w:t>ë</w:t>
            </w:r>
            <w:r w:rsidRPr="00733383">
              <w:rPr>
                <w:sz w:val="22"/>
                <w:szCs w:val="22"/>
              </w:rPr>
              <w:t xml:space="preserve"> gji?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9957C4" w:rsidRPr="00B7058B" w:rsidTr="00A05519">
        <w:trPr>
          <w:trHeight w:val="17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0AC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1C0DC3" w:rsidP="00733383">
            <w:pPr>
              <w:rPr>
                <w:rFonts w:eastAsia="Calibri"/>
                <w:sz w:val="22"/>
                <w:szCs w:val="22"/>
              </w:rPr>
            </w:pPr>
            <w:r w:rsidRPr="00733383">
              <w:rPr>
                <w:rFonts w:eastAsia="Calibri"/>
                <w:sz w:val="22"/>
                <w:szCs w:val="22"/>
              </w:rPr>
              <w:t xml:space="preserve">Neni 21, </w:t>
            </w:r>
            <w:r w:rsidR="00A81681">
              <w:rPr>
                <w:rFonts w:eastAsia="Calibri"/>
                <w:sz w:val="22"/>
                <w:szCs w:val="22"/>
              </w:rPr>
              <w:t>l</w:t>
            </w:r>
            <w:r w:rsidRPr="00733383">
              <w:rPr>
                <w:rFonts w:eastAsia="Calibri"/>
                <w:sz w:val="22"/>
                <w:szCs w:val="22"/>
              </w:rPr>
              <w:t xml:space="preserve">igji </w:t>
            </w:r>
            <w:r w:rsidR="00A81681">
              <w:rPr>
                <w:bCs/>
                <w:sz w:val="22"/>
                <w:szCs w:val="22"/>
              </w:rPr>
              <w:t>nr.</w:t>
            </w:r>
            <w:r w:rsidR="00A81681" w:rsidRPr="00733383">
              <w:rPr>
                <w:bCs/>
                <w:sz w:val="22"/>
                <w:szCs w:val="22"/>
              </w:rPr>
              <w:t xml:space="preserve"> 7643 datë </w:t>
            </w:r>
            <w:r w:rsidR="00A81681">
              <w:rPr>
                <w:bCs/>
                <w:sz w:val="22"/>
                <w:szCs w:val="22"/>
              </w:rPr>
              <w:t>0</w:t>
            </w:r>
            <w:r w:rsidR="00A81681" w:rsidRPr="00733383">
              <w:rPr>
                <w:bCs/>
                <w:sz w:val="22"/>
                <w:szCs w:val="22"/>
              </w:rPr>
              <w:t>2</w:t>
            </w:r>
            <w:r w:rsidR="00A81681">
              <w:rPr>
                <w:bCs/>
                <w:sz w:val="22"/>
                <w:szCs w:val="22"/>
              </w:rPr>
              <w:t>.</w:t>
            </w:r>
            <w:r w:rsidR="00A81681" w:rsidRPr="00733383">
              <w:rPr>
                <w:bCs/>
                <w:sz w:val="22"/>
                <w:szCs w:val="22"/>
              </w:rPr>
              <w:t>12</w:t>
            </w:r>
            <w:r w:rsidR="00A81681">
              <w:rPr>
                <w:bCs/>
                <w:sz w:val="22"/>
                <w:szCs w:val="22"/>
              </w:rPr>
              <w:t>.</w:t>
            </w:r>
            <w:r w:rsidR="00A81681" w:rsidRPr="00733383">
              <w:rPr>
                <w:bCs/>
                <w:sz w:val="22"/>
                <w:szCs w:val="22"/>
              </w:rPr>
              <w:t>1992</w:t>
            </w:r>
            <w:r w:rsidR="00A81681">
              <w:rPr>
                <w:bCs/>
                <w:sz w:val="22"/>
                <w:szCs w:val="22"/>
              </w:rPr>
              <w:t>, i ndryshuar</w:t>
            </w:r>
            <w:r w:rsidR="00A81681" w:rsidRPr="00733383">
              <w:rPr>
                <w:bCs/>
                <w:sz w:val="22"/>
                <w:szCs w:val="22"/>
              </w:rPr>
              <w:t>;</w:t>
            </w:r>
          </w:p>
          <w:p w:rsidR="005536B8" w:rsidRPr="00733383" w:rsidRDefault="005536B8" w:rsidP="00733383">
            <w:pPr>
              <w:rPr>
                <w:rFonts w:eastAsia="Calibri"/>
                <w:sz w:val="22"/>
                <w:szCs w:val="22"/>
              </w:rPr>
            </w:pPr>
          </w:p>
          <w:p w:rsidR="009957C4" w:rsidRPr="00733383" w:rsidRDefault="00B7637E" w:rsidP="0073338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7058B" w:rsidRPr="00733383">
              <w:rPr>
                <w:sz w:val="22"/>
                <w:szCs w:val="22"/>
              </w:rPr>
              <w:t xml:space="preserve">rdhër i </w:t>
            </w:r>
            <w:r>
              <w:rPr>
                <w:sz w:val="22"/>
                <w:szCs w:val="22"/>
              </w:rPr>
              <w:t>m</w:t>
            </w:r>
            <w:r w:rsidR="00B7058B" w:rsidRPr="00733383">
              <w:rPr>
                <w:sz w:val="22"/>
                <w:szCs w:val="22"/>
              </w:rPr>
              <w:t xml:space="preserve">inistrit të </w:t>
            </w:r>
            <w:r>
              <w:rPr>
                <w:sz w:val="22"/>
                <w:szCs w:val="22"/>
              </w:rPr>
              <w:t>s</w:t>
            </w:r>
            <w:r w:rsidR="00B7058B" w:rsidRPr="00733383">
              <w:rPr>
                <w:sz w:val="22"/>
                <w:szCs w:val="22"/>
              </w:rPr>
              <w:t xml:space="preserve">hëndetësisë dhe </w:t>
            </w:r>
            <w:r>
              <w:rPr>
                <w:sz w:val="22"/>
                <w:szCs w:val="22"/>
              </w:rPr>
              <w:t>m</w:t>
            </w:r>
            <w:r w:rsidR="00B7058B" w:rsidRPr="00733383">
              <w:rPr>
                <w:sz w:val="22"/>
                <w:szCs w:val="22"/>
              </w:rPr>
              <w:t xml:space="preserve">brojtjes </w:t>
            </w:r>
            <w:r>
              <w:rPr>
                <w:sz w:val="22"/>
                <w:szCs w:val="22"/>
              </w:rPr>
              <w:t>s</w:t>
            </w:r>
            <w:r w:rsidR="00B7058B" w:rsidRPr="00733383">
              <w:rPr>
                <w:sz w:val="22"/>
                <w:szCs w:val="22"/>
              </w:rPr>
              <w:t>ociale  nr. 369 datë 26.09.2017.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C4" w:rsidRPr="00733383" w:rsidRDefault="001C0DC3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A është personeli i </w:t>
            </w:r>
            <w:r w:rsidR="00B7058B" w:rsidRPr="00733383">
              <w:rPr>
                <w:sz w:val="22"/>
                <w:szCs w:val="22"/>
              </w:rPr>
              <w:t xml:space="preserve">administratës i </w:t>
            </w:r>
            <w:r w:rsidRPr="00733383">
              <w:rPr>
                <w:sz w:val="22"/>
                <w:szCs w:val="22"/>
              </w:rPr>
              <w:t xml:space="preserve">pajisur me </w:t>
            </w:r>
            <w:r w:rsidR="00B7637E">
              <w:rPr>
                <w:sz w:val="22"/>
                <w:szCs w:val="22"/>
              </w:rPr>
              <w:t>l</w:t>
            </w:r>
            <w:r w:rsidRPr="00733383">
              <w:rPr>
                <w:sz w:val="22"/>
                <w:szCs w:val="22"/>
              </w:rPr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C4" w:rsidRPr="00B7058B" w:rsidRDefault="009957C4" w:rsidP="00147BCE">
            <w:pPr>
              <w:rPr>
                <w:color w:val="000000"/>
                <w:sz w:val="22"/>
                <w:szCs w:val="22"/>
              </w:rPr>
            </w:pPr>
          </w:p>
        </w:tc>
      </w:tr>
      <w:tr w:rsidR="00DF1657" w:rsidRPr="00B7058B" w:rsidTr="00733383">
        <w:trPr>
          <w:trHeight w:val="12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B7058B" w:rsidRDefault="00B7058B" w:rsidP="00147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0AC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8" w:rsidRPr="00733383" w:rsidRDefault="00B7058B" w:rsidP="00733383">
            <w:pPr>
              <w:rPr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>Pika b</w:t>
            </w:r>
            <w:r w:rsidR="009957C4" w:rsidRPr="00733383">
              <w:rPr>
                <w:sz w:val="22"/>
                <w:szCs w:val="22"/>
              </w:rPr>
              <w:t xml:space="preserve">, neni 13, ligji </w:t>
            </w:r>
            <w:r w:rsidR="00466B4F">
              <w:rPr>
                <w:bCs/>
                <w:sz w:val="22"/>
                <w:szCs w:val="22"/>
              </w:rPr>
              <w:t>nr.</w:t>
            </w:r>
            <w:r w:rsidR="00466B4F" w:rsidRPr="00733383">
              <w:rPr>
                <w:bCs/>
                <w:sz w:val="22"/>
                <w:szCs w:val="22"/>
              </w:rPr>
              <w:t xml:space="preserve"> 7643 datë </w:t>
            </w:r>
            <w:r w:rsidR="00466B4F">
              <w:rPr>
                <w:bCs/>
                <w:sz w:val="22"/>
                <w:szCs w:val="22"/>
              </w:rPr>
              <w:t>0</w:t>
            </w:r>
            <w:r w:rsidR="00466B4F" w:rsidRPr="00733383">
              <w:rPr>
                <w:bCs/>
                <w:sz w:val="22"/>
                <w:szCs w:val="22"/>
              </w:rPr>
              <w:t>2</w:t>
            </w:r>
            <w:r w:rsidR="00466B4F">
              <w:rPr>
                <w:bCs/>
                <w:sz w:val="22"/>
                <w:szCs w:val="22"/>
              </w:rPr>
              <w:t>.</w:t>
            </w:r>
            <w:r w:rsidR="00466B4F" w:rsidRPr="00733383">
              <w:rPr>
                <w:bCs/>
                <w:sz w:val="22"/>
                <w:szCs w:val="22"/>
              </w:rPr>
              <w:t>12</w:t>
            </w:r>
            <w:r w:rsidR="00466B4F">
              <w:rPr>
                <w:bCs/>
                <w:sz w:val="22"/>
                <w:szCs w:val="22"/>
              </w:rPr>
              <w:t>.</w:t>
            </w:r>
            <w:r w:rsidR="00466B4F" w:rsidRPr="00733383">
              <w:rPr>
                <w:bCs/>
                <w:sz w:val="22"/>
                <w:szCs w:val="22"/>
              </w:rPr>
              <w:t>1992</w:t>
            </w:r>
            <w:r w:rsidR="00466B4F">
              <w:rPr>
                <w:bCs/>
                <w:sz w:val="22"/>
                <w:szCs w:val="22"/>
              </w:rPr>
              <w:t>, i ndryshuar</w:t>
            </w:r>
            <w:r w:rsidR="00466B4F" w:rsidRPr="00733383">
              <w:rPr>
                <w:bCs/>
                <w:sz w:val="22"/>
                <w:szCs w:val="22"/>
              </w:rPr>
              <w:t>;</w:t>
            </w:r>
          </w:p>
          <w:p w:rsidR="008D1B01" w:rsidRPr="00733383" w:rsidRDefault="008D1B01" w:rsidP="00733383">
            <w:pPr>
              <w:rPr>
                <w:sz w:val="22"/>
                <w:szCs w:val="22"/>
              </w:rPr>
            </w:pPr>
          </w:p>
          <w:p w:rsidR="00DF1657" w:rsidRPr="00733383" w:rsidRDefault="008D1B01" w:rsidP="00733383">
            <w:pPr>
              <w:rPr>
                <w:rFonts w:eastAsia="Calibri"/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Germa a, pika 1, pika 3, </w:t>
            </w:r>
            <w:proofErr w:type="spellStart"/>
            <w:r w:rsidRPr="00733383">
              <w:rPr>
                <w:sz w:val="22"/>
                <w:szCs w:val="22"/>
              </w:rPr>
              <w:t>vkm</w:t>
            </w:r>
            <w:proofErr w:type="spellEnd"/>
            <w:r w:rsidRPr="00733383">
              <w:rPr>
                <w:sz w:val="22"/>
                <w:szCs w:val="22"/>
              </w:rPr>
              <w:t xml:space="preserve"> nr. 639, datë 07.09.2016.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57" w:rsidRPr="00733383" w:rsidRDefault="009957C4" w:rsidP="00733383">
            <w:pPr>
              <w:rPr>
                <w:rFonts w:eastAsia="Calibri"/>
                <w:sz w:val="22"/>
                <w:szCs w:val="22"/>
              </w:rPr>
            </w:pPr>
            <w:r w:rsidRPr="00733383">
              <w:rPr>
                <w:sz w:val="22"/>
                <w:szCs w:val="22"/>
              </w:rPr>
              <w:t xml:space="preserve">A është personeli i </w:t>
            </w:r>
            <w:r w:rsidR="00B7058B" w:rsidRPr="00733383">
              <w:rPr>
                <w:sz w:val="22"/>
                <w:szCs w:val="22"/>
              </w:rPr>
              <w:t xml:space="preserve">administratës i </w:t>
            </w:r>
            <w:r w:rsidRPr="00733383">
              <w:rPr>
                <w:sz w:val="22"/>
                <w:szCs w:val="22"/>
              </w:rPr>
              <w:t>pajisur me raport mjeko-ligjor (KML</w:t>
            </w:r>
            <w:r w:rsidR="00B7058B" w:rsidRPr="00733383">
              <w:rPr>
                <w:sz w:val="22"/>
                <w:szCs w:val="22"/>
              </w:rPr>
              <w:t>)</w:t>
            </w:r>
            <w:r w:rsidR="00B7637E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57" w:rsidRPr="00B7058B" w:rsidRDefault="00DF1657" w:rsidP="00147BC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07EBA" w:rsidRPr="00B7058B" w:rsidRDefault="00E07EBA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E07EBA" w:rsidRPr="00B7058B" w:rsidRDefault="00E07EBA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B7058B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B7058B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B7058B">
        <w:rPr>
          <w:sz w:val="22"/>
          <w:szCs w:val="22"/>
        </w:rPr>
        <w:t>INSPEKTORËT:</w:t>
      </w:r>
      <w:r w:rsidRPr="00B7058B">
        <w:rPr>
          <w:sz w:val="22"/>
          <w:szCs w:val="22"/>
        </w:rPr>
        <w:tab/>
      </w:r>
      <w:r w:rsidRPr="00B7058B">
        <w:rPr>
          <w:sz w:val="22"/>
          <w:szCs w:val="22"/>
        </w:rPr>
        <w:tab/>
        <w:t>PËRFAQËSUESI I SUBJEKTIT:</w:t>
      </w:r>
    </w:p>
    <w:p w:rsidR="00A166AF" w:rsidRPr="00B7058B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B7058B">
        <w:rPr>
          <w:sz w:val="22"/>
          <w:szCs w:val="22"/>
        </w:rPr>
        <w:t>Inspektor 1    NUI (Nënshkrimi)</w:t>
      </w:r>
      <w:r w:rsidR="0092275B" w:rsidRPr="00B7058B">
        <w:rPr>
          <w:sz w:val="22"/>
          <w:szCs w:val="22"/>
        </w:rPr>
        <w:tab/>
      </w:r>
      <w:r w:rsidR="0092275B" w:rsidRPr="00B7058B">
        <w:rPr>
          <w:sz w:val="22"/>
          <w:szCs w:val="22"/>
        </w:rPr>
        <w:tab/>
        <w:t xml:space="preserve"> </w:t>
      </w:r>
      <w:r w:rsidRPr="00B7058B">
        <w:rPr>
          <w:sz w:val="22"/>
          <w:szCs w:val="22"/>
        </w:rPr>
        <w:t>Emër Mbiemër (Nënshkrimi)</w:t>
      </w:r>
    </w:p>
    <w:p w:rsidR="00A166AF" w:rsidRPr="00B7058B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B7058B">
        <w:rPr>
          <w:sz w:val="22"/>
          <w:szCs w:val="22"/>
        </w:rPr>
        <w:t>Inspektor 2    NUI (Nënshkrim</w:t>
      </w:r>
      <w:r w:rsidRPr="00B7058B">
        <w:rPr>
          <w:color w:val="000000" w:themeColor="text1"/>
          <w:sz w:val="22"/>
          <w:szCs w:val="22"/>
        </w:rPr>
        <w:t>i</w:t>
      </w:r>
      <w:r w:rsidRPr="00B7058B">
        <w:rPr>
          <w:i/>
          <w:color w:val="000000" w:themeColor="text1"/>
          <w:sz w:val="22"/>
          <w:szCs w:val="22"/>
        </w:rPr>
        <w:t>)</w:t>
      </w:r>
    </w:p>
    <w:p w:rsidR="0092275B" w:rsidRPr="00B7058B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B7058B">
        <w:rPr>
          <w:sz w:val="22"/>
          <w:szCs w:val="22"/>
        </w:rPr>
        <w:t>Inspektor 2    NUI (Nënshkrim</w:t>
      </w:r>
      <w:r w:rsidRPr="00B7058B">
        <w:rPr>
          <w:color w:val="000000" w:themeColor="text1"/>
          <w:sz w:val="22"/>
          <w:szCs w:val="22"/>
        </w:rPr>
        <w:t>i</w:t>
      </w:r>
      <w:r w:rsidRPr="00B7058B">
        <w:rPr>
          <w:i/>
          <w:color w:val="000000" w:themeColor="text1"/>
          <w:sz w:val="22"/>
          <w:szCs w:val="22"/>
        </w:rPr>
        <w:t>)</w:t>
      </w:r>
    </w:p>
    <w:sectPr w:rsidR="0092275B" w:rsidRPr="00B7058B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94" w:rsidRDefault="00593A94">
      <w:r>
        <w:separator/>
      </w:r>
    </w:p>
  </w:endnote>
  <w:endnote w:type="continuationSeparator" w:id="0">
    <w:p w:rsidR="00593A94" w:rsidRDefault="005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94" w:rsidRDefault="00593A94">
      <w:r>
        <w:separator/>
      </w:r>
    </w:p>
  </w:footnote>
  <w:footnote w:type="continuationSeparator" w:id="0">
    <w:p w:rsidR="00593A94" w:rsidRDefault="0059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047"/>
    <w:multiLevelType w:val="hybridMultilevel"/>
    <w:tmpl w:val="2B28F67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073E6"/>
    <w:rsid w:val="00040B8F"/>
    <w:rsid w:val="00047FFB"/>
    <w:rsid w:val="00063789"/>
    <w:rsid w:val="00086C68"/>
    <w:rsid w:val="000B56C0"/>
    <w:rsid w:val="000E4FB1"/>
    <w:rsid w:val="000E6403"/>
    <w:rsid w:val="000F4D94"/>
    <w:rsid w:val="00126174"/>
    <w:rsid w:val="00150E1E"/>
    <w:rsid w:val="00166D55"/>
    <w:rsid w:val="001B1DDB"/>
    <w:rsid w:val="001C0DC3"/>
    <w:rsid w:val="001E60CC"/>
    <w:rsid w:val="00220DDE"/>
    <w:rsid w:val="00262B0E"/>
    <w:rsid w:val="00297D8F"/>
    <w:rsid w:val="002A1357"/>
    <w:rsid w:val="002C6CEC"/>
    <w:rsid w:val="00306A59"/>
    <w:rsid w:val="003174F7"/>
    <w:rsid w:val="00341440"/>
    <w:rsid w:val="00363DA3"/>
    <w:rsid w:val="003907B0"/>
    <w:rsid w:val="003D3B41"/>
    <w:rsid w:val="003E6923"/>
    <w:rsid w:val="004436D2"/>
    <w:rsid w:val="00464682"/>
    <w:rsid w:val="00466B4F"/>
    <w:rsid w:val="0049463B"/>
    <w:rsid w:val="004C0B4E"/>
    <w:rsid w:val="004C47B5"/>
    <w:rsid w:val="004F5235"/>
    <w:rsid w:val="00550ACB"/>
    <w:rsid w:val="005536B8"/>
    <w:rsid w:val="00583E0F"/>
    <w:rsid w:val="00593A94"/>
    <w:rsid w:val="005B531B"/>
    <w:rsid w:val="005C3CFD"/>
    <w:rsid w:val="005E14DB"/>
    <w:rsid w:val="005E2F7A"/>
    <w:rsid w:val="006222D6"/>
    <w:rsid w:val="00660D41"/>
    <w:rsid w:val="006640F3"/>
    <w:rsid w:val="006A2449"/>
    <w:rsid w:val="006D43A0"/>
    <w:rsid w:val="006E2633"/>
    <w:rsid w:val="00733383"/>
    <w:rsid w:val="0073371B"/>
    <w:rsid w:val="007469D2"/>
    <w:rsid w:val="00755B4A"/>
    <w:rsid w:val="008052C6"/>
    <w:rsid w:val="00840FC3"/>
    <w:rsid w:val="008456B8"/>
    <w:rsid w:val="00847A7E"/>
    <w:rsid w:val="008857DC"/>
    <w:rsid w:val="008B5DF4"/>
    <w:rsid w:val="008D1B01"/>
    <w:rsid w:val="008F26D3"/>
    <w:rsid w:val="008F5F97"/>
    <w:rsid w:val="009059E1"/>
    <w:rsid w:val="0092275B"/>
    <w:rsid w:val="0097464F"/>
    <w:rsid w:val="009957C4"/>
    <w:rsid w:val="009E1C30"/>
    <w:rsid w:val="009F68A5"/>
    <w:rsid w:val="00A01CEF"/>
    <w:rsid w:val="00A05519"/>
    <w:rsid w:val="00A11C52"/>
    <w:rsid w:val="00A166AF"/>
    <w:rsid w:val="00A33472"/>
    <w:rsid w:val="00A6605D"/>
    <w:rsid w:val="00A81681"/>
    <w:rsid w:val="00A844DD"/>
    <w:rsid w:val="00AA5C18"/>
    <w:rsid w:val="00AB2F70"/>
    <w:rsid w:val="00AE5790"/>
    <w:rsid w:val="00AF3597"/>
    <w:rsid w:val="00B0138E"/>
    <w:rsid w:val="00B35D54"/>
    <w:rsid w:val="00B50D8E"/>
    <w:rsid w:val="00B7058B"/>
    <w:rsid w:val="00B71E9B"/>
    <w:rsid w:val="00B73CAC"/>
    <w:rsid w:val="00B741C8"/>
    <w:rsid w:val="00B7637E"/>
    <w:rsid w:val="00BB5DC9"/>
    <w:rsid w:val="00BB76EA"/>
    <w:rsid w:val="00BD5B5F"/>
    <w:rsid w:val="00C015A0"/>
    <w:rsid w:val="00C2457C"/>
    <w:rsid w:val="00C51C15"/>
    <w:rsid w:val="00C55344"/>
    <w:rsid w:val="00C57061"/>
    <w:rsid w:val="00C57BBB"/>
    <w:rsid w:val="00C72EC9"/>
    <w:rsid w:val="00C810C9"/>
    <w:rsid w:val="00CE22F0"/>
    <w:rsid w:val="00CE2492"/>
    <w:rsid w:val="00CE269B"/>
    <w:rsid w:val="00D21C07"/>
    <w:rsid w:val="00D33D64"/>
    <w:rsid w:val="00D51B89"/>
    <w:rsid w:val="00D72731"/>
    <w:rsid w:val="00D9627B"/>
    <w:rsid w:val="00DA290A"/>
    <w:rsid w:val="00DB41DD"/>
    <w:rsid w:val="00DD12D4"/>
    <w:rsid w:val="00DD45F0"/>
    <w:rsid w:val="00DF1657"/>
    <w:rsid w:val="00DF735D"/>
    <w:rsid w:val="00E0652D"/>
    <w:rsid w:val="00E07EBA"/>
    <w:rsid w:val="00E4764E"/>
    <w:rsid w:val="00E70F4F"/>
    <w:rsid w:val="00E93DC0"/>
    <w:rsid w:val="00EB373E"/>
    <w:rsid w:val="00EB59ED"/>
    <w:rsid w:val="00ED7263"/>
    <w:rsid w:val="00EE57F4"/>
    <w:rsid w:val="00F33A67"/>
    <w:rsid w:val="00F75A9D"/>
    <w:rsid w:val="00F90203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AA563-71F6-4BBB-8E7D-651E7D9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DA290A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5816-2D97-4C16-94F2-92400F28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29</cp:revision>
  <cp:lastPrinted>2021-12-15T12:24:00Z</cp:lastPrinted>
  <dcterms:created xsi:type="dcterms:W3CDTF">2023-02-08T10:15:00Z</dcterms:created>
  <dcterms:modified xsi:type="dcterms:W3CDTF">2024-09-25T13:08:00Z</dcterms:modified>
</cp:coreProperties>
</file>