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6A5BC" w14:textId="77777777" w:rsidR="00D628E9" w:rsidRDefault="00D628E9" w:rsidP="00D628E9">
      <w:pPr>
        <w:jc w:val="center"/>
      </w:pPr>
      <w:r w:rsidRPr="00AE574A">
        <w:rPr>
          <w:noProof/>
        </w:rPr>
        <w:drawing>
          <wp:inline distT="0" distB="0" distL="0" distR="0" wp14:anchorId="7FF33D6E" wp14:editId="31889F65">
            <wp:extent cx="4167313" cy="2944724"/>
            <wp:effectExtent l="0" t="0" r="0" b="0"/>
            <wp:docPr id="108471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72315" cy="2948259"/>
                    </a:xfrm>
                    <a:prstGeom prst="rect">
                      <a:avLst/>
                    </a:prstGeom>
                  </pic:spPr>
                </pic:pic>
              </a:graphicData>
            </a:graphic>
          </wp:inline>
        </w:drawing>
      </w:r>
    </w:p>
    <w:p w14:paraId="4770F184" w14:textId="77777777" w:rsidR="00D628E9" w:rsidRPr="00AE574A" w:rsidRDefault="00D628E9" w:rsidP="00D628E9"/>
    <w:p w14:paraId="52EE3516" w14:textId="77777777" w:rsidR="00D628E9" w:rsidRDefault="00D628E9" w:rsidP="00D628E9"/>
    <w:p w14:paraId="1777688F" w14:textId="77777777" w:rsidR="00D628E9" w:rsidRDefault="00D628E9" w:rsidP="00D628E9"/>
    <w:p w14:paraId="5AF2E813" w14:textId="77777777" w:rsidR="00D628E9" w:rsidRDefault="00D628E9" w:rsidP="00D628E9"/>
    <w:p w14:paraId="33BE0E99" w14:textId="77777777" w:rsidR="00D628E9" w:rsidRDefault="00D628E9" w:rsidP="00D628E9"/>
    <w:p w14:paraId="1D42DA6D" w14:textId="77777777" w:rsidR="00D628E9" w:rsidRDefault="00D628E9" w:rsidP="00D628E9"/>
    <w:p w14:paraId="28C24F15" w14:textId="77777777" w:rsidR="00D628E9" w:rsidRPr="00AE574A" w:rsidRDefault="00D628E9" w:rsidP="00D628E9"/>
    <w:p w14:paraId="4160970B" w14:textId="77777777" w:rsidR="00D628E9" w:rsidRPr="00937A66" w:rsidRDefault="00D628E9" w:rsidP="00D628E9">
      <w:pPr>
        <w:tabs>
          <w:tab w:val="left" w:pos="3753"/>
        </w:tabs>
        <w:jc w:val="center"/>
        <w:rPr>
          <w:rFonts w:ascii="Times New Roman Bold" w:hAnsi="Times New Roman Bold" w:cs="Times New Roman"/>
          <w:b/>
          <w:caps/>
          <w:sz w:val="42"/>
          <w:shd w:val="clear" w:color="auto" w:fill="FFFFFF"/>
        </w:rPr>
      </w:pPr>
      <w:r w:rsidRPr="00937A66">
        <w:rPr>
          <w:rFonts w:ascii="Times New Roman Bold" w:hAnsi="Times New Roman Bold" w:cs="Times New Roman"/>
          <w:b/>
          <w:caps/>
          <w:sz w:val="42"/>
          <w:shd w:val="clear" w:color="auto" w:fill="FFFFFF"/>
        </w:rPr>
        <w:t xml:space="preserve">Raporti vjetor i inspektimeve </w:t>
      </w:r>
    </w:p>
    <w:p w14:paraId="318F669A" w14:textId="0495232B" w:rsidR="00D628E9" w:rsidRDefault="00D628E9" w:rsidP="00D628E9">
      <w:pPr>
        <w:tabs>
          <w:tab w:val="left" w:pos="3753"/>
        </w:tabs>
        <w:jc w:val="center"/>
        <w:rPr>
          <w:rFonts w:ascii="Times New Roman Bold" w:hAnsi="Times New Roman Bold" w:cs="Times New Roman"/>
          <w:b/>
          <w:caps/>
          <w:sz w:val="42"/>
          <w:shd w:val="clear" w:color="auto" w:fill="FFFFFF"/>
        </w:rPr>
      </w:pPr>
      <w:r w:rsidRPr="00937A66">
        <w:rPr>
          <w:rFonts w:ascii="Times New Roman Bold" w:hAnsi="Times New Roman Bold" w:cs="Times New Roman"/>
          <w:b/>
          <w:caps/>
          <w:sz w:val="42"/>
          <w:shd w:val="clear" w:color="auto" w:fill="FFFFFF"/>
        </w:rPr>
        <w:t>201</w:t>
      </w:r>
      <w:r>
        <w:rPr>
          <w:rFonts w:ascii="Times New Roman Bold" w:hAnsi="Times New Roman Bold" w:cs="Times New Roman"/>
          <w:b/>
          <w:caps/>
          <w:sz w:val="42"/>
          <w:shd w:val="clear" w:color="auto" w:fill="FFFFFF"/>
        </w:rPr>
        <w:t>8</w:t>
      </w:r>
    </w:p>
    <w:p w14:paraId="655FE11C" w14:textId="77777777" w:rsidR="00D628E9" w:rsidRDefault="00D628E9" w:rsidP="00D628E9">
      <w:pPr>
        <w:tabs>
          <w:tab w:val="left" w:pos="3753"/>
        </w:tabs>
        <w:jc w:val="center"/>
        <w:rPr>
          <w:rFonts w:ascii="Times New Roman Bold" w:hAnsi="Times New Roman Bold" w:cs="Times New Roman"/>
          <w:b/>
          <w:caps/>
          <w:sz w:val="42"/>
          <w:shd w:val="clear" w:color="auto" w:fill="FFFFFF"/>
        </w:rPr>
      </w:pPr>
    </w:p>
    <w:p w14:paraId="2A4BCDBC" w14:textId="77777777" w:rsidR="00D628E9" w:rsidRDefault="00D628E9" w:rsidP="00D628E9">
      <w:pPr>
        <w:tabs>
          <w:tab w:val="left" w:pos="3753"/>
        </w:tabs>
        <w:jc w:val="center"/>
        <w:rPr>
          <w:rFonts w:ascii="Times New Roman Bold" w:hAnsi="Times New Roman Bold" w:cs="Times New Roman"/>
          <w:b/>
          <w:caps/>
          <w:sz w:val="42"/>
          <w:shd w:val="clear" w:color="auto" w:fill="FFFFFF"/>
        </w:rPr>
      </w:pPr>
    </w:p>
    <w:p w14:paraId="3920619D" w14:textId="77777777" w:rsidR="00D628E9" w:rsidRDefault="00D628E9" w:rsidP="00D628E9">
      <w:pPr>
        <w:tabs>
          <w:tab w:val="left" w:pos="3753"/>
        </w:tabs>
        <w:jc w:val="center"/>
        <w:rPr>
          <w:rFonts w:ascii="Times New Roman Bold" w:hAnsi="Times New Roman Bold" w:cs="Times New Roman"/>
          <w:b/>
          <w:caps/>
          <w:sz w:val="42"/>
          <w:shd w:val="clear" w:color="auto" w:fill="FFFFFF"/>
        </w:rPr>
      </w:pPr>
    </w:p>
    <w:p w14:paraId="1F4D6428" w14:textId="77777777" w:rsidR="00D628E9" w:rsidRDefault="00D628E9" w:rsidP="00D628E9">
      <w:pPr>
        <w:tabs>
          <w:tab w:val="left" w:pos="3753"/>
        </w:tabs>
        <w:jc w:val="center"/>
        <w:rPr>
          <w:rFonts w:ascii="Times New Roman Bold" w:hAnsi="Times New Roman Bold" w:cs="Times New Roman"/>
          <w:b/>
          <w:caps/>
          <w:sz w:val="42"/>
          <w:shd w:val="clear" w:color="auto" w:fill="FFFFFF"/>
        </w:rPr>
      </w:pPr>
    </w:p>
    <w:p w14:paraId="2A4DA658" w14:textId="77777777" w:rsidR="00D628E9" w:rsidRDefault="00D628E9" w:rsidP="00D628E9">
      <w:pPr>
        <w:tabs>
          <w:tab w:val="left" w:pos="3753"/>
        </w:tabs>
        <w:jc w:val="center"/>
        <w:rPr>
          <w:rFonts w:ascii="Times New Roman Bold" w:hAnsi="Times New Roman Bold" w:cs="Times New Roman"/>
          <w:b/>
          <w:caps/>
          <w:sz w:val="42"/>
          <w:shd w:val="clear" w:color="auto" w:fill="FFFFFF"/>
        </w:rPr>
      </w:pPr>
    </w:p>
    <w:p w14:paraId="7DBD2DFD" w14:textId="77777777" w:rsidR="00D628E9" w:rsidRPr="00CA679B" w:rsidRDefault="00D628E9" w:rsidP="00D628E9">
      <w:pPr>
        <w:spacing w:after="0" w:line="260" w:lineRule="atLeast"/>
        <w:jc w:val="center"/>
        <w:rPr>
          <w:rFonts w:ascii="Times New Roman" w:hAnsi="Times New Roman" w:cs="Times New Roman"/>
          <w:b/>
          <w:caps/>
          <w:sz w:val="32"/>
          <w:szCs w:val="44"/>
        </w:rPr>
      </w:pPr>
      <w:r w:rsidRPr="00CA679B">
        <w:rPr>
          <w:rFonts w:ascii="Times New Roman" w:hAnsi="Times New Roman" w:cs="Times New Roman"/>
          <w:b/>
          <w:caps/>
          <w:sz w:val="32"/>
          <w:szCs w:val="44"/>
        </w:rPr>
        <w:lastRenderedPageBreak/>
        <w:t>Përmbajtja</w:t>
      </w:r>
    </w:p>
    <w:p w14:paraId="5D9A5192" w14:textId="77777777" w:rsidR="00D628E9" w:rsidRPr="000839D5" w:rsidRDefault="00D628E9" w:rsidP="00D628E9">
      <w:pPr>
        <w:spacing w:after="0" w:line="260" w:lineRule="atLeast"/>
        <w:rPr>
          <w:rFonts w:ascii="Times New Roman" w:hAnsi="Times New Roman" w:cs="Times New Roman"/>
          <w:sz w:val="24"/>
          <w:szCs w:val="24"/>
        </w:rPr>
      </w:pPr>
    </w:p>
    <w:p w14:paraId="04384840" w14:textId="77777777" w:rsidR="00D628E9" w:rsidRDefault="00D628E9" w:rsidP="00D628E9">
      <w:pPr>
        <w:spacing w:after="0" w:line="260" w:lineRule="atLeast"/>
        <w:rPr>
          <w:rFonts w:ascii="Times New Roman" w:hAnsi="Times New Roman" w:cs="Times New Roman"/>
          <w:sz w:val="24"/>
          <w:szCs w:val="24"/>
        </w:rPr>
      </w:pPr>
    </w:p>
    <w:p w14:paraId="7E387C8A" w14:textId="77777777" w:rsidR="00D628E9" w:rsidRPr="000839D5" w:rsidRDefault="00D628E9" w:rsidP="00D628E9">
      <w:pPr>
        <w:spacing w:after="0" w:line="260" w:lineRule="atLeast"/>
        <w:rPr>
          <w:rFonts w:ascii="Times New Roman" w:hAnsi="Times New Roman" w:cs="Times New Roman"/>
          <w:sz w:val="24"/>
          <w:szCs w:val="24"/>
        </w:rPr>
      </w:pPr>
    </w:p>
    <w:p w14:paraId="580EAA4D" w14:textId="77777777" w:rsidR="00D628E9" w:rsidRDefault="00D628E9" w:rsidP="00D628E9">
      <w:pPr>
        <w:spacing w:after="0" w:line="260" w:lineRule="atLeast"/>
        <w:rPr>
          <w:rFonts w:ascii="Times New Roman" w:hAnsi="Times New Roman" w:cs="Times New Roman"/>
          <w:sz w:val="24"/>
          <w:szCs w:val="24"/>
        </w:rPr>
      </w:pPr>
    </w:p>
    <w:p w14:paraId="45A822AA" w14:textId="77777777" w:rsidR="00D628E9" w:rsidRDefault="00D628E9" w:rsidP="00D628E9">
      <w:pPr>
        <w:spacing w:after="0" w:line="260" w:lineRule="atLeast"/>
        <w:rPr>
          <w:rFonts w:ascii="Times New Roman" w:hAnsi="Times New Roman" w:cs="Times New Roman"/>
          <w:sz w:val="24"/>
          <w:szCs w:val="24"/>
        </w:rPr>
      </w:pPr>
    </w:p>
    <w:p w14:paraId="5E46B3AA" w14:textId="77777777" w:rsidR="00D628E9" w:rsidRPr="005D33F6" w:rsidRDefault="00D628E9" w:rsidP="00D628E9">
      <w:pPr>
        <w:pStyle w:val="ListParagraph"/>
        <w:numPr>
          <w:ilvl w:val="0"/>
          <w:numId w:val="61"/>
        </w:numPr>
        <w:spacing w:after="0" w:line="260" w:lineRule="atLeast"/>
        <w:rPr>
          <w:rFonts w:ascii="Times New Roman" w:hAnsi="Times New Roman" w:cs="Times New Roman"/>
          <w:caps/>
          <w:sz w:val="24"/>
          <w:szCs w:val="26"/>
        </w:rPr>
      </w:pPr>
      <w:r w:rsidRPr="005D33F6">
        <w:rPr>
          <w:rFonts w:ascii="Times New Roman" w:hAnsi="Times New Roman" w:cs="Times New Roman"/>
          <w:caps/>
          <w:sz w:val="24"/>
          <w:szCs w:val="26"/>
        </w:rPr>
        <w:t xml:space="preserve">PËRMBLEDHJE </w:t>
      </w:r>
    </w:p>
    <w:p w14:paraId="59676DC7" w14:textId="77777777" w:rsidR="00D628E9" w:rsidRPr="005D33F6" w:rsidRDefault="00D628E9" w:rsidP="00D628E9">
      <w:pPr>
        <w:pStyle w:val="ListParagraph"/>
        <w:numPr>
          <w:ilvl w:val="0"/>
          <w:numId w:val="61"/>
        </w:numPr>
        <w:spacing w:after="0" w:line="260" w:lineRule="atLeast"/>
        <w:rPr>
          <w:rFonts w:ascii="Times New Roman" w:hAnsi="Times New Roman" w:cs="Times New Roman"/>
          <w:caps/>
          <w:sz w:val="24"/>
          <w:szCs w:val="26"/>
        </w:rPr>
      </w:pPr>
      <w:r w:rsidRPr="005D33F6">
        <w:rPr>
          <w:rFonts w:ascii="Times New Roman" w:hAnsi="Times New Roman" w:cs="Times New Roman"/>
          <w:caps/>
          <w:sz w:val="24"/>
          <w:szCs w:val="26"/>
        </w:rPr>
        <w:t>HYRJE</w:t>
      </w:r>
    </w:p>
    <w:p w14:paraId="6FEB5025" w14:textId="77777777" w:rsidR="00D628E9" w:rsidRPr="005D33F6" w:rsidRDefault="00D628E9" w:rsidP="00D628E9">
      <w:pPr>
        <w:pStyle w:val="ListParagraph"/>
        <w:numPr>
          <w:ilvl w:val="0"/>
          <w:numId w:val="61"/>
        </w:numPr>
        <w:spacing w:after="0" w:line="260" w:lineRule="atLeast"/>
        <w:rPr>
          <w:rFonts w:ascii="Times New Roman" w:hAnsi="Times New Roman" w:cs="Times New Roman"/>
          <w:caps/>
          <w:sz w:val="24"/>
          <w:szCs w:val="26"/>
        </w:rPr>
      </w:pPr>
      <w:r w:rsidRPr="005D33F6">
        <w:rPr>
          <w:rFonts w:ascii="Times New Roman" w:hAnsi="Times New Roman" w:cs="Times New Roman"/>
          <w:caps/>
          <w:sz w:val="24"/>
          <w:szCs w:val="26"/>
        </w:rPr>
        <w:t xml:space="preserve">QËLLIMI DHE METODOLOGJIA </w:t>
      </w:r>
    </w:p>
    <w:p w14:paraId="316E8804" w14:textId="77777777" w:rsidR="00D628E9" w:rsidRDefault="00D628E9" w:rsidP="00D628E9">
      <w:pPr>
        <w:spacing w:after="0" w:line="260" w:lineRule="atLeast"/>
        <w:rPr>
          <w:rFonts w:ascii="Times New Roman" w:hAnsi="Times New Roman" w:cs="Times New Roman"/>
          <w:b/>
          <w:caps/>
          <w:sz w:val="28"/>
          <w:szCs w:val="26"/>
        </w:rPr>
      </w:pPr>
    </w:p>
    <w:p w14:paraId="7864BC92" w14:textId="77777777" w:rsidR="00D628E9" w:rsidRDefault="00D628E9" w:rsidP="00D628E9">
      <w:pPr>
        <w:spacing w:after="0" w:line="260" w:lineRule="atLeast"/>
        <w:rPr>
          <w:rFonts w:ascii="Times New Roman" w:hAnsi="Times New Roman" w:cs="Times New Roman"/>
          <w:b/>
          <w:caps/>
          <w:sz w:val="28"/>
          <w:szCs w:val="26"/>
        </w:rPr>
      </w:pPr>
    </w:p>
    <w:p w14:paraId="4BA312F1" w14:textId="6872D20E" w:rsidR="00D628E9" w:rsidRPr="00806601" w:rsidRDefault="00D628E9" w:rsidP="00D628E9">
      <w:pPr>
        <w:spacing w:after="0" w:line="260" w:lineRule="atLeast"/>
        <w:ind w:left="450" w:hanging="450"/>
        <w:rPr>
          <w:rFonts w:ascii="Times New Roman" w:hAnsi="Times New Roman" w:cs="Times New Roman"/>
          <w:b/>
          <w:caps/>
          <w:sz w:val="28"/>
          <w:szCs w:val="26"/>
        </w:rPr>
      </w:pPr>
      <w:r>
        <w:rPr>
          <w:rFonts w:ascii="Times New Roman" w:hAnsi="Times New Roman" w:cs="Times New Roman"/>
          <w:b/>
          <w:caps/>
          <w:sz w:val="28"/>
          <w:szCs w:val="26"/>
        </w:rPr>
        <w:t>1.</w:t>
      </w:r>
      <w:r>
        <w:rPr>
          <w:rFonts w:ascii="Times New Roman" w:hAnsi="Times New Roman" w:cs="Times New Roman"/>
          <w:b/>
          <w:caps/>
          <w:sz w:val="28"/>
          <w:szCs w:val="26"/>
        </w:rPr>
        <w:tab/>
      </w:r>
      <w:r w:rsidRPr="00806601">
        <w:rPr>
          <w:rFonts w:ascii="Times New Roman" w:hAnsi="Times New Roman" w:cs="Times New Roman"/>
          <w:b/>
          <w:caps/>
          <w:sz w:val="28"/>
          <w:szCs w:val="26"/>
        </w:rPr>
        <w:t>InspektoratiT Shtetëror Shëndetësor GJATË</w:t>
      </w:r>
      <w:r>
        <w:rPr>
          <w:rFonts w:ascii="Times New Roman" w:hAnsi="Times New Roman" w:cs="Times New Roman"/>
          <w:b/>
          <w:caps/>
          <w:sz w:val="28"/>
          <w:szCs w:val="26"/>
        </w:rPr>
        <w:t xml:space="preserve"> </w:t>
      </w:r>
      <w:r w:rsidRPr="00806601">
        <w:rPr>
          <w:rFonts w:ascii="Times New Roman" w:hAnsi="Times New Roman" w:cs="Times New Roman"/>
          <w:b/>
          <w:caps/>
          <w:sz w:val="28"/>
          <w:szCs w:val="26"/>
        </w:rPr>
        <w:t>VITIT 201</w:t>
      </w:r>
      <w:r>
        <w:rPr>
          <w:rFonts w:ascii="Times New Roman" w:hAnsi="Times New Roman" w:cs="Times New Roman"/>
          <w:b/>
          <w:caps/>
          <w:sz w:val="28"/>
          <w:szCs w:val="26"/>
        </w:rPr>
        <w:t>8</w:t>
      </w:r>
      <w:r w:rsidRPr="00806601">
        <w:rPr>
          <w:rFonts w:ascii="Times New Roman" w:hAnsi="Times New Roman" w:cs="Times New Roman"/>
          <w:b/>
          <w:caps/>
          <w:sz w:val="28"/>
          <w:szCs w:val="26"/>
        </w:rPr>
        <w:t xml:space="preserve"> </w:t>
      </w:r>
    </w:p>
    <w:p w14:paraId="4A1A8297" w14:textId="77777777" w:rsidR="00D628E9" w:rsidRPr="00CA679B" w:rsidRDefault="00D628E9" w:rsidP="00D628E9">
      <w:pPr>
        <w:spacing w:after="0" w:line="240" w:lineRule="atLeast"/>
        <w:ind w:left="720"/>
        <w:jc w:val="both"/>
        <w:rPr>
          <w:rFonts w:ascii="Times New Roman" w:hAnsi="Times New Roman" w:cs="Times New Roman"/>
          <w:sz w:val="24"/>
          <w:szCs w:val="24"/>
        </w:rPr>
      </w:pPr>
      <w:r w:rsidRPr="00CA679B">
        <w:rPr>
          <w:rFonts w:ascii="Times New Roman" w:hAnsi="Times New Roman" w:cs="Times New Roman"/>
          <w:sz w:val="24"/>
          <w:szCs w:val="24"/>
        </w:rPr>
        <w:t xml:space="preserve">1.1. </w:t>
      </w:r>
      <w:proofErr w:type="spellStart"/>
      <w:r>
        <w:rPr>
          <w:rFonts w:ascii="Times New Roman" w:hAnsi="Times New Roman" w:cs="Times New Roman"/>
          <w:sz w:val="24"/>
          <w:szCs w:val="24"/>
        </w:rPr>
        <w:t>Sektori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Pr="00CA679B">
        <w:rPr>
          <w:rFonts w:ascii="Times New Roman" w:hAnsi="Times New Roman" w:cs="Times New Roman"/>
          <w:sz w:val="24"/>
          <w:szCs w:val="24"/>
        </w:rPr>
        <w:t xml:space="preserve"> </w:t>
      </w:r>
      <w:proofErr w:type="spellStart"/>
      <w:r w:rsidRPr="00CA679B">
        <w:rPr>
          <w:rFonts w:ascii="Times New Roman" w:hAnsi="Times New Roman" w:cs="Times New Roman"/>
          <w:sz w:val="24"/>
          <w:szCs w:val="24"/>
        </w:rPr>
        <w:t>inspektimit</w:t>
      </w:r>
      <w:proofErr w:type="spellEnd"/>
      <w:r w:rsidRPr="00CA679B">
        <w:rPr>
          <w:rFonts w:ascii="Times New Roman" w:hAnsi="Times New Roman" w:cs="Times New Roman"/>
          <w:sz w:val="24"/>
          <w:szCs w:val="24"/>
        </w:rPr>
        <w:t xml:space="preserve"> </w:t>
      </w:r>
    </w:p>
    <w:p w14:paraId="7610A8EE" w14:textId="77777777" w:rsidR="00D628E9" w:rsidRPr="00D628E9" w:rsidRDefault="00D628E9" w:rsidP="00D628E9">
      <w:pPr>
        <w:spacing w:after="0" w:line="240" w:lineRule="atLeast"/>
        <w:ind w:left="2160" w:hanging="72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1.1.1. Sektori i Koordinimit dhe monitorimit të Inspektimit</w:t>
      </w:r>
      <w:r w:rsidRPr="00D628E9">
        <w:rPr>
          <w:rFonts w:ascii="Times New Roman" w:hAnsi="Times New Roman" w:cs="Times New Roman"/>
          <w:sz w:val="24"/>
          <w:szCs w:val="24"/>
          <w:lang w:val="de-CH"/>
        </w:rPr>
        <w:tab/>
        <w:t xml:space="preserve"> (ISHSH qendror)</w:t>
      </w:r>
    </w:p>
    <w:p w14:paraId="782D96A3" w14:textId="77777777" w:rsidR="00D628E9" w:rsidRPr="00D628E9" w:rsidRDefault="00D628E9" w:rsidP="00D628E9">
      <w:pPr>
        <w:spacing w:after="0" w:line="240" w:lineRule="atLeast"/>
        <w:ind w:left="720"/>
        <w:jc w:val="both"/>
        <w:rPr>
          <w:rFonts w:ascii="Times New Roman" w:hAnsi="Times New Roman" w:cs="Times New Roman"/>
          <w:sz w:val="24"/>
          <w:szCs w:val="24"/>
          <w:lang w:val="de-CH"/>
        </w:rPr>
      </w:pPr>
      <w:r w:rsidRPr="00D628E9">
        <w:rPr>
          <w:rFonts w:ascii="Times New Roman" w:hAnsi="Times New Roman" w:cs="Times New Roman"/>
          <w:bCs/>
          <w:sz w:val="24"/>
          <w:szCs w:val="24"/>
          <w:lang w:val="de-CH"/>
        </w:rPr>
        <w:t xml:space="preserve"> </w:t>
      </w:r>
      <w:r w:rsidRPr="00D628E9">
        <w:rPr>
          <w:rFonts w:ascii="Times New Roman" w:hAnsi="Times New Roman" w:cs="Times New Roman"/>
          <w:bCs/>
          <w:sz w:val="24"/>
          <w:szCs w:val="24"/>
          <w:lang w:val="de-CH"/>
        </w:rPr>
        <w:tab/>
        <w:t>1.1.2. Sektori i Inspektimit Sanitar (ISHSH rajonal)</w:t>
      </w:r>
    </w:p>
    <w:p w14:paraId="07F8E5E0" w14:textId="77777777" w:rsidR="00D628E9" w:rsidRPr="00CA679B" w:rsidRDefault="00D628E9" w:rsidP="00D628E9">
      <w:pPr>
        <w:spacing w:after="0" w:line="240" w:lineRule="atLeast"/>
        <w:ind w:left="720" w:firstLine="720"/>
        <w:jc w:val="both"/>
        <w:rPr>
          <w:rFonts w:ascii="Times New Roman" w:hAnsi="Times New Roman" w:cs="Times New Roman"/>
          <w:sz w:val="24"/>
          <w:szCs w:val="24"/>
        </w:rPr>
      </w:pPr>
      <w:r w:rsidRPr="00CA679B">
        <w:rPr>
          <w:rFonts w:ascii="Times New Roman" w:hAnsi="Times New Roman" w:cs="Times New Roman"/>
          <w:sz w:val="24"/>
          <w:szCs w:val="24"/>
        </w:rPr>
        <w:t xml:space="preserve">1.1.3. </w:t>
      </w:r>
      <w:proofErr w:type="spellStart"/>
      <w:r w:rsidRPr="00CA679B">
        <w:rPr>
          <w:rFonts w:ascii="Times New Roman" w:hAnsi="Times New Roman" w:cs="Times New Roman"/>
          <w:bCs/>
          <w:sz w:val="24"/>
          <w:szCs w:val="24"/>
        </w:rPr>
        <w:t>Sek</w:t>
      </w:r>
      <w:r>
        <w:rPr>
          <w:rFonts w:ascii="Times New Roman" w:hAnsi="Times New Roman" w:cs="Times New Roman"/>
          <w:bCs/>
          <w:sz w:val="24"/>
          <w:szCs w:val="24"/>
        </w:rPr>
        <w:t>tori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Inspektimeve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tjera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w:t>
      </w:r>
      <w:r>
        <w:rPr>
          <w:rFonts w:ascii="Times New Roman" w:hAnsi="Times New Roman" w:cs="Times New Roman"/>
          <w:sz w:val="24"/>
          <w:szCs w:val="24"/>
        </w:rPr>
        <w:t>ë</w:t>
      </w:r>
      <w:r>
        <w:rPr>
          <w:rFonts w:ascii="Times New Roman" w:hAnsi="Times New Roman" w:cs="Times New Roman"/>
          <w:bCs/>
          <w:sz w:val="24"/>
          <w:szCs w:val="24"/>
        </w:rPr>
        <w:t>ndet</w:t>
      </w:r>
      <w:r>
        <w:rPr>
          <w:rFonts w:ascii="Times New Roman" w:hAnsi="Times New Roman" w:cs="Times New Roman"/>
          <w:sz w:val="24"/>
          <w:szCs w:val="24"/>
        </w:rPr>
        <w:t>ë</w:t>
      </w:r>
      <w:r w:rsidRPr="00CA679B">
        <w:rPr>
          <w:rFonts w:ascii="Times New Roman" w:hAnsi="Times New Roman" w:cs="Times New Roman"/>
          <w:bCs/>
          <w:sz w:val="24"/>
          <w:szCs w:val="24"/>
        </w:rPr>
        <w:t>sore</w:t>
      </w:r>
      <w:proofErr w:type="spellEnd"/>
      <w:r w:rsidRPr="00CA679B">
        <w:rPr>
          <w:rFonts w:ascii="Times New Roman" w:hAnsi="Times New Roman" w:cs="Times New Roman"/>
          <w:bCs/>
          <w:sz w:val="24"/>
          <w:szCs w:val="24"/>
        </w:rPr>
        <w:t xml:space="preserve"> (ISHSH </w:t>
      </w:r>
      <w:proofErr w:type="spellStart"/>
      <w:r w:rsidRPr="00CA679B">
        <w:rPr>
          <w:rFonts w:ascii="Times New Roman" w:hAnsi="Times New Roman" w:cs="Times New Roman"/>
          <w:bCs/>
          <w:sz w:val="24"/>
          <w:szCs w:val="24"/>
        </w:rPr>
        <w:t>rajonal</w:t>
      </w:r>
      <w:proofErr w:type="spellEnd"/>
      <w:r w:rsidRPr="00CA679B">
        <w:rPr>
          <w:rFonts w:ascii="Times New Roman" w:hAnsi="Times New Roman" w:cs="Times New Roman"/>
          <w:bCs/>
          <w:sz w:val="24"/>
          <w:szCs w:val="24"/>
        </w:rPr>
        <w:t>)</w:t>
      </w:r>
    </w:p>
    <w:p w14:paraId="7297832F" w14:textId="77777777" w:rsidR="00D628E9" w:rsidRDefault="00D628E9" w:rsidP="00D628E9">
      <w:pPr>
        <w:pStyle w:val="ListParagraph"/>
        <w:spacing w:after="0" w:line="260" w:lineRule="atLeast"/>
        <w:ind w:left="450"/>
        <w:rPr>
          <w:rFonts w:ascii="Times New Roman" w:hAnsi="Times New Roman" w:cs="Times New Roman"/>
          <w:b/>
          <w:caps/>
          <w:sz w:val="24"/>
          <w:szCs w:val="26"/>
        </w:rPr>
      </w:pPr>
    </w:p>
    <w:p w14:paraId="3990A6D9" w14:textId="77777777" w:rsidR="00D628E9" w:rsidRPr="00083772" w:rsidRDefault="00D628E9" w:rsidP="00D628E9">
      <w:pPr>
        <w:pStyle w:val="ListParagraph"/>
        <w:spacing w:after="0" w:line="260" w:lineRule="atLeast"/>
        <w:ind w:left="450"/>
        <w:rPr>
          <w:rFonts w:ascii="Times New Roman" w:hAnsi="Times New Roman" w:cs="Times New Roman"/>
          <w:b/>
          <w:caps/>
          <w:sz w:val="24"/>
          <w:szCs w:val="26"/>
        </w:rPr>
      </w:pPr>
    </w:p>
    <w:p w14:paraId="7D5DA793" w14:textId="77777777" w:rsidR="00D628E9" w:rsidRPr="00831F1E" w:rsidRDefault="00D628E9" w:rsidP="00D628E9">
      <w:pPr>
        <w:spacing w:after="0" w:line="240" w:lineRule="atLeast"/>
        <w:jc w:val="both"/>
        <w:rPr>
          <w:rFonts w:ascii="Times New Roman" w:hAnsi="Times New Roman" w:cs="Times New Roman"/>
          <w:b/>
          <w:caps/>
          <w:sz w:val="28"/>
          <w:szCs w:val="24"/>
        </w:rPr>
      </w:pPr>
      <w:r w:rsidRPr="00831F1E">
        <w:rPr>
          <w:rFonts w:ascii="Times New Roman" w:hAnsi="Times New Roman" w:cs="Times New Roman"/>
          <w:b/>
          <w:caps/>
          <w:sz w:val="28"/>
          <w:szCs w:val="24"/>
        </w:rPr>
        <w:t>2.</w:t>
      </w:r>
      <w:r w:rsidRPr="00831F1E">
        <w:rPr>
          <w:rFonts w:ascii="Times New Roman" w:hAnsi="Times New Roman" w:cs="Times New Roman"/>
          <w:b/>
          <w:caps/>
          <w:sz w:val="28"/>
          <w:szCs w:val="24"/>
        </w:rPr>
        <w:tab/>
        <w:t>Sektori Juridik</w:t>
      </w:r>
    </w:p>
    <w:p w14:paraId="0CF29CF4" w14:textId="77777777" w:rsidR="00D628E9" w:rsidRPr="001E508E" w:rsidRDefault="00D628E9" w:rsidP="00D628E9">
      <w:pPr>
        <w:pStyle w:val="ListParagraph"/>
        <w:numPr>
          <w:ilvl w:val="1"/>
          <w:numId w:val="9"/>
        </w:numPr>
        <w:spacing w:after="0" w:line="240" w:lineRule="atLeast"/>
        <w:ind w:left="1080"/>
        <w:jc w:val="both"/>
        <w:rPr>
          <w:rFonts w:ascii="Times New Roman" w:hAnsi="Times New Roman" w:cs="Times New Roman"/>
          <w:sz w:val="24"/>
          <w:szCs w:val="24"/>
        </w:rPr>
      </w:pPr>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Sektori</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Juridik</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dhe</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i</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Hartimit</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të</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Proçedurave</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të</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Inspektimit</w:t>
      </w:r>
      <w:proofErr w:type="spellEnd"/>
      <w:r w:rsidRPr="001E508E">
        <w:rPr>
          <w:rFonts w:ascii="Times New Roman" w:hAnsi="Times New Roman" w:cs="Times New Roman"/>
          <w:sz w:val="24"/>
          <w:szCs w:val="24"/>
        </w:rPr>
        <w:t xml:space="preserve"> (ISHSH </w:t>
      </w:r>
      <w:proofErr w:type="spellStart"/>
      <w:r w:rsidRPr="001E508E">
        <w:rPr>
          <w:rFonts w:ascii="Times New Roman" w:hAnsi="Times New Roman" w:cs="Times New Roman"/>
          <w:sz w:val="24"/>
          <w:szCs w:val="24"/>
        </w:rPr>
        <w:t>qendror</w:t>
      </w:r>
      <w:proofErr w:type="spellEnd"/>
      <w:r w:rsidRPr="001E508E">
        <w:rPr>
          <w:rFonts w:ascii="Times New Roman" w:hAnsi="Times New Roman" w:cs="Times New Roman"/>
          <w:sz w:val="24"/>
          <w:szCs w:val="24"/>
        </w:rPr>
        <w:t>)</w:t>
      </w:r>
    </w:p>
    <w:p w14:paraId="527BFB81" w14:textId="77777777" w:rsidR="00D628E9" w:rsidRPr="001E508E" w:rsidRDefault="00D628E9" w:rsidP="00D628E9">
      <w:pPr>
        <w:pStyle w:val="ListParagraph"/>
        <w:numPr>
          <w:ilvl w:val="1"/>
          <w:numId w:val="9"/>
        </w:numPr>
        <w:spacing w:after="0" w:line="240" w:lineRule="atLeast"/>
        <w:ind w:left="1080"/>
        <w:jc w:val="both"/>
        <w:rPr>
          <w:rFonts w:ascii="Times New Roman" w:hAnsi="Times New Roman" w:cs="Times New Roman"/>
          <w:sz w:val="24"/>
          <w:szCs w:val="24"/>
        </w:rPr>
      </w:pPr>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Sektori</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Juridik</w:t>
      </w:r>
      <w:proofErr w:type="spellEnd"/>
      <w:r w:rsidRPr="001E508E">
        <w:rPr>
          <w:rFonts w:ascii="Times New Roman" w:hAnsi="Times New Roman" w:cs="Times New Roman"/>
          <w:sz w:val="24"/>
          <w:szCs w:val="24"/>
        </w:rPr>
        <w:t xml:space="preserve"> (ISHSH </w:t>
      </w:r>
      <w:proofErr w:type="spellStart"/>
      <w:r w:rsidRPr="001E508E">
        <w:rPr>
          <w:rFonts w:ascii="Times New Roman" w:hAnsi="Times New Roman" w:cs="Times New Roman"/>
          <w:sz w:val="24"/>
          <w:szCs w:val="24"/>
        </w:rPr>
        <w:t>rajonal</w:t>
      </w:r>
      <w:proofErr w:type="spellEnd"/>
      <w:r w:rsidRPr="001E508E">
        <w:rPr>
          <w:rFonts w:ascii="Times New Roman" w:hAnsi="Times New Roman" w:cs="Times New Roman"/>
          <w:sz w:val="24"/>
          <w:szCs w:val="24"/>
        </w:rPr>
        <w:t>)</w:t>
      </w:r>
    </w:p>
    <w:p w14:paraId="796C6CE9" w14:textId="77777777" w:rsidR="00D628E9" w:rsidRDefault="00D628E9" w:rsidP="00D628E9">
      <w:pPr>
        <w:pStyle w:val="ListParagraph"/>
        <w:spacing w:after="0" w:line="240" w:lineRule="atLeast"/>
        <w:ind w:left="1080"/>
        <w:jc w:val="both"/>
        <w:rPr>
          <w:rFonts w:ascii="Times New Roman" w:hAnsi="Times New Roman" w:cs="Times New Roman"/>
          <w:caps/>
          <w:sz w:val="24"/>
          <w:szCs w:val="24"/>
        </w:rPr>
      </w:pPr>
    </w:p>
    <w:p w14:paraId="4F9B19CF" w14:textId="77777777" w:rsidR="00D628E9" w:rsidRPr="00831F1E" w:rsidRDefault="00D628E9" w:rsidP="00D628E9">
      <w:pPr>
        <w:pStyle w:val="ListParagraph"/>
        <w:spacing w:after="0" w:line="240" w:lineRule="atLeast"/>
        <w:ind w:left="1080"/>
        <w:jc w:val="both"/>
        <w:rPr>
          <w:rFonts w:ascii="Times New Roman" w:hAnsi="Times New Roman" w:cs="Times New Roman"/>
          <w:caps/>
          <w:sz w:val="24"/>
          <w:szCs w:val="24"/>
        </w:rPr>
      </w:pPr>
    </w:p>
    <w:p w14:paraId="0C39FB16" w14:textId="77777777" w:rsidR="00D628E9" w:rsidRPr="00831F1E" w:rsidRDefault="00D628E9" w:rsidP="00D628E9">
      <w:pPr>
        <w:spacing w:after="0" w:line="240" w:lineRule="atLeast"/>
        <w:jc w:val="both"/>
        <w:rPr>
          <w:rFonts w:ascii="Times New Roman" w:hAnsi="Times New Roman" w:cs="Times New Roman"/>
          <w:b/>
          <w:caps/>
          <w:sz w:val="28"/>
          <w:szCs w:val="24"/>
          <w:lang w:val="it-IT"/>
        </w:rPr>
      </w:pPr>
      <w:r w:rsidRPr="00831F1E">
        <w:rPr>
          <w:rFonts w:ascii="Times New Roman" w:hAnsi="Times New Roman" w:cs="Times New Roman"/>
          <w:b/>
          <w:bCs/>
          <w:caps/>
          <w:sz w:val="28"/>
          <w:szCs w:val="24"/>
          <w:lang w:val="it-IT"/>
        </w:rPr>
        <w:t>3.</w:t>
      </w:r>
      <w:r w:rsidRPr="00831F1E">
        <w:rPr>
          <w:rFonts w:ascii="Times New Roman" w:hAnsi="Times New Roman" w:cs="Times New Roman"/>
          <w:b/>
          <w:bCs/>
          <w:caps/>
          <w:sz w:val="28"/>
          <w:szCs w:val="24"/>
          <w:lang w:val="it-IT"/>
        </w:rPr>
        <w:tab/>
        <w:t>SEKTORI I FINANC</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S DHE I SH</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RBIMEVE MB</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SHTET</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SE</w:t>
      </w:r>
    </w:p>
    <w:p w14:paraId="27622926" w14:textId="77777777" w:rsidR="00D628E9" w:rsidRPr="001E508E" w:rsidRDefault="00D628E9" w:rsidP="00D628E9">
      <w:pPr>
        <w:pStyle w:val="ListParagraph"/>
        <w:spacing w:after="0" w:line="240" w:lineRule="atLeast"/>
        <w:jc w:val="both"/>
        <w:rPr>
          <w:rFonts w:ascii="Times New Roman" w:hAnsi="Times New Roman" w:cs="Times New Roman"/>
          <w:bCs/>
          <w:sz w:val="24"/>
          <w:szCs w:val="24"/>
          <w:lang w:val="it-IT"/>
        </w:rPr>
      </w:pPr>
      <w:r w:rsidRPr="001E508E">
        <w:rPr>
          <w:rFonts w:ascii="Times New Roman" w:hAnsi="Times New Roman" w:cs="Times New Roman"/>
          <w:bCs/>
          <w:sz w:val="24"/>
          <w:szCs w:val="24"/>
          <w:lang w:val="it-IT"/>
        </w:rPr>
        <w:t>3.1. Sektori i Financ</w:t>
      </w:r>
      <w:r>
        <w:rPr>
          <w:rFonts w:ascii="Times New Roman" w:hAnsi="Times New Roman" w:cs="Times New Roman"/>
          <w:sz w:val="24"/>
          <w:szCs w:val="24"/>
        </w:rPr>
        <w:t>ë</w:t>
      </w:r>
      <w:r w:rsidRPr="001E508E">
        <w:rPr>
          <w:rFonts w:ascii="Times New Roman" w:hAnsi="Times New Roman" w:cs="Times New Roman"/>
          <w:bCs/>
          <w:sz w:val="24"/>
          <w:szCs w:val="24"/>
          <w:lang w:val="it-IT"/>
        </w:rPr>
        <w:t>s dhe i Sh</w:t>
      </w:r>
      <w:r>
        <w:rPr>
          <w:rFonts w:ascii="Times New Roman" w:hAnsi="Times New Roman" w:cs="Times New Roman"/>
          <w:sz w:val="24"/>
          <w:szCs w:val="24"/>
        </w:rPr>
        <w:t>ë</w:t>
      </w:r>
      <w:r w:rsidRPr="001E508E">
        <w:rPr>
          <w:rFonts w:ascii="Times New Roman" w:hAnsi="Times New Roman" w:cs="Times New Roman"/>
          <w:bCs/>
          <w:sz w:val="24"/>
          <w:szCs w:val="24"/>
          <w:lang w:val="it-IT"/>
        </w:rPr>
        <w:t xml:space="preserve">rbimeve Mbështëtese (ISHSH qendror) </w:t>
      </w:r>
    </w:p>
    <w:p w14:paraId="7BD16C72" w14:textId="77777777" w:rsidR="00D628E9" w:rsidRPr="001E508E" w:rsidRDefault="00D628E9" w:rsidP="00D628E9">
      <w:pPr>
        <w:pStyle w:val="ListParagraph"/>
        <w:spacing w:after="0" w:line="240" w:lineRule="atLeast"/>
        <w:jc w:val="both"/>
        <w:rPr>
          <w:rFonts w:ascii="Times New Roman" w:hAnsi="Times New Roman" w:cs="Times New Roman"/>
          <w:bCs/>
          <w:sz w:val="24"/>
          <w:szCs w:val="24"/>
          <w:lang w:val="it-IT"/>
        </w:rPr>
      </w:pPr>
      <w:r w:rsidRPr="001E508E">
        <w:rPr>
          <w:rFonts w:ascii="Times New Roman" w:hAnsi="Times New Roman" w:cs="Times New Roman"/>
          <w:bCs/>
          <w:sz w:val="24"/>
          <w:szCs w:val="24"/>
          <w:lang w:val="it-IT"/>
        </w:rPr>
        <w:t>3.2. Sektori i Financ</w:t>
      </w:r>
      <w:r>
        <w:rPr>
          <w:rFonts w:ascii="Times New Roman" w:hAnsi="Times New Roman" w:cs="Times New Roman"/>
          <w:sz w:val="24"/>
          <w:szCs w:val="24"/>
        </w:rPr>
        <w:t>ë</w:t>
      </w:r>
      <w:r w:rsidRPr="001E508E">
        <w:rPr>
          <w:rFonts w:ascii="Times New Roman" w:hAnsi="Times New Roman" w:cs="Times New Roman"/>
          <w:bCs/>
          <w:sz w:val="24"/>
          <w:szCs w:val="24"/>
          <w:lang w:val="it-IT"/>
        </w:rPr>
        <w:t>s dhe i Sh</w:t>
      </w:r>
      <w:r>
        <w:rPr>
          <w:rFonts w:ascii="Times New Roman" w:hAnsi="Times New Roman" w:cs="Times New Roman"/>
          <w:sz w:val="24"/>
          <w:szCs w:val="24"/>
        </w:rPr>
        <w:t>ë</w:t>
      </w:r>
      <w:r w:rsidRPr="001E508E">
        <w:rPr>
          <w:rFonts w:ascii="Times New Roman" w:hAnsi="Times New Roman" w:cs="Times New Roman"/>
          <w:bCs/>
          <w:sz w:val="24"/>
          <w:szCs w:val="24"/>
          <w:lang w:val="it-IT"/>
        </w:rPr>
        <w:t>rbimeve Mbështëtese (ISHSH rajonal)</w:t>
      </w:r>
    </w:p>
    <w:p w14:paraId="2C3A42DB" w14:textId="77777777" w:rsidR="00D628E9" w:rsidRDefault="00D628E9" w:rsidP="00D628E9">
      <w:pPr>
        <w:spacing w:after="0" w:line="240" w:lineRule="atLeast"/>
        <w:rPr>
          <w:rFonts w:ascii="Times New Roman" w:hAnsi="Times New Roman" w:cs="Times New Roman"/>
          <w:b/>
          <w:bCs/>
          <w:caps/>
          <w:sz w:val="24"/>
          <w:szCs w:val="24"/>
          <w:lang w:val="it-IT"/>
        </w:rPr>
      </w:pPr>
    </w:p>
    <w:p w14:paraId="5223A5B2" w14:textId="77777777" w:rsidR="00D628E9" w:rsidRDefault="00D628E9" w:rsidP="00D628E9">
      <w:pPr>
        <w:spacing w:after="0" w:line="240" w:lineRule="atLeast"/>
        <w:rPr>
          <w:rFonts w:ascii="Times New Roman" w:hAnsi="Times New Roman" w:cs="Times New Roman"/>
          <w:b/>
          <w:bCs/>
          <w:caps/>
          <w:sz w:val="24"/>
          <w:szCs w:val="24"/>
          <w:lang w:val="it-IT"/>
        </w:rPr>
      </w:pPr>
    </w:p>
    <w:p w14:paraId="3C988B36" w14:textId="77777777" w:rsidR="00D628E9" w:rsidRPr="00AF484D" w:rsidRDefault="00D628E9" w:rsidP="00D628E9">
      <w:pPr>
        <w:spacing w:after="0" w:line="240" w:lineRule="atLeast"/>
        <w:rPr>
          <w:rFonts w:ascii="Times New Roman" w:hAnsi="Times New Roman" w:cs="Times New Roman"/>
          <w:b/>
          <w:bCs/>
          <w:caps/>
          <w:sz w:val="28"/>
          <w:szCs w:val="28"/>
          <w:lang w:val="it-IT"/>
        </w:rPr>
      </w:pPr>
      <w:r w:rsidRPr="00AF484D">
        <w:rPr>
          <w:rFonts w:ascii="Times New Roman" w:hAnsi="Times New Roman" w:cs="Times New Roman"/>
          <w:b/>
          <w:bCs/>
          <w:caps/>
          <w:sz w:val="28"/>
          <w:szCs w:val="28"/>
          <w:lang w:val="it-IT"/>
        </w:rPr>
        <w:t xml:space="preserve">4.  </w:t>
      </w:r>
      <w:r>
        <w:rPr>
          <w:rFonts w:ascii="Times New Roman" w:hAnsi="Times New Roman" w:cs="Times New Roman"/>
          <w:b/>
          <w:bCs/>
          <w:caps/>
          <w:sz w:val="28"/>
          <w:szCs w:val="28"/>
          <w:lang w:val="it-IT"/>
        </w:rPr>
        <w:tab/>
      </w:r>
      <w:r w:rsidRPr="00AF484D">
        <w:rPr>
          <w:rFonts w:ascii="Times New Roman" w:hAnsi="Times New Roman" w:cs="Times New Roman"/>
          <w:b/>
          <w:bCs/>
          <w:caps/>
          <w:sz w:val="28"/>
          <w:szCs w:val="28"/>
          <w:lang w:val="it-IT"/>
        </w:rPr>
        <w:t>T</w:t>
      </w:r>
      <w:r w:rsidRPr="00AF484D">
        <w:rPr>
          <w:rFonts w:ascii="Times New Roman" w:hAnsi="Times New Roman" w:cs="Times New Roman"/>
          <w:b/>
          <w:bCs/>
          <w:caps/>
          <w:sz w:val="28"/>
          <w:szCs w:val="28"/>
        </w:rPr>
        <w:t>ë</w:t>
      </w:r>
      <w:r w:rsidRPr="00AF484D">
        <w:rPr>
          <w:rFonts w:ascii="Times New Roman" w:hAnsi="Times New Roman" w:cs="Times New Roman"/>
          <w:b/>
          <w:bCs/>
          <w:caps/>
          <w:sz w:val="28"/>
          <w:szCs w:val="28"/>
          <w:lang w:val="it-IT"/>
        </w:rPr>
        <w:t xml:space="preserve"> TJERA</w:t>
      </w:r>
    </w:p>
    <w:p w14:paraId="43215F86" w14:textId="77777777" w:rsidR="00D628E9" w:rsidRDefault="00D628E9" w:rsidP="00D628E9">
      <w:pPr>
        <w:spacing w:after="0" w:line="240" w:lineRule="atLeast"/>
        <w:rPr>
          <w:rFonts w:ascii="Times New Roman" w:hAnsi="Times New Roman" w:cs="Times New Roman"/>
          <w:b/>
          <w:caps/>
          <w:sz w:val="28"/>
          <w:szCs w:val="28"/>
        </w:rPr>
      </w:pPr>
    </w:p>
    <w:p w14:paraId="725A6767" w14:textId="77777777" w:rsidR="00D628E9" w:rsidRDefault="00D628E9" w:rsidP="00D628E9">
      <w:pPr>
        <w:spacing w:after="0" w:line="240" w:lineRule="atLeast"/>
        <w:rPr>
          <w:rFonts w:ascii="Times New Roman" w:hAnsi="Times New Roman" w:cs="Times New Roman"/>
          <w:b/>
          <w:caps/>
          <w:sz w:val="28"/>
          <w:szCs w:val="28"/>
        </w:rPr>
      </w:pPr>
    </w:p>
    <w:p w14:paraId="113DBE73" w14:textId="77777777" w:rsidR="00D628E9" w:rsidRDefault="00D628E9" w:rsidP="00D628E9">
      <w:pPr>
        <w:spacing w:after="0" w:line="240" w:lineRule="atLeast"/>
        <w:rPr>
          <w:rFonts w:ascii="Times New Roman" w:hAnsi="Times New Roman" w:cs="Times New Roman"/>
          <w:b/>
          <w:caps/>
          <w:sz w:val="28"/>
          <w:szCs w:val="28"/>
        </w:rPr>
      </w:pPr>
      <w:r w:rsidRPr="00AF484D">
        <w:rPr>
          <w:rFonts w:ascii="Times New Roman" w:hAnsi="Times New Roman" w:cs="Times New Roman"/>
          <w:b/>
          <w:caps/>
          <w:sz w:val="28"/>
          <w:szCs w:val="28"/>
        </w:rPr>
        <w:t xml:space="preserve">5.  </w:t>
      </w:r>
      <w:r>
        <w:rPr>
          <w:rFonts w:ascii="Times New Roman" w:hAnsi="Times New Roman" w:cs="Times New Roman"/>
          <w:b/>
          <w:caps/>
          <w:sz w:val="28"/>
          <w:szCs w:val="28"/>
        </w:rPr>
        <w:tab/>
      </w:r>
      <w:r w:rsidRPr="00AF484D">
        <w:rPr>
          <w:rFonts w:ascii="Times New Roman" w:hAnsi="Times New Roman" w:cs="Times New Roman"/>
          <w:b/>
          <w:caps/>
          <w:sz w:val="28"/>
          <w:szCs w:val="28"/>
        </w:rPr>
        <w:t>OBJEKTIVAT PËR VITIN 201</w:t>
      </w:r>
      <w:r>
        <w:rPr>
          <w:rFonts w:ascii="Times New Roman" w:hAnsi="Times New Roman" w:cs="Times New Roman"/>
          <w:b/>
          <w:caps/>
          <w:sz w:val="28"/>
          <w:szCs w:val="28"/>
        </w:rPr>
        <w:t>9</w:t>
      </w:r>
    </w:p>
    <w:p w14:paraId="08C00824" w14:textId="77777777" w:rsidR="00D628E9" w:rsidRDefault="00D628E9" w:rsidP="00D628E9">
      <w:pPr>
        <w:spacing w:after="0" w:line="240" w:lineRule="atLeast"/>
        <w:rPr>
          <w:rFonts w:ascii="Times New Roman" w:hAnsi="Times New Roman" w:cs="Times New Roman"/>
          <w:b/>
          <w:caps/>
          <w:sz w:val="28"/>
          <w:szCs w:val="28"/>
        </w:rPr>
      </w:pPr>
    </w:p>
    <w:p w14:paraId="4A04EFB2" w14:textId="77777777" w:rsidR="00D628E9" w:rsidRDefault="00D628E9" w:rsidP="00D628E9">
      <w:pPr>
        <w:spacing w:after="0" w:line="240" w:lineRule="atLeast"/>
        <w:rPr>
          <w:rFonts w:ascii="Times New Roman" w:hAnsi="Times New Roman" w:cs="Times New Roman"/>
          <w:b/>
          <w:caps/>
          <w:sz w:val="28"/>
          <w:szCs w:val="28"/>
        </w:rPr>
      </w:pPr>
    </w:p>
    <w:p w14:paraId="3A6C565B" w14:textId="77777777" w:rsidR="00D628E9" w:rsidRPr="00D628E9" w:rsidRDefault="00D628E9" w:rsidP="00D628E9">
      <w:pPr>
        <w:spacing w:after="0" w:line="240" w:lineRule="atLeast"/>
        <w:rPr>
          <w:rFonts w:ascii="Times New Roman" w:hAnsi="Times New Roman" w:cs="Times New Roman"/>
          <w:b/>
          <w:caps/>
          <w:sz w:val="28"/>
          <w:szCs w:val="28"/>
          <w:lang w:val="de-CH"/>
        </w:rPr>
      </w:pPr>
      <w:r w:rsidRPr="00D628E9">
        <w:rPr>
          <w:rFonts w:ascii="Times New Roman" w:hAnsi="Times New Roman" w:cs="Times New Roman"/>
          <w:b/>
          <w:caps/>
          <w:sz w:val="28"/>
          <w:szCs w:val="28"/>
          <w:lang w:val="de-CH"/>
        </w:rPr>
        <w:t>6.</w:t>
      </w:r>
      <w:r w:rsidRPr="00D628E9">
        <w:rPr>
          <w:rFonts w:ascii="Times New Roman" w:hAnsi="Times New Roman" w:cs="Times New Roman"/>
          <w:b/>
          <w:caps/>
          <w:sz w:val="28"/>
          <w:szCs w:val="28"/>
          <w:lang w:val="de-CH"/>
        </w:rPr>
        <w:tab/>
        <w:t>TREGUESIT E EFEKTIVITETIT TË ISHSH GJATË VITIT 2018</w:t>
      </w:r>
    </w:p>
    <w:p w14:paraId="6939C0F7" w14:textId="77777777" w:rsidR="00D628E9" w:rsidRPr="00D628E9" w:rsidRDefault="00D628E9" w:rsidP="00D628E9">
      <w:pPr>
        <w:spacing w:after="0" w:line="260" w:lineRule="atLeast"/>
        <w:jc w:val="both"/>
        <w:rPr>
          <w:rFonts w:ascii="Times New Roman" w:hAnsi="Times New Roman" w:cs="Times New Roman"/>
          <w:b/>
          <w:caps/>
          <w:sz w:val="24"/>
          <w:szCs w:val="24"/>
          <w:highlight w:val="yellow"/>
          <w:lang w:val="de-CH"/>
        </w:rPr>
      </w:pPr>
    </w:p>
    <w:p w14:paraId="67ACB0C0" w14:textId="77777777" w:rsidR="00D628E9" w:rsidRPr="00D628E9" w:rsidRDefault="00D628E9" w:rsidP="00D628E9">
      <w:pPr>
        <w:pStyle w:val="ListParagraph"/>
        <w:spacing w:after="0" w:line="260" w:lineRule="atLeast"/>
        <w:ind w:left="1080"/>
        <w:jc w:val="both"/>
        <w:rPr>
          <w:rFonts w:ascii="Times New Roman" w:hAnsi="Times New Roman" w:cs="Times New Roman"/>
          <w:b/>
          <w:sz w:val="24"/>
          <w:szCs w:val="26"/>
          <w:lang w:val="de-CH"/>
        </w:rPr>
      </w:pPr>
    </w:p>
    <w:p w14:paraId="67059A9A" w14:textId="77777777" w:rsidR="00D628E9" w:rsidRPr="00D628E9" w:rsidRDefault="00D628E9" w:rsidP="00D628E9">
      <w:pPr>
        <w:pStyle w:val="ListParagraph"/>
        <w:spacing w:after="0" w:line="260" w:lineRule="atLeast"/>
        <w:ind w:left="1080"/>
        <w:jc w:val="both"/>
        <w:rPr>
          <w:rFonts w:ascii="Times New Roman" w:hAnsi="Times New Roman" w:cs="Times New Roman"/>
          <w:b/>
          <w:sz w:val="24"/>
          <w:szCs w:val="26"/>
          <w:lang w:val="de-CH"/>
        </w:rPr>
      </w:pPr>
    </w:p>
    <w:p w14:paraId="5D08F284" w14:textId="77777777" w:rsidR="00D628E9" w:rsidRPr="00AF484D" w:rsidRDefault="00D628E9" w:rsidP="00D628E9">
      <w:pPr>
        <w:pStyle w:val="ListParagraph"/>
        <w:numPr>
          <w:ilvl w:val="0"/>
          <w:numId w:val="42"/>
        </w:numPr>
        <w:spacing w:after="0" w:line="260" w:lineRule="atLeast"/>
        <w:jc w:val="both"/>
        <w:rPr>
          <w:rFonts w:ascii="Times New Roman" w:hAnsi="Times New Roman" w:cs="Times New Roman"/>
          <w:b/>
          <w:caps/>
          <w:sz w:val="28"/>
          <w:szCs w:val="26"/>
        </w:rPr>
      </w:pPr>
      <w:r w:rsidRPr="00AF484D">
        <w:rPr>
          <w:rFonts w:ascii="Times New Roman" w:hAnsi="Times New Roman" w:cs="Times New Roman"/>
          <w:b/>
          <w:caps/>
          <w:sz w:val="28"/>
          <w:szCs w:val="26"/>
        </w:rPr>
        <w:t>shtojca</w:t>
      </w:r>
    </w:p>
    <w:p w14:paraId="3B4C935C" w14:textId="77777777" w:rsidR="00D628E9" w:rsidRPr="00083772" w:rsidRDefault="00D628E9" w:rsidP="00D628E9">
      <w:pPr>
        <w:pStyle w:val="ListParagraph"/>
        <w:spacing w:after="0" w:line="260" w:lineRule="atLeast"/>
        <w:jc w:val="both"/>
        <w:rPr>
          <w:rFonts w:ascii="Times New Roman" w:hAnsi="Times New Roman" w:cs="Times New Roman"/>
          <w:b/>
          <w:caps/>
          <w:sz w:val="24"/>
          <w:szCs w:val="32"/>
        </w:rPr>
      </w:pPr>
    </w:p>
    <w:p w14:paraId="03BE0F5C" w14:textId="2AB1800F" w:rsidR="00D628E9" w:rsidRPr="00AF484D" w:rsidRDefault="00D628E9" w:rsidP="00D628E9">
      <w:pPr>
        <w:pStyle w:val="ListParagraph"/>
        <w:numPr>
          <w:ilvl w:val="0"/>
          <w:numId w:val="43"/>
        </w:numPr>
        <w:spacing w:after="0" w:line="260" w:lineRule="atLeast"/>
        <w:jc w:val="both"/>
        <w:rPr>
          <w:rFonts w:ascii="Times New Roman" w:hAnsi="Times New Roman" w:cs="Times New Roman"/>
          <w:sz w:val="24"/>
          <w:szCs w:val="24"/>
        </w:rPr>
      </w:pPr>
      <w:r w:rsidRPr="00AF484D">
        <w:rPr>
          <w:rFonts w:ascii="Times New Roman" w:hAnsi="Times New Roman" w:cs="Times New Roman"/>
          <w:caps/>
          <w:sz w:val="24"/>
          <w:szCs w:val="24"/>
        </w:rPr>
        <w:t>PLANI MUJOR 201</w:t>
      </w:r>
      <w:r w:rsidR="00C6595C">
        <w:rPr>
          <w:rFonts w:ascii="Times New Roman" w:hAnsi="Times New Roman" w:cs="Times New Roman"/>
          <w:caps/>
          <w:sz w:val="24"/>
          <w:szCs w:val="24"/>
        </w:rPr>
        <w:t>9</w:t>
      </w:r>
    </w:p>
    <w:p w14:paraId="2D5FF538" w14:textId="77777777" w:rsidR="00D628E9" w:rsidRPr="00AF484D" w:rsidRDefault="00D628E9" w:rsidP="00D628E9">
      <w:pPr>
        <w:pStyle w:val="ListParagraph"/>
        <w:numPr>
          <w:ilvl w:val="0"/>
          <w:numId w:val="43"/>
        </w:numPr>
        <w:spacing w:after="0" w:line="260" w:lineRule="atLeast"/>
        <w:jc w:val="both"/>
        <w:rPr>
          <w:rFonts w:ascii="Times New Roman" w:hAnsi="Times New Roman" w:cs="Times New Roman"/>
          <w:sz w:val="24"/>
          <w:szCs w:val="24"/>
        </w:rPr>
      </w:pPr>
      <w:r w:rsidRPr="00AF484D">
        <w:rPr>
          <w:rFonts w:ascii="Times New Roman" w:hAnsi="Times New Roman" w:cs="Times New Roman"/>
          <w:caps/>
          <w:sz w:val="24"/>
          <w:szCs w:val="24"/>
        </w:rPr>
        <w:t>bAZA lIGJORE e veprimtarisë së ishsh</w:t>
      </w:r>
    </w:p>
    <w:p w14:paraId="5E212FB5" w14:textId="77777777" w:rsidR="00D628E9" w:rsidRDefault="00D628E9" w:rsidP="002E3C00">
      <w:pPr>
        <w:spacing w:after="0" w:line="240" w:lineRule="atLeast"/>
        <w:jc w:val="both"/>
        <w:rPr>
          <w:rFonts w:ascii="Times New Roman" w:hAnsi="Times New Roman" w:cs="Times New Roman"/>
          <w:sz w:val="24"/>
          <w:szCs w:val="24"/>
        </w:rPr>
      </w:pPr>
    </w:p>
    <w:p w14:paraId="62A77AA3" w14:textId="77777777" w:rsidR="00D628E9" w:rsidRDefault="00D628E9" w:rsidP="002E3C00">
      <w:pPr>
        <w:spacing w:after="0" w:line="240" w:lineRule="atLeast"/>
        <w:jc w:val="both"/>
        <w:rPr>
          <w:rFonts w:ascii="Times New Roman" w:hAnsi="Times New Roman" w:cs="Times New Roman"/>
          <w:sz w:val="24"/>
          <w:szCs w:val="24"/>
        </w:rPr>
      </w:pPr>
    </w:p>
    <w:p w14:paraId="21BFD3BC" w14:textId="77777777" w:rsidR="00D628E9" w:rsidRDefault="00D628E9" w:rsidP="002E3C00">
      <w:pPr>
        <w:spacing w:after="0" w:line="240" w:lineRule="atLeast"/>
        <w:jc w:val="both"/>
        <w:rPr>
          <w:rFonts w:ascii="Times New Roman" w:hAnsi="Times New Roman" w:cs="Times New Roman"/>
          <w:sz w:val="24"/>
          <w:szCs w:val="24"/>
        </w:rPr>
      </w:pPr>
    </w:p>
    <w:p w14:paraId="5D7FE4B9" w14:textId="4E18A006"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lastRenderedPageBreak/>
        <w:t>Materiali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vijim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analiz</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holl</w:t>
      </w:r>
      <w:r w:rsidRPr="00C5215C">
        <w:rPr>
          <w:rFonts w:ascii="Times New Roman" w:hAnsi="Times New Roman" w:cs="Times New Roman"/>
          <w:bCs/>
          <w:sz w:val="24"/>
          <w:szCs w:val="24"/>
        </w:rPr>
        <w:t>ë</w:t>
      </w:r>
      <w:r w:rsidRPr="00C5215C">
        <w:rPr>
          <w:rFonts w:ascii="Times New Roman" w:hAnsi="Times New Roman" w:cs="Times New Roman"/>
          <w:sz w:val="24"/>
          <w:szCs w:val="24"/>
        </w:rPr>
        <w:t>sishme</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pun</w:t>
      </w:r>
      <w:r w:rsidRPr="00C5215C">
        <w:rPr>
          <w:rFonts w:ascii="Times New Roman" w:hAnsi="Times New Roman" w:cs="Times New Roman"/>
          <w:bCs/>
          <w:sz w:val="24"/>
          <w:szCs w:val="24"/>
        </w:rPr>
        <w:t>ë</w:t>
      </w:r>
      <w:r w:rsidRPr="00C5215C">
        <w:rPr>
          <w:rFonts w:ascii="Times New Roman" w:hAnsi="Times New Roman" w:cs="Times New Roman"/>
          <w:sz w:val="24"/>
          <w:szCs w:val="24"/>
        </w:rPr>
        <w:t>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aktivitetit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Inspektoratit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w:t>
      </w:r>
      <w:r w:rsidRPr="00C5215C">
        <w:rPr>
          <w:rFonts w:ascii="Times New Roman" w:hAnsi="Times New Roman" w:cs="Times New Roman"/>
          <w:bCs/>
          <w:sz w:val="24"/>
          <w:szCs w:val="24"/>
        </w:rPr>
        <w:t>ë</w:t>
      </w:r>
      <w:r w:rsidRPr="00C5215C">
        <w:rPr>
          <w:rFonts w:ascii="Times New Roman" w:hAnsi="Times New Roman" w:cs="Times New Roman"/>
          <w:sz w:val="24"/>
          <w:szCs w:val="24"/>
        </w:rPr>
        <w:t>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w:t>
      </w:r>
      <w:r w:rsidRPr="00C5215C">
        <w:rPr>
          <w:rFonts w:ascii="Times New Roman" w:hAnsi="Times New Roman" w:cs="Times New Roman"/>
          <w:bCs/>
          <w:sz w:val="24"/>
          <w:szCs w:val="24"/>
        </w:rPr>
        <w:t>ë</w:t>
      </w:r>
      <w:r w:rsidRPr="00C5215C">
        <w:rPr>
          <w:rFonts w:ascii="Times New Roman" w:hAnsi="Times New Roman" w:cs="Times New Roman"/>
          <w:sz w:val="24"/>
          <w:szCs w:val="24"/>
        </w:rPr>
        <w:t>ndet</w:t>
      </w:r>
      <w:r w:rsidRPr="00C5215C">
        <w:rPr>
          <w:rFonts w:ascii="Times New Roman" w:hAnsi="Times New Roman" w:cs="Times New Roman"/>
          <w:bCs/>
          <w:sz w:val="24"/>
          <w:szCs w:val="24"/>
        </w:rPr>
        <w:t>ë</w:t>
      </w:r>
      <w:r w:rsidRPr="00C5215C">
        <w:rPr>
          <w:rFonts w:ascii="Times New Roman" w:hAnsi="Times New Roman" w:cs="Times New Roman"/>
          <w:sz w:val="24"/>
          <w:szCs w:val="24"/>
        </w:rPr>
        <w:t>sor</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gjat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vitit</w:t>
      </w:r>
      <w:proofErr w:type="spellEnd"/>
      <w:r w:rsidRPr="00C5215C">
        <w:rPr>
          <w:rFonts w:ascii="Times New Roman" w:hAnsi="Times New Roman" w:cs="Times New Roman"/>
          <w:sz w:val="24"/>
          <w:szCs w:val="24"/>
        </w:rPr>
        <w:t xml:space="preserve"> 2018. </w:t>
      </w:r>
      <w:proofErr w:type="spellStart"/>
      <w:r w:rsidRPr="00C5215C">
        <w:rPr>
          <w:rFonts w:ascii="Times New Roman" w:hAnsi="Times New Roman" w:cs="Times New Roman"/>
          <w:sz w:val="24"/>
          <w:szCs w:val="24"/>
        </w:rPr>
        <w:t>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w:t>
      </w:r>
      <w:r w:rsidRPr="00C5215C">
        <w:rPr>
          <w:rFonts w:ascii="Times New Roman" w:hAnsi="Times New Roman" w:cs="Times New Roman"/>
          <w:bCs/>
          <w:sz w:val="24"/>
          <w:szCs w:val="24"/>
        </w:rPr>
        <w:t>ë</w:t>
      </w:r>
      <w:r w:rsidRPr="00C5215C">
        <w:rPr>
          <w:rFonts w:ascii="Times New Roman" w:hAnsi="Times New Roman" w:cs="Times New Roman"/>
          <w:sz w:val="24"/>
          <w:szCs w:val="24"/>
        </w:rPr>
        <w:t>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analiz</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jan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w:t>
      </w:r>
      <w:r w:rsidRPr="00C5215C">
        <w:rPr>
          <w:rFonts w:ascii="Times New Roman" w:hAnsi="Times New Roman" w:cs="Times New Roman"/>
          <w:bCs/>
          <w:sz w:val="24"/>
          <w:szCs w:val="24"/>
        </w:rPr>
        <w:t>ë</w:t>
      </w:r>
      <w:r w:rsidRPr="00C5215C">
        <w:rPr>
          <w:rFonts w:ascii="Times New Roman" w:hAnsi="Times New Roman" w:cs="Times New Roman"/>
          <w:sz w:val="24"/>
          <w:szCs w:val="24"/>
        </w:rPr>
        <w:t>rfshir</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arritjet</w:t>
      </w:r>
      <w:proofErr w:type="spellEnd"/>
      <w:r w:rsidRPr="00C5215C">
        <w:rPr>
          <w:rFonts w:ascii="Times New Roman" w:hAnsi="Times New Roman" w:cs="Times New Roman"/>
          <w:sz w:val="24"/>
          <w:szCs w:val="24"/>
        </w:rPr>
        <w:t xml:space="preserve"> e ISHSH </w:t>
      </w:r>
      <w:proofErr w:type="spellStart"/>
      <w:r w:rsidRPr="00C5215C">
        <w:rPr>
          <w:rFonts w:ascii="Times New Roman" w:hAnsi="Times New Roman" w:cs="Times New Roman"/>
          <w:sz w:val="24"/>
          <w:szCs w:val="24"/>
        </w:rPr>
        <w:t>gjat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vitit</w:t>
      </w:r>
      <w:proofErr w:type="spellEnd"/>
      <w:r w:rsidRPr="00C5215C">
        <w:rPr>
          <w:rFonts w:ascii="Times New Roman" w:hAnsi="Times New Roman" w:cs="Times New Roman"/>
          <w:sz w:val="24"/>
          <w:szCs w:val="24"/>
        </w:rPr>
        <w:t xml:space="preserve"> 2018, </w:t>
      </w:r>
      <w:proofErr w:type="spellStart"/>
      <w:r w:rsidRPr="00C5215C">
        <w:rPr>
          <w:rFonts w:ascii="Times New Roman" w:hAnsi="Times New Roman" w:cs="Times New Roman"/>
          <w:sz w:val="24"/>
          <w:szCs w:val="24"/>
        </w:rPr>
        <w:t>praktikat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mira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gjetjet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problematika</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hasur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gjat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w:t>
      </w:r>
      <w:r w:rsidRPr="00C5215C">
        <w:rPr>
          <w:rFonts w:ascii="Times New Roman" w:hAnsi="Times New Roman" w:cs="Times New Roman"/>
          <w:bCs/>
          <w:sz w:val="24"/>
          <w:szCs w:val="24"/>
        </w:rPr>
        <w:t>ë</w:t>
      </w:r>
      <w:r w:rsidRPr="00C5215C">
        <w:rPr>
          <w:rFonts w:ascii="Times New Roman" w:hAnsi="Times New Roman" w:cs="Times New Roman"/>
          <w:sz w:val="24"/>
          <w:szCs w:val="24"/>
        </w:rPr>
        <w:t>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 xml:space="preserve">. </w:t>
      </w:r>
    </w:p>
    <w:p w14:paraId="0E766A59"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Inspektorati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krijuar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baz</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bCs/>
          <w:sz w:val="24"/>
          <w:szCs w:val="24"/>
        </w:rPr>
        <w:t>Ligjit</w:t>
      </w:r>
      <w:proofErr w:type="spellEnd"/>
      <w:r w:rsidRPr="00C5215C">
        <w:rPr>
          <w:rFonts w:ascii="Times New Roman" w:hAnsi="Times New Roman" w:cs="Times New Roman"/>
          <w:bCs/>
          <w:sz w:val="24"/>
          <w:szCs w:val="24"/>
        </w:rPr>
        <w:t xml:space="preserve"> Nr. 10 433, </w:t>
      </w:r>
      <w:proofErr w:type="spellStart"/>
      <w:r w:rsidRPr="00C5215C">
        <w:rPr>
          <w:rFonts w:ascii="Times New Roman" w:hAnsi="Times New Roman" w:cs="Times New Roman"/>
          <w:bCs/>
          <w:sz w:val="24"/>
          <w:szCs w:val="24"/>
        </w:rPr>
        <w:t>datë</w:t>
      </w:r>
      <w:proofErr w:type="spellEnd"/>
      <w:r w:rsidRPr="00C5215C">
        <w:rPr>
          <w:rFonts w:ascii="Times New Roman" w:hAnsi="Times New Roman" w:cs="Times New Roman"/>
          <w:bCs/>
          <w:sz w:val="24"/>
          <w:szCs w:val="24"/>
        </w:rPr>
        <w:t xml:space="preserve"> 16.06.2011 “</w:t>
      </w:r>
      <w:proofErr w:type="spellStart"/>
      <w:r w:rsidRPr="00C5215C">
        <w:rPr>
          <w:rFonts w:ascii="Times New Roman" w:hAnsi="Times New Roman" w:cs="Times New Roman"/>
          <w:bCs/>
          <w:sz w:val="24"/>
          <w:szCs w:val="24"/>
        </w:rPr>
        <w:t>Për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inspektimin</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në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Republikën</w:t>
      </w:r>
      <w:proofErr w:type="spellEnd"/>
      <w:r w:rsidRPr="00C5215C">
        <w:rPr>
          <w:rFonts w:ascii="Times New Roman" w:hAnsi="Times New Roman" w:cs="Times New Roman"/>
          <w:bCs/>
          <w:sz w:val="24"/>
          <w:szCs w:val="24"/>
        </w:rPr>
        <w:t xml:space="preserve"> e </w:t>
      </w:r>
      <w:proofErr w:type="spellStart"/>
      <w:r w:rsidRPr="00C5215C">
        <w:rPr>
          <w:rFonts w:ascii="Times New Roman" w:hAnsi="Times New Roman" w:cs="Times New Roman"/>
          <w:bCs/>
          <w:sz w:val="24"/>
          <w:szCs w:val="24"/>
        </w:rPr>
        <w:t>Shqipërisë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dhe</w:t>
      </w:r>
      <w:proofErr w:type="spellEnd"/>
      <w:r w:rsidRPr="00C5215C">
        <w:rPr>
          <w:rFonts w:ascii="Times New Roman" w:hAnsi="Times New Roman" w:cs="Times New Roman"/>
          <w:bCs/>
          <w:sz w:val="24"/>
          <w:szCs w:val="24"/>
        </w:rPr>
        <w:t xml:space="preserve"> </w:t>
      </w:r>
      <w:r w:rsidRPr="00C5215C">
        <w:rPr>
          <w:rFonts w:ascii="Times New Roman" w:hAnsi="Times New Roman" w:cs="Times New Roman"/>
          <w:sz w:val="24"/>
          <w:szCs w:val="24"/>
        </w:rPr>
        <w:t xml:space="preserve">me </w:t>
      </w:r>
      <w:proofErr w:type="spellStart"/>
      <w:r w:rsidRPr="00C5215C">
        <w:rPr>
          <w:rFonts w:ascii="Times New Roman" w:hAnsi="Times New Roman" w:cs="Times New Roman"/>
          <w:sz w:val="24"/>
          <w:szCs w:val="24"/>
        </w:rPr>
        <w:t>Vendim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Këshillit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Ministrave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Republikës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Shqipërisë</w:t>
      </w:r>
      <w:proofErr w:type="spellEnd"/>
      <w:r w:rsidRPr="00C5215C">
        <w:rPr>
          <w:rFonts w:ascii="Times New Roman" w:hAnsi="Times New Roman" w:cs="Times New Roman"/>
          <w:sz w:val="24"/>
          <w:szCs w:val="24"/>
        </w:rPr>
        <w:t xml:space="preserve"> Nr. 241, Nr. </w:t>
      </w:r>
      <w:proofErr w:type="spellStart"/>
      <w:r w:rsidRPr="00C5215C">
        <w:rPr>
          <w:rFonts w:ascii="Times New Roman" w:hAnsi="Times New Roman" w:cs="Times New Roman"/>
          <w:sz w:val="24"/>
          <w:szCs w:val="24"/>
        </w:rPr>
        <w:t>prot.</w:t>
      </w:r>
      <w:proofErr w:type="spellEnd"/>
      <w:r w:rsidRPr="00C5215C">
        <w:rPr>
          <w:rFonts w:ascii="Times New Roman" w:hAnsi="Times New Roman" w:cs="Times New Roman"/>
          <w:sz w:val="24"/>
          <w:szCs w:val="24"/>
        </w:rPr>
        <w:t xml:space="preserve"> 949 </w:t>
      </w:r>
      <w:proofErr w:type="spellStart"/>
      <w:r w:rsidRPr="00C5215C">
        <w:rPr>
          <w:rFonts w:ascii="Times New Roman" w:hAnsi="Times New Roman" w:cs="Times New Roman"/>
          <w:sz w:val="24"/>
          <w:szCs w:val="24"/>
        </w:rPr>
        <w:t>datë</w:t>
      </w:r>
      <w:proofErr w:type="spellEnd"/>
      <w:r w:rsidRPr="00C5215C">
        <w:rPr>
          <w:rFonts w:ascii="Times New Roman" w:hAnsi="Times New Roman" w:cs="Times New Roman"/>
          <w:sz w:val="24"/>
          <w:szCs w:val="24"/>
        </w:rPr>
        <w:t xml:space="preserve"> 27/03/2013. </w:t>
      </w:r>
    </w:p>
    <w:p w14:paraId="6FDA8357" w14:textId="77777777" w:rsidR="002C6FDE" w:rsidRPr="00C5215C" w:rsidRDefault="002C6FDE" w:rsidP="002E3C00">
      <w:pPr>
        <w:spacing w:after="0" w:line="240" w:lineRule="atLeast"/>
        <w:jc w:val="both"/>
        <w:rPr>
          <w:rFonts w:ascii="Times New Roman" w:hAnsi="Times New Roman" w:cs="Times New Roman"/>
          <w:sz w:val="24"/>
          <w:szCs w:val="24"/>
        </w:rPr>
      </w:pPr>
    </w:p>
    <w:p w14:paraId="2CED847D"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8EF4718" wp14:editId="2E8725BB">
                <wp:simplePos x="0" y="0"/>
                <wp:positionH relativeFrom="column">
                  <wp:posOffset>53788</wp:posOffset>
                </wp:positionH>
                <wp:positionV relativeFrom="paragraph">
                  <wp:posOffset>162784</wp:posOffset>
                </wp:positionV>
                <wp:extent cx="5767785" cy="1785770"/>
                <wp:effectExtent l="57150" t="0" r="61595" b="62230"/>
                <wp:wrapNone/>
                <wp:docPr id="1" name="Group 7"/>
                <wp:cNvGraphicFramePr/>
                <a:graphic xmlns:a="http://schemas.openxmlformats.org/drawingml/2006/main">
                  <a:graphicData uri="http://schemas.microsoft.com/office/word/2010/wordprocessingGroup">
                    <wpg:wgp>
                      <wpg:cNvGrpSpPr/>
                      <wpg:grpSpPr>
                        <a:xfrm>
                          <a:off x="0" y="0"/>
                          <a:ext cx="5767785" cy="1785770"/>
                          <a:chOff x="0" y="-270980"/>
                          <a:chExt cx="9067801" cy="3251745"/>
                        </a:xfrm>
                      </wpg:grpSpPr>
                      <wps:wsp>
                        <wps:cNvPr id="22" name="Rectangle 22"/>
                        <wps:cNvSpPr/>
                        <wps:spPr>
                          <a:xfrm>
                            <a:off x="1920776" y="-270980"/>
                            <a:ext cx="5333999" cy="95661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2BEF6" w14:textId="77777777" w:rsidR="004F03C6" w:rsidRPr="005D3F2F" w:rsidRDefault="004F03C6" w:rsidP="002C6FDE">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wps:txbx>
                        <wps:bodyPr rtlCol="0" anchor="ctr"/>
                      </wps:wsp>
                      <wps:wsp>
                        <wps:cNvPr id="23" name="Straight Connector 23"/>
                        <wps:cNvCnPr/>
                        <wps:spPr>
                          <a:xfrm>
                            <a:off x="4587936" y="6858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96936" y="1219200"/>
                            <a:ext cx="838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9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5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92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268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44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420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96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573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649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725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801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877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7" name="Group 37"/>
                        <wpg:cNvGrpSpPr/>
                        <wpg:grpSpPr>
                          <a:xfrm>
                            <a:off x="0" y="1761565"/>
                            <a:ext cx="9067801" cy="1219200"/>
                            <a:chOff x="0" y="1761565"/>
                            <a:chExt cx="9067801" cy="1219200"/>
                          </a:xfrm>
                        </wpg:grpSpPr>
                        <wpg:grpSp>
                          <wpg:cNvPr id="38" name="Group 38"/>
                          <wpg:cNvGrpSpPr/>
                          <wpg:grpSpPr>
                            <a:xfrm>
                              <a:off x="0" y="1761565"/>
                              <a:ext cx="2971800" cy="1219200"/>
                              <a:chOff x="0" y="1761565"/>
                              <a:chExt cx="4190999" cy="533400"/>
                            </a:xfrm>
                            <a:scene3d>
                              <a:camera prst="orthographicFront">
                                <a:rot lat="0" lon="0" rev="0"/>
                              </a:camera>
                              <a:lightRig rig="threePt" dir="t"/>
                            </a:scene3d>
                          </wpg:grpSpPr>
                          <wps:wsp>
                            <wps:cNvPr id="57" name="Rectangle 57"/>
                            <wps:cNvSpPr/>
                            <wps:spPr>
                              <a:xfrm>
                                <a:off x="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E87DD"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B3EE41A"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wps:txbx>
                            <wps:bodyPr vert="vert270" wrap="square" lIns="0" tIns="0" rIns="0" bIns="0" rtlCol="0" anchor="ctr">
                              <a:noAutofit/>
                              <a:sp3d z="12700"/>
                            </wps:bodyPr>
                          </wps:wsp>
                          <wps:wsp>
                            <wps:cNvPr id="58" name="Rectangle 58"/>
                            <wps:cNvSpPr/>
                            <wps:spPr>
                              <a:xfrm>
                                <a:off x="1066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D7958"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A44EF72"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59" name="Rectangle 59"/>
                            <wps:cNvSpPr/>
                            <wps:spPr>
                              <a:xfrm>
                                <a:off x="2133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DA4D2"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518B413"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0" name="Rectangle 60"/>
                            <wps:cNvSpPr/>
                            <wps:spPr>
                              <a:xfrm>
                                <a:off x="3200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A4AD3" w14:textId="77777777" w:rsidR="004F03C6" w:rsidRPr="005D3F2F" w:rsidRDefault="004F03C6" w:rsidP="002C6FDE">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14:paraId="61853ADF" w14:textId="77777777" w:rsidR="004F03C6" w:rsidRPr="005D3F2F" w:rsidRDefault="004F03C6" w:rsidP="002C6FDE">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wps:txbx>
                            <wps:bodyPr vert="vert270" wrap="square" lIns="0" tIns="0" rIns="0" bIns="0" rtlCol="0" anchor="ctr">
                              <a:noAutofit/>
                              <a:sp3d z="12700"/>
                            </wps:bodyPr>
                          </wps:wsp>
                        </wpg:grpSp>
                        <wpg:grpSp>
                          <wpg:cNvPr id="61" name="Group 61"/>
                          <wpg:cNvGrpSpPr/>
                          <wpg:grpSpPr>
                            <a:xfrm>
                              <a:off x="3047999" y="1761565"/>
                              <a:ext cx="2971800" cy="1219200"/>
                              <a:chOff x="3048000" y="1761565"/>
                              <a:chExt cx="4190999" cy="533400"/>
                            </a:xfrm>
                            <a:scene3d>
                              <a:camera prst="orthographicFront">
                                <a:rot lat="0" lon="0" rev="0"/>
                              </a:camera>
                              <a:lightRig rig="threePt" dir="t"/>
                            </a:scene3d>
                          </wpg:grpSpPr>
                          <wps:wsp>
                            <wps:cNvPr id="62" name="Rectangle 62"/>
                            <wps:cNvSpPr/>
                            <wps:spPr>
                              <a:xfrm>
                                <a:off x="3048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711F2"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A883A7E"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wps:txbx>
                            <wps:bodyPr vert="vert270" wrap="square" lIns="0" tIns="0" rIns="0" bIns="0" rtlCol="0" anchor="ctr">
                              <a:noAutofit/>
                              <a:sp3d z="12700"/>
                            </wps:bodyPr>
                          </wps:wsp>
                          <wps:wsp>
                            <wps:cNvPr id="63" name="Rectangle 63"/>
                            <wps:cNvSpPr/>
                            <wps:spPr>
                              <a:xfrm>
                                <a:off x="4114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6F936" w14:textId="77777777" w:rsidR="004F03C6" w:rsidRPr="00613AA8" w:rsidRDefault="004F03C6" w:rsidP="002C6FDE">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14:paraId="12A35D3E" w14:textId="77777777" w:rsidR="004F03C6" w:rsidRPr="00613AA8" w:rsidRDefault="004F03C6" w:rsidP="002C6FDE">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wps:txbx>
                            <wps:bodyPr vert="vert270" wrap="square" lIns="0" tIns="0" rIns="0" bIns="0" rtlCol="0" anchor="ctr">
                              <a:noAutofit/>
                              <a:sp3d z="12700"/>
                            </wps:bodyPr>
                          </wps:wsp>
                          <wps:wsp>
                            <wps:cNvPr id="64" name="Rectangle 64"/>
                            <wps:cNvSpPr/>
                            <wps:spPr>
                              <a:xfrm>
                                <a:off x="5181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A7F2F"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342E1AF2"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5" name="Rectangle 65"/>
                            <wps:cNvSpPr/>
                            <wps:spPr>
                              <a:xfrm>
                                <a:off x="6248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395D5"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4D7C6AD"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wps:txbx>
                            <wps:bodyPr vert="vert270" wrap="square" lIns="0" tIns="0" rIns="0" bIns="0" rtlCol="0" anchor="ctr">
                              <a:noAutofit/>
                              <a:sp3d z="12700"/>
                            </wps:bodyPr>
                          </wps:wsp>
                        </wpg:grpSp>
                        <wpg:grpSp>
                          <wpg:cNvPr id="66" name="Group 66"/>
                          <wpg:cNvGrpSpPr/>
                          <wpg:grpSpPr>
                            <a:xfrm>
                              <a:off x="6096001" y="1761565"/>
                              <a:ext cx="2971800" cy="1219200"/>
                              <a:chOff x="6096000" y="1761565"/>
                              <a:chExt cx="4190999" cy="533400"/>
                            </a:xfrm>
                            <a:scene3d>
                              <a:camera prst="orthographicFront">
                                <a:rot lat="0" lon="0" rev="0"/>
                              </a:camera>
                              <a:lightRig rig="threePt" dir="t"/>
                            </a:scene3d>
                          </wpg:grpSpPr>
                          <wps:wsp>
                            <wps:cNvPr id="67" name="Rectangle 67"/>
                            <wps:cNvSpPr/>
                            <wps:spPr>
                              <a:xfrm>
                                <a:off x="6096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B82E0"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5DE89554"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s:wsp>
                            <wps:cNvPr id="68" name="Rectangle 68"/>
                            <wps:cNvSpPr/>
                            <wps:spPr>
                              <a:xfrm>
                                <a:off x="7162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12F3C"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1EE02AF"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wps:txbx>
                            <wps:bodyPr vert="vert270" wrap="square" lIns="0" tIns="0" rIns="0" bIns="0" rtlCol="0" anchor="ctr">
                              <a:noAutofit/>
                              <a:sp3d z="12700"/>
                            </wps:bodyPr>
                          </wps:wsp>
                          <wps:wsp>
                            <wps:cNvPr id="69" name="Rectangle 69"/>
                            <wps:cNvSpPr/>
                            <wps:spPr>
                              <a:xfrm>
                                <a:off x="8229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3E4D4"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A2E99BF"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70" name="Rectangle 70"/>
                            <wps:cNvSpPr/>
                            <wps:spPr>
                              <a:xfrm>
                                <a:off x="9296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3D6D2"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D94FEE6"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g:grpSp>
                      </wpg:grpSp>
                    </wpg:wgp>
                  </a:graphicData>
                </a:graphic>
                <wp14:sizeRelH relativeFrom="margin">
                  <wp14:pctWidth>0</wp14:pctWidth>
                </wp14:sizeRelH>
                <wp14:sizeRelV relativeFrom="margin">
                  <wp14:pctHeight>0</wp14:pctHeight>
                </wp14:sizeRelV>
              </wp:anchor>
            </w:drawing>
          </mc:Choice>
          <mc:Fallback>
            <w:pict>
              <v:group w14:anchorId="18EF4718" id="Group 7" o:spid="_x0000_s1026" style="position:absolute;left:0;text-align:left;margin-left:4.25pt;margin-top:12.8pt;width:454.15pt;height:140.6pt;z-index:251661312;mso-width-relative:margin;mso-height-relative:margin" coordorigin=",-2709" coordsize="90678,3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">
                <v:rect id="Rectangle 22" o:spid="_x0000_s1027" style="position:absolute;left:19207;top:-2709;width:53340;height:9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" fillcolor="white [3212]" strokecolor="black [3213]" strokeweight="2pt">
                  <v:textbox>
                    <w:txbxContent>
                      <w:p w14:paraId="3882BEF6" w14:textId="77777777" w:rsidR="004F03C6" w:rsidRPr="005D3F2F" w:rsidRDefault="004F03C6" w:rsidP="002C6FDE">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v:textbox>
                </v:rect>
                <v:line id="Straight Connector 23" o:spid="_x0000_s1028" style="position:absolute;visibility:visible;mso-wrap-style:square" from="45879,6858" to="4587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UgwwAAANsAAAAPAAAAZHJzL2Rvd25yZXYueG1sRI/RasJA&#10;FETfBf9huYJvdaNS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ihDVIMMAAADbAAAADwAA&#10;AAAAAAAAAAAAAAAHAgAAZHJzL2Rvd25yZXYueG1sUEsFBgAAAAADAAMAtwAAAPcCAAAAAA==&#10;" strokecolor="black [3213]" strokeweight="2pt"/>
                <v:line id="Straight Connector 24" o:spid="_x0000_s1029" style="position:absolute;visibility:visible;mso-wrap-style:square" from="3969,12192" to="8778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UwwAAANsAAAAPAAAAZHJzL2Rvd25yZXYueG1sRI/RasJA&#10;FETfBf9huYJvdaNY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BflNVMMAAADbAAAADwAA&#10;AAAAAAAAAAAAAAAHAgAAZHJzL2Rvd25yZXYueG1sUEsFBgAAAAADAAMAtwAAAPcCAAAAAA==&#10;" strokecolor="black [3213]" strokeweight="2pt"/>
                <v:line id="Straight Connector 25" o:spid="_x0000_s1030" style="position:absolute;visibility:visible;mso-wrap-style:square" from="3969,12192" to="39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" strokecolor="black [3213]" strokeweight="2pt"/>
                <v:line id="Straight Connector 26" o:spid="_x0000_s1031" style="position:absolute;visibility:visible;mso-wrap-style:square" from="11589,12192" to="115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" strokecolor="black [3213]" strokeweight="2pt"/>
                <v:line id="Straight Connector 27" o:spid="_x0000_s1032" style="position:absolute;visibility:visible;mso-wrap-style:square" from="19209,12192" to="1920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" strokecolor="black [3213]" strokeweight="2pt"/>
                <v:line id="Straight Connector 28" o:spid="_x0000_s1033" style="position:absolute;visibility:visible;mso-wrap-style:square" from="26829,12192" to="2682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" strokecolor="black [3213]" strokeweight="2pt"/>
                <v:line id="Straight Connector 29" o:spid="_x0000_s1034" style="position:absolute;visibility:visible;mso-wrap-style:square" from="34449,12192" to="3444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line id="Straight Connector 30" o:spid="_x0000_s1035" style="position:absolute;visibility:visible;mso-wrap-style:square" from="42069,12192" to="420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" strokecolor="black [3213]" strokeweight="2pt"/>
                <v:line id="Straight Connector 31" o:spid="_x0000_s1036" style="position:absolute;visibility:visible;mso-wrap-style:square" from="49689,12192" to="496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" strokecolor="black [3213]" strokeweight="2pt"/>
                <v:line id="Straight Connector 32" o:spid="_x0000_s1037" style="position:absolute;visibility:visible;mso-wrap-style:square" from="57309,12192" to="5730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8" style="position:absolute;visibility:visible;mso-wrap-style:square" from="64929,12192" to="6492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" strokecolor="black [3213]" strokeweight="2pt"/>
                <v:line id="Straight Connector 34" o:spid="_x0000_s1039" style="position:absolute;visibility:visible;mso-wrap-style:square" from="72549,12192" to="7254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" strokecolor="black [3213]" strokeweight="2pt"/>
                <v:line id="Straight Connector 35" o:spid="_x0000_s1040" style="position:absolute;visibility:visible;mso-wrap-style:square" from="80169,12192" to="801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" strokecolor="black [3213]" strokeweight="2pt"/>
                <v:line id="Straight Connector 36" o:spid="_x0000_s1041" style="position:absolute;visibility:visible;mso-wrap-style:square" from="87789,12192" to="877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" strokecolor="black [3213]" strokeweight="2pt"/>
                <v:group id="Group 37" o:spid="_x0000_s1042" style="position:absolute;top:17615;width:90678;height:12192" coordorigin=",17615" coordsize="9067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43" style="position:absolute;top:17615;width:29718;height:12192" coordorigin=",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57" o:spid="_x0000_s1044" style="position:absolute;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" fillcolor="white [3212]" strokecolor="black [3213]" strokeweight="2pt">
                      <v:textbox style="layout-flow:vertical;mso-layout-flow-alt:bottom-to-top" inset="0,0,0,0">
                        <w:txbxContent>
                          <w:p w14:paraId="01CE87DD"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B3EE41A"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v:textbox>
                    </v:rect>
                    <v:rect id="Rectangle 58" o:spid="_x0000_s1045" style="position:absolute;left:1066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" fillcolor="white [3212]" strokecolor="black [3213]" strokeweight="2pt">
                      <v:textbox style="layout-flow:vertical;mso-layout-flow-alt:bottom-to-top" inset="0,0,0,0">
                        <w:txbxContent>
                          <w:p w14:paraId="2E9D7958"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A44EF72"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v:textbox>
                    </v:rect>
                    <v:rect id="Rectangle 59" o:spid="_x0000_s1046" style="position:absolute;left:2133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" fillcolor="white [3212]" strokecolor="black [3213]" strokeweight="2pt">
                      <v:textbox style="layout-flow:vertical;mso-layout-flow-alt:bottom-to-top" inset="0,0,0,0">
                        <w:txbxContent>
                          <w:p w14:paraId="0F2DA4D2"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518B413" w14:textId="77777777" w:rsidR="004F03C6" w:rsidRPr="005D3F2F" w:rsidRDefault="004F03C6" w:rsidP="002C6FDE">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v:textbox>
                    </v:rect>
                    <v:rect id="Rectangle 60" o:spid="_x0000_s1047" style="position:absolute;left:3200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" fillcolor="white [3212]" strokecolor="black [3213]" strokeweight="2pt">
                      <v:textbox style="layout-flow:vertical;mso-layout-flow-alt:bottom-to-top" inset="0,0,0,0">
                        <w:txbxContent>
                          <w:p w14:paraId="302A4AD3" w14:textId="77777777" w:rsidR="004F03C6" w:rsidRPr="005D3F2F" w:rsidRDefault="004F03C6" w:rsidP="002C6FDE">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14:paraId="61853ADF" w14:textId="77777777" w:rsidR="004F03C6" w:rsidRPr="005D3F2F" w:rsidRDefault="004F03C6" w:rsidP="002C6FDE">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v:textbox>
                    </v:rect>
                  </v:group>
                  <v:group id="Group 61" o:spid="_x0000_s1048" style="position:absolute;left:30479;top:17615;width:29718;height:12192" coordorigin="30480,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49" style="position:absolute;left:30480;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" fillcolor="white [3212]" strokecolor="black [3213]" strokeweight="2pt">
                      <v:textbox style="layout-flow:vertical;mso-layout-flow-alt:bottom-to-top" inset="0,0,0,0">
                        <w:txbxContent>
                          <w:p w14:paraId="0D4711F2"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A883A7E"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v:textbox>
                    </v:rect>
                    <v:rect id="Rectangle 63" o:spid="_x0000_s1050" style="position:absolute;left:4114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" fillcolor="white [3212]" strokecolor="black [3213]" strokeweight="2pt">
                      <v:textbox style="layout-flow:vertical;mso-layout-flow-alt:bottom-to-top" inset="0,0,0,0">
                        <w:txbxContent>
                          <w:p w14:paraId="3B56F936" w14:textId="77777777" w:rsidR="004F03C6" w:rsidRPr="00613AA8" w:rsidRDefault="004F03C6" w:rsidP="002C6FDE">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14:paraId="12A35D3E" w14:textId="77777777" w:rsidR="004F03C6" w:rsidRPr="00613AA8" w:rsidRDefault="004F03C6" w:rsidP="002C6FDE">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v:textbox>
                    </v:rect>
                    <v:rect id="Rectangle 64" o:spid="_x0000_s1051" style="position:absolute;left:5181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" fillcolor="white [3212]" strokecolor="black [3213]" strokeweight="2pt">
                      <v:textbox style="layout-flow:vertical;mso-layout-flow-alt:bottom-to-top" inset="0,0,0,0">
                        <w:txbxContent>
                          <w:p w14:paraId="593A7F2F"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342E1AF2"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65" o:spid="_x0000_s1052" style="position:absolute;left:6248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" fillcolor="white [3212]" strokecolor="black [3213]" strokeweight="2pt">
                      <v:textbox style="layout-flow:vertical;mso-layout-flow-alt:bottom-to-top" inset="0,0,0,0">
                        <w:txbxContent>
                          <w:p w14:paraId="2D4395D5"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4D7C6AD"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v:textbox>
                    </v:rect>
                  </v:group>
                  <v:group id="Group 66" o:spid="_x0000_s1053" style="position:absolute;left:60960;top:17615;width:29718;height:12192" coordorigin="60960,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54" style="position:absolute;left:60960;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" fillcolor="white [3212]" strokecolor="black [3213]" strokeweight="2pt">
                      <v:textbox style="layout-flow:vertical;mso-layout-flow-alt:bottom-to-top" inset="0,0,0,0">
                        <w:txbxContent>
                          <w:p w14:paraId="1A4B82E0"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5DE89554"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v:textbox>
                    </v:rect>
                    <v:rect id="Rectangle 68" o:spid="_x0000_s1055" style="position:absolute;left:7162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" fillcolor="white [3212]" strokecolor="black [3213]" strokeweight="2pt">
                      <v:textbox style="layout-flow:vertical;mso-layout-flow-alt:bottom-to-top" inset="0,0,0,0">
                        <w:txbxContent>
                          <w:p w14:paraId="58312F3C"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1EE02AF"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v:textbox>
                    </v:rect>
                    <v:rect id="Rectangle 69" o:spid="_x0000_s1056" style="position:absolute;left:8229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" fillcolor="white [3212]" strokecolor="black [3213]" strokeweight="2pt">
                      <v:textbox style="layout-flow:vertical;mso-layout-flow-alt:bottom-to-top" inset="0,0,0,0">
                        <w:txbxContent>
                          <w:p w14:paraId="74C3E4D4"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A2E99BF"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70" o:spid="_x0000_s1057" style="position:absolute;left:9296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" fillcolor="white [3212]" strokecolor="black [3213]" strokeweight="2pt">
                      <v:textbox style="layout-flow:vertical;mso-layout-flow-alt:bottom-to-top" inset="0,0,0,0">
                        <w:txbxContent>
                          <w:p w14:paraId="3843D6D2"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D94FEE6" w14:textId="77777777" w:rsidR="004F03C6" w:rsidRPr="00613AA8" w:rsidRDefault="004F03C6" w:rsidP="002C6FDE">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v:textbox>
                    </v:rect>
                  </v:group>
                </v:group>
              </v:group>
            </w:pict>
          </mc:Fallback>
        </mc:AlternateContent>
      </w:r>
    </w:p>
    <w:p w14:paraId="2F0067D5" w14:textId="77777777" w:rsidR="002C6FDE" w:rsidRPr="00C5215C" w:rsidRDefault="002C6FDE" w:rsidP="002E3C00">
      <w:pPr>
        <w:spacing w:after="0" w:line="240" w:lineRule="atLeast"/>
        <w:jc w:val="both"/>
        <w:rPr>
          <w:rFonts w:ascii="Times New Roman" w:hAnsi="Times New Roman" w:cs="Times New Roman"/>
          <w:sz w:val="24"/>
          <w:szCs w:val="24"/>
        </w:rPr>
      </w:pPr>
    </w:p>
    <w:p w14:paraId="3D9C279A" w14:textId="77777777" w:rsidR="002C6FDE" w:rsidRPr="00C5215C" w:rsidRDefault="002C6FDE" w:rsidP="002E3C00">
      <w:pPr>
        <w:spacing w:after="0" w:line="240" w:lineRule="atLeast"/>
        <w:jc w:val="both"/>
        <w:rPr>
          <w:rFonts w:ascii="Times New Roman" w:hAnsi="Times New Roman" w:cs="Times New Roman"/>
          <w:sz w:val="24"/>
          <w:szCs w:val="24"/>
        </w:rPr>
      </w:pPr>
    </w:p>
    <w:p w14:paraId="2AA814E4" w14:textId="77777777" w:rsidR="002C6FDE" w:rsidRPr="00C5215C" w:rsidRDefault="002C6FDE" w:rsidP="002E3C00">
      <w:pPr>
        <w:spacing w:after="0" w:line="240" w:lineRule="atLeast"/>
        <w:jc w:val="both"/>
        <w:rPr>
          <w:rFonts w:ascii="Times New Roman" w:hAnsi="Times New Roman" w:cs="Times New Roman"/>
          <w:sz w:val="24"/>
          <w:szCs w:val="24"/>
        </w:rPr>
      </w:pPr>
    </w:p>
    <w:p w14:paraId="0D362F6B" w14:textId="77777777" w:rsidR="002C6FDE" w:rsidRPr="00C5215C" w:rsidRDefault="002C6FDE" w:rsidP="002E3C00">
      <w:pPr>
        <w:spacing w:after="0" w:line="240" w:lineRule="atLeast"/>
        <w:jc w:val="both"/>
        <w:rPr>
          <w:rFonts w:ascii="Times New Roman" w:hAnsi="Times New Roman" w:cs="Times New Roman"/>
          <w:sz w:val="24"/>
          <w:szCs w:val="24"/>
        </w:rPr>
      </w:pPr>
    </w:p>
    <w:p w14:paraId="72C5E55F" w14:textId="77777777" w:rsidR="002C6FDE" w:rsidRPr="00C5215C" w:rsidRDefault="002C6FDE" w:rsidP="002E3C00">
      <w:pPr>
        <w:spacing w:after="0" w:line="240" w:lineRule="atLeast"/>
        <w:jc w:val="both"/>
        <w:rPr>
          <w:rFonts w:ascii="Times New Roman" w:hAnsi="Times New Roman" w:cs="Times New Roman"/>
          <w:sz w:val="24"/>
          <w:szCs w:val="24"/>
        </w:rPr>
      </w:pPr>
    </w:p>
    <w:p w14:paraId="2CFD74FC" w14:textId="77777777" w:rsidR="002C6FDE" w:rsidRPr="00C5215C" w:rsidRDefault="002C6FDE" w:rsidP="002E3C00">
      <w:pPr>
        <w:spacing w:after="0" w:line="240" w:lineRule="atLeast"/>
        <w:jc w:val="both"/>
        <w:rPr>
          <w:rFonts w:ascii="Times New Roman" w:hAnsi="Times New Roman" w:cs="Times New Roman"/>
          <w:sz w:val="24"/>
          <w:szCs w:val="24"/>
        </w:rPr>
      </w:pPr>
    </w:p>
    <w:p w14:paraId="127DAA9C" w14:textId="77777777" w:rsidR="002C6FDE" w:rsidRPr="00C5215C" w:rsidRDefault="002C6FDE" w:rsidP="002E3C00">
      <w:pPr>
        <w:spacing w:after="0" w:line="240" w:lineRule="atLeast"/>
        <w:jc w:val="both"/>
        <w:rPr>
          <w:rFonts w:ascii="Times New Roman" w:hAnsi="Times New Roman" w:cs="Times New Roman"/>
          <w:sz w:val="24"/>
          <w:szCs w:val="24"/>
        </w:rPr>
      </w:pPr>
    </w:p>
    <w:p w14:paraId="7A06EBF3" w14:textId="77777777" w:rsidR="002C6FDE" w:rsidRPr="00C5215C" w:rsidRDefault="002C6FDE" w:rsidP="002E3C00">
      <w:pPr>
        <w:spacing w:after="0" w:line="240" w:lineRule="atLeast"/>
        <w:jc w:val="both"/>
        <w:rPr>
          <w:rFonts w:ascii="Times New Roman" w:hAnsi="Times New Roman" w:cs="Times New Roman"/>
          <w:sz w:val="24"/>
          <w:szCs w:val="24"/>
        </w:rPr>
      </w:pPr>
    </w:p>
    <w:p w14:paraId="7696BBD7" w14:textId="77777777" w:rsidR="002C6FDE" w:rsidRPr="00C5215C" w:rsidRDefault="002C6FDE" w:rsidP="002E3C00">
      <w:pPr>
        <w:spacing w:after="0" w:line="240" w:lineRule="atLeast"/>
        <w:jc w:val="both"/>
        <w:rPr>
          <w:rFonts w:ascii="Times New Roman" w:hAnsi="Times New Roman" w:cs="Times New Roman"/>
          <w:sz w:val="24"/>
          <w:szCs w:val="24"/>
        </w:rPr>
      </w:pPr>
    </w:p>
    <w:p w14:paraId="0FB11CF9" w14:textId="77777777" w:rsidR="002C6FDE" w:rsidRPr="00C5215C" w:rsidRDefault="002C6FDE" w:rsidP="002E3C00">
      <w:pPr>
        <w:spacing w:after="0" w:line="240" w:lineRule="atLeast"/>
        <w:jc w:val="both"/>
        <w:rPr>
          <w:rFonts w:ascii="Times New Roman" w:hAnsi="Times New Roman" w:cs="Times New Roman"/>
          <w:sz w:val="24"/>
          <w:szCs w:val="24"/>
        </w:rPr>
      </w:pPr>
    </w:p>
    <w:p w14:paraId="18B1254C" w14:textId="77777777" w:rsidR="002C6FDE" w:rsidRPr="00C5215C" w:rsidRDefault="002C6FDE" w:rsidP="002E3C00">
      <w:pPr>
        <w:spacing w:after="0" w:line="240" w:lineRule="atLeast"/>
        <w:jc w:val="both"/>
        <w:rPr>
          <w:rFonts w:ascii="Times New Roman" w:hAnsi="Times New Roman" w:cs="Times New Roman"/>
          <w:sz w:val="24"/>
          <w:szCs w:val="24"/>
        </w:rPr>
      </w:pPr>
    </w:p>
    <w:p w14:paraId="5EF087DC" w14:textId="77777777" w:rsidR="002C6FDE" w:rsidRPr="00C5215C" w:rsidRDefault="002C6FDE" w:rsidP="002E3C00">
      <w:pPr>
        <w:spacing w:after="0" w:line="240" w:lineRule="atLeast"/>
        <w:jc w:val="both"/>
        <w:rPr>
          <w:rFonts w:ascii="Times New Roman" w:hAnsi="Times New Roman" w:cs="Times New Roman"/>
          <w:sz w:val="24"/>
          <w:szCs w:val="24"/>
        </w:rPr>
      </w:pPr>
    </w:p>
    <w:p w14:paraId="4C98E60D"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Misioni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Inspektoratit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është</w:t>
      </w:r>
      <w:proofErr w:type="spellEnd"/>
      <w:r w:rsidRPr="00C5215C">
        <w:rPr>
          <w:rFonts w:ascii="Times New Roman" w:hAnsi="Times New Roman" w:cs="Times New Roman"/>
          <w:bCs/>
          <w:sz w:val="24"/>
          <w:szCs w:val="24"/>
          <w:lang w:val="en-GB"/>
        </w:rPr>
        <w:t>: “</w:t>
      </w:r>
      <w:proofErr w:type="spellStart"/>
      <w:r w:rsidRPr="00C5215C">
        <w:rPr>
          <w:rFonts w:ascii="Times New Roman" w:hAnsi="Times New Roman" w:cs="Times New Roman"/>
          <w:bCs/>
          <w:sz w:val="24"/>
          <w:szCs w:val="24"/>
          <w:lang w:val="en-GB"/>
        </w:rPr>
        <w:t>Garantimi</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i</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respektimit</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të</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kërkesave</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ligjore</w:t>
      </w:r>
      <w:proofErr w:type="spellEnd"/>
      <w:r w:rsidRPr="00C5215C">
        <w:rPr>
          <w:rFonts w:ascii="Times New Roman" w:hAnsi="Times New Roman" w:cs="Times New Roman"/>
          <w:bCs/>
          <w:sz w:val="24"/>
          <w:szCs w:val="24"/>
          <w:lang w:val="en-GB"/>
        </w:rPr>
        <w:t xml:space="preserve"> n</w:t>
      </w:r>
      <w:r w:rsidRPr="00C5215C">
        <w:rPr>
          <w:rFonts w:ascii="Times New Roman" w:hAnsi="Times New Roman" w:cs="Times New Roman"/>
          <w:bCs/>
          <w:sz w:val="24"/>
          <w:szCs w:val="24"/>
        </w:rPr>
        <w:t>ë</w:t>
      </w:r>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fush</w:t>
      </w:r>
      <w:proofErr w:type="spellEnd"/>
      <w:r w:rsidRPr="00C5215C">
        <w:rPr>
          <w:rFonts w:ascii="Times New Roman" w:hAnsi="Times New Roman" w:cs="Times New Roman"/>
          <w:bCs/>
          <w:sz w:val="24"/>
          <w:szCs w:val="24"/>
        </w:rPr>
        <w:t>ë</w:t>
      </w:r>
      <w:r w:rsidRPr="00C5215C">
        <w:rPr>
          <w:rFonts w:ascii="Times New Roman" w:hAnsi="Times New Roman" w:cs="Times New Roman"/>
          <w:bCs/>
          <w:sz w:val="24"/>
          <w:szCs w:val="24"/>
          <w:lang w:val="en-GB"/>
        </w:rPr>
        <w:t xml:space="preserve">n e </w:t>
      </w:r>
      <w:proofErr w:type="spellStart"/>
      <w:r w:rsidRPr="00C5215C">
        <w:rPr>
          <w:rFonts w:ascii="Times New Roman" w:hAnsi="Times New Roman" w:cs="Times New Roman"/>
          <w:bCs/>
          <w:sz w:val="24"/>
          <w:szCs w:val="24"/>
          <w:lang w:val="en-GB"/>
        </w:rPr>
        <w:t>sh</w:t>
      </w:r>
      <w:proofErr w:type="spellEnd"/>
      <w:r w:rsidRPr="00C5215C">
        <w:rPr>
          <w:rFonts w:ascii="Times New Roman" w:hAnsi="Times New Roman" w:cs="Times New Roman"/>
          <w:bCs/>
          <w:sz w:val="24"/>
          <w:szCs w:val="24"/>
        </w:rPr>
        <w:t>ë</w:t>
      </w:r>
      <w:proofErr w:type="spellStart"/>
      <w:r w:rsidRPr="00C5215C">
        <w:rPr>
          <w:rFonts w:ascii="Times New Roman" w:hAnsi="Times New Roman" w:cs="Times New Roman"/>
          <w:bCs/>
          <w:sz w:val="24"/>
          <w:szCs w:val="24"/>
          <w:lang w:val="en-GB"/>
        </w:rPr>
        <w:t>ndetit</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bCs/>
          <w:sz w:val="24"/>
          <w:szCs w:val="24"/>
          <w:lang w:val="en-GB"/>
        </w:rPr>
        <w:t>publik</w:t>
      </w:r>
      <w:proofErr w:type="spellEnd"/>
      <w:r w:rsidRPr="00C5215C">
        <w:rPr>
          <w:rFonts w:ascii="Times New Roman" w:hAnsi="Times New Roman" w:cs="Times New Roman"/>
          <w:bCs/>
          <w:sz w:val="24"/>
          <w:szCs w:val="24"/>
          <w:lang w:val="en-GB"/>
        </w:rPr>
        <w:t xml:space="preserve">”. </w:t>
      </w:r>
    </w:p>
    <w:p w14:paraId="20BE667A" w14:textId="77777777" w:rsidR="00614805" w:rsidRPr="00C5215C" w:rsidRDefault="00614805" w:rsidP="002E3C00">
      <w:pPr>
        <w:spacing w:after="0" w:line="240" w:lineRule="atLeast"/>
        <w:jc w:val="both"/>
        <w:rPr>
          <w:rFonts w:ascii="Times New Roman" w:hAnsi="Times New Roman" w:cs="Times New Roman"/>
          <w:sz w:val="24"/>
          <w:szCs w:val="24"/>
        </w:rPr>
      </w:pPr>
    </w:p>
    <w:p w14:paraId="436E236C"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Zbatimi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planit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vitit</w:t>
      </w:r>
      <w:proofErr w:type="spellEnd"/>
      <w:r w:rsidRPr="00C5215C">
        <w:rPr>
          <w:rFonts w:ascii="Times New Roman" w:hAnsi="Times New Roman" w:cs="Times New Roman"/>
          <w:sz w:val="24"/>
          <w:szCs w:val="24"/>
        </w:rPr>
        <w:t xml:space="preserve"> 2018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w:t>
      </w:r>
      <w:r w:rsidRPr="00C5215C">
        <w:rPr>
          <w:rFonts w:ascii="Times New Roman" w:hAnsi="Times New Roman" w:cs="Times New Roman"/>
          <w:bCs/>
          <w:sz w:val="24"/>
          <w:szCs w:val="24"/>
        </w:rPr>
        <w:t>ë</w:t>
      </w:r>
      <w:r w:rsidRPr="00C5215C">
        <w:rPr>
          <w:rFonts w:ascii="Times New Roman" w:hAnsi="Times New Roman" w:cs="Times New Roman"/>
          <w:sz w:val="24"/>
          <w:szCs w:val="24"/>
        </w:rPr>
        <w:t>r</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duke </w:t>
      </w:r>
      <w:proofErr w:type="spellStart"/>
      <w:r w:rsidRPr="00C5215C">
        <w:rPr>
          <w:rFonts w:ascii="Times New Roman" w:hAnsi="Times New Roman" w:cs="Times New Roman"/>
          <w:sz w:val="24"/>
          <w:szCs w:val="24"/>
        </w:rPr>
        <w:t>pasur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mendje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krijimin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funksionimin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w:t>
      </w:r>
      <w:r w:rsidRPr="00C5215C">
        <w:rPr>
          <w:rFonts w:ascii="Times New Roman" w:hAnsi="Times New Roman" w:cs="Times New Roman"/>
          <w:bCs/>
          <w:sz w:val="24"/>
          <w:szCs w:val="24"/>
        </w:rPr>
        <w:t>ë</w:t>
      </w:r>
      <w:r w:rsidRPr="00C5215C">
        <w:rPr>
          <w:rFonts w:ascii="Times New Roman" w:hAnsi="Times New Roman" w:cs="Times New Roman"/>
          <w:sz w:val="24"/>
          <w:szCs w:val="24"/>
        </w:rPr>
        <w:t>rgjigjet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w:t>
      </w:r>
      <w:r w:rsidRPr="00C5215C">
        <w:rPr>
          <w:rFonts w:ascii="Times New Roman" w:hAnsi="Times New Roman" w:cs="Times New Roman"/>
          <w:bCs/>
          <w:sz w:val="24"/>
          <w:szCs w:val="24"/>
        </w:rPr>
        <w:t>ë</w:t>
      </w:r>
      <w:r w:rsidRPr="00C5215C">
        <w:rPr>
          <w:rFonts w:ascii="Times New Roman" w:hAnsi="Times New Roman" w:cs="Times New Roman"/>
          <w:sz w:val="24"/>
          <w:szCs w:val="24"/>
        </w:rPr>
        <w:t>rkesave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popullatës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administratë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Gjithashtu</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planit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vitit</w:t>
      </w:r>
      <w:proofErr w:type="spellEnd"/>
      <w:r w:rsidRPr="00C5215C">
        <w:rPr>
          <w:rFonts w:ascii="Times New Roman" w:hAnsi="Times New Roman" w:cs="Times New Roman"/>
          <w:sz w:val="24"/>
          <w:szCs w:val="24"/>
        </w:rPr>
        <w:t xml:space="preserve"> 2018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rezultat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procesi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frytsh</w:t>
      </w:r>
      <w:r w:rsidRPr="00C5215C">
        <w:rPr>
          <w:rFonts w:ascii="Times New Roman" w:hAnsi="Times New Roman" w:cs="Times New Roman"/>
          <w:bCs/>
          <w:sz w:val="24"/>
          <w:szCs w:val="24"/>
        </w:rPr>
        <w:t>ë</w:t>
      </w:r>
      <w:r w:rsidRPr="00C5215C">
        <w:rPr>
          <w:rFonts w:ascii="Times New Roman" w:hAnsi="Times New Roman" w:cs="Times New Roman"/>
          <w:sz w:val="24"/>
          <w:szCs w:val="24"/>
        </w:rPr>
        <w:t>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bashkëpunimi</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strukturat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egzistuese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Ministrisë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Shëndetësisë</w:t>
      </w:r>
      <w:proofErr w:type="spellEnd"/>
      <w:r w:rsidRPr="00C5215C">
        <w:rPr>
          <w:rFonts w:ascii="Times New Roman" w:hAnsi="Times New Roman" w:cs="Times New Roman"/>
          <w:sz w:val="24"/>
          <w:szCs w:val="24"/>
        </w:rPr>
        <w:t xml:space="preserve"> duke u </w:t>
      </w:r>
      <w:proofErr w:type="spellStart"/>
      <w:r w:rsidRPr="00C5215C">
        <w:rPr>
          <w:rFonts w:ascii="Times New Roman" w:hAnsi="Times New Roman" w:cs="Times New Roman"/>
          <w:sz w:val="24"/>
          <w:szCs w:val="24"/>
        </w:rPr>
        <w:t>bazuar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përvojën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Gjat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vitit</w:t>
      </w:r>
      <w:proofErr w:type="spellEnd"/>
      <w:r w:rsidRPr="00C5215C">
        <w:rPr>
          <w:rFonts w:ascii="Times New Roman" w:hAnsi="Times New Roman" w:cs="Times New Roman"/>
          <w:sz w:val="24"/>
          <w:szCs w:val="24"/>
        </w:rPr>
        <w:t xml:space="preserve"> 2018 </w:t>
      </w:r>
      <w:proofErr w:type="spellStart"/>
      <w:r w:rsidRPr="00C5215C">
        <w:rPr>
          <w:rFonts w:ascii="Times New Roman" w:hAnsi="Times New Roman" w:cs="Times New Roman"/>
          <w:sz w:val="24"/>
          <w:szCs w:val="24"/>
        </w:rPr>
        <w:t>strukturat</w:t>
      </w:r>
      <w:proofErr w:type="spellEnd"/>
      <w:r w:rsidRPr="00C5215C">
        <w:rPr>
          <w:rFonts w:ascii="Times New Roman" w:hAnsi="Times New Roman" w:cs="Times New Roman"/>
          <w:sz w:val="24"/>
          <w:szCs w:val="24"/>
        </w:rPr>
        <w:t xml:space="preserve"> e ISHSH </w:t>
      </w:r>
      <w:proofErr w:type="spellStart"/>
      <w:r w:rsidRPr="00C5215C">
        <w:rPr>
          <w:rFonts w:ascii="Times New Roman" w:hAnsi="Times New Roman" w:cs="Times New Roman"/>
          <w:sz w:val="24"/>
          <w:szCs w:val="24"/>
        </w:rPr>
        <w:t>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qarqe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ai </w:t>
      </w:r>
      <w:proofErr w:type="spellStart"/>
      <w:r w:rsidRPr="00C5215C">
        <w:rPr>
          <w:rFonts w:ascii="Times New Roman" w:hAnsi="Times New Roman" w:cs="Times New Roman"/>
          <w:sz w:val="24"/>
          <w:szCs w:val="24"/>
        </w:rPr>
        <w:t>qendror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total </w:t>
      </w:r>
      <w:r w:rsidR="00E80A52" w:rsidRPr="00C5215C">
        <w:rPr>
          <w:rFonts w:ascii="Times New Roman" w:hAnsi="Times New Roman" w:cs="Times New Roman"/>
          <w:sz w:val="24"/>
          <w:szCs w:val="24"/>
        </w:rPr>
        <w:t xml:space="preserve">25 705 </w:t>
      </w:r>
      <w:proofErr w:type="spellStart"/>
      <w:r w:rsidR="00E80A52" w:rsidRPr="00C5215C">
        <w:rPr>
          <w:rFonts w:ascii="Times New Roman" w:hAnsi="Times New Roman" w:cs="Times New Roman"/>
          <w:sz w:val="24"/>
          <w:szCs w:val="24"/>
        </w:rPr>
        <w:t>inspektime</w:t>
      </w:r>
      <w:proofErr w:type="spellEnd"/>
      <w:r w:rsidR="00E80A52" w:rsidRPr="00C5215C">
        <w:rPr>
          <w:rFonts w:ascii="Times New Roman" w:hAnsi="Times New Roman" w:cs="Times New Roman"/>
          <w:sz w:val="24"/>
          <w:szCs w:val="24"/>
        </w:rPr>
        <w:t xml:space="preserve"> </w:t>
      </w:r>
      <w:proofErr w:type="spellStart"/>
      <w:r w:rsidR="00E80A52" w:rsidRPr="00C5215C">
        <w:rPr>
          <w:rFonts w:ascii="Times New Roman" w:hAnsi="Times New Roman" w:cs="Times New Roman"/>
          <w:sz w:val="24"/>
          <w:szCs w:val="24"/>
        </w:rPr>
        <w:t>dhe</w:t>
      </w:r>
      <w:proofErr w:type="spellEnd"/>
      <w:r w:rsidR="00E80A52" w:rsidRPr="00C5215C">
        <w:rPr>
          <w:rFonts w:ascii="Times New Roman" w:hAnsi="Times New Roman" w:cs="Times New Roman"/>
          <w:sz w:val="24"/>
          <w:szCs w:val="24"/>
        </w:rPr>
        <w:t xml:space="preserve"> </w:t>
      </w:r>
      <w:proofErr w:type="spellStart"/>
      <w:r w:rsidR="00E80A52" w:rsidRPr="00C5215C">
        <w:rPr>
          <w:rFonts w:ascii="Times New Roman" w:hAnsi="Times New Roman" w:cs="Times New Roman"/>
          <w:sz w:val="24"/>
          <w:szCs w:val="24"/>
        </w:rPr>
        <w:t>ri-inspektime</w:t>
      </w:r>
      <w:proofErr w:type="spellEnd"/>
      <w:r w:rsidR="00E80A52" w:rsidRPr="00C5215C">
        <w:rPr>
          <w:rFonts w:ascii="Times New Roman" w:hAnsi="Times New Roman" w:cs="Times New Roman"/>
          <w:sz w:val="24"/>
          <w:szCs w:val="24"/>
        </w:rPr>
        <w:t xml:space="preserve"> </w:t>
      </w:r>
      <w:proofErr w:type="spellStart"/>
      <w:r w:rsidR="00E80A52" w:rsidRPr="00C5215C">
        <w:rPr>
          <w:rFonts w:ascii="Times New Roman" w:hAnsi="Times New Roman" w:cs="Times New Roman"/>
          <w:sz w:val="24"/>
          <w:szCs w:val="24"/>
        </w:rPr>
        <w:t>në</w:t>
      </w:r>
      <w:proofErr w:type="spellEnd"/>
      <w:r w:rsidR="00E80A52" w:rsidRPr="00C5215C">
        <w:rPr>
          <w:rFonts w:ascii="Times New Roman" w:hAnsi="Times New Roman" w:cs="Times New Roman"/>
          <w:sz w:val="24"/>
          <w:szCs w:val="24"/>
        </w:rPr>
        <w:t xml:space="preserve"> </w:t>
      </w:r>
      <w:proofErr w:type="spellStart"/>
      <w:r w:rsidR="00E80A52" w:rsidRPr="00C5215C">
        <w:rPr>
          <w:rFonts w:ascii="Times New Roman" w:hAnsi="Times New Roman" w:cs="Times New Roman"/>
          <w:sz w:val="24"/>
          <w:szCs w:val="24"/>
        </w:rPr>
        <w:t>të</w:t>
      </w:r>
      <w:proofErr w:type="spellEnd"/>
      <w:r w:rsidR="00E80A52" w:rsidRPr="00C5215C">
        <w:rPr>
          <w:rFonts w:ascii="Times New Roman" w:hAnsi="Times New Roman" w:cs="Times New Roman"/>
          <w:sz w:val="24"/>
          <w:szCs w:val="24"/>
        </w:rPr>
        <w:t xml:space="preserve"> </w:t>
      </w:r>
      <w:proofErr w:type="spellStart"/>
      <w:r w:rsidR="00E80A52" w:rsidRPr="00C5215C">
        <w:rPr>
          <w:rFonts w:ascii="Times New Roman" w:hAnsi="Times New Roman" w:cs="Times New Roman"/>
          <w:sz w:val="24"/>
          <w:szCs w:val="24"/>
        </w:rPr>
        <w:t>gjithë</w:t>
      </w:r>
      <w:proofErr w:type="spellEnd"/>
      <w:r w:rsidR="00E80A52" w:rsidRPr="00C5215C">
        <w:rPr>
          <w:rFonts w:ascii="Times New Roman" w:hAnsi="Times New Roman" w:cs="Times New Roman"/>
          <w:sz w:val="24"/>
          <w:szCs w:val="24"/>
        </w:rPr>
        <w:t xml:space="preserve"> </w:t>
      </w:r>
      <w:proofErr w:type="spellStart"/>
      <w:r w:rsidR="00E80A52" w:rsidRPr="00C5215C">
        <w:rPr>
          <w:rFonts w:ascii="Times New Roman" w:hAnsi="Times New Roman" w:cs="Times New Roman"/>
          <w:sz w:val="24"/>
          <w:szCs w:val="24"/>
        </w:rPr>
        <w:t>territorin</w:t>
      </w:r>
      <w:proofErr w:type="spellEnd"/>
      <w:r w:rsidR="00E80A52" w:rsidRPr="00C5215C">
        <w:rPr>
          <w:rFonts w:ascii="Times New Roman" w:hAnsi="Times New Roman" w:cs="Times New Roman"/>
          <w:sz w:val="24"/>
          <w:szCs w:val="24"/>
        </w:rPr>
        <w:t xml:space="preserve"> e </w:t>
      </w:r>
      <w:proofErr w:type="spellStart"/>
      <w:r w:rsidR="00E80A52" w:rsidRPr="00C5215C">
        <w:rPr>
          <w:rFonts w:ascii="Times New Roman" w:hAnsi="Times New Roman" w:cs="Times New Roman"/>
          <w:sz w:val="24"/>
          <w:szCs w:val="24"/>
        </w:rPr>
        <w:t>vendit</w:t>
      </w:r>
      <w:proofErr w:type="spellEnd"/>
      <w:r w:rsidR="006446B0"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respektim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w:t>
      </w:r>
      <w:r w:rsidRPr="00C5215C">
        <w:rPr>
          <w:rFonts w:ascii="Times New Roman" w:hAnsi="Times New Roman" w:cs="Times New Roman"/>
          <w:bCs/>
          <w:sz w:val="24"/>
          <w:szCs w:val="24"/>
        </w:rPr>
        <w:t>ë</w:t>
      </w:r>
      <w:r w:rsidRPr="00C5215C">
        <w:rPr>
          <w:rFonts w:ascii="Times New Roman" w:hAnsi="Times New Roman" w:cs="Times New Roman"/>
          <w:sz w:val="24"/>
          <w:szCs w:val="24"/>
        </w:rPr>
        <w:t>rkesave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w:t>
      </w:r>
      <w:r w:rsidRPr="00C5215C">
        <w:rPr>
          <w:rFonts w:ascii="Times New Roman" w:hAnsi="Times New Roman" w:cs="Times New Roman"/>
          <w:bCs/>
          <w:sz w:val="24"/>
          <w:szCs w:val="24"/>
        </w:rPr>
        <w:t>ë</w:t>
      </w:r>
      <w:r w:rsidRPr="00C5215C">
        <w:rPr>
          <w:rFonts w:ascii="Times New Roman" w:hAnsi="Times New Roman" w:cs="Times New Roman"/>
          <w:sz w:val="24"/>
          <w:szCs w:val="24"/>
        </w:rPr>
        <w:t>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w:t>
      </w:r>
      <w:r w:rsidRPr="00C5215C">
        <w:rPr>
          <w:rFonts w:ascii="Times New Roman" w:hAnsi="Times New Roman" w:cs="Times New Roman"/>
          <w:bCs/>
          <w:sz w:val="24"/>
          <w:szCs w:val="24"/>
        </w:rPr>
        <w:t>ë</w:t>
      </w:r>
      <w:r w:rsidRPr="00C5215C">
        <w:rPr>
          <w:rFonts w:ascii="Times New Roman" w:hAnsi="Times New Roman" w:cs="Times New Roman"/>
          <w:sz w:val="24"/>
          <w:szCs w:val="24"/>
        </w:rPr>
        <w:t>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w:t>
      </w:r>
      <w:proofErr w:type="spellEnd"/>
      <w:r w:rsidRPr="00C5215C">
        <w:rPr>
          <w:rFonts w:ascii="Times New Roman" w:hAnsi="Times New Roman" w:cs="Times New Roman"/>
          <w:sz w:val="24"/>
          <w:szCs w:val="24"/>
        </w:rPr>
        <w:t>.</w:t>
      </w:r>
    </w:p>
    <w:p w14:paraId="7351BC8D" w14:textId="77777777" w:rsidR="00614805" w:rsidRPr="00C5215C" w:rsidRDefault="00614805" w:rsidP="002E3C00">
      <w:pPr>
        <w:spacing w:after="0" w:line="240" w:lineRule="atLeast"/>
        <w:jc w:val="both"/>
        <w:rPr>
          <w:rFonts w:ascii="Times New Roman" w:hAnsi="Times New Roman" w:cs="Times New Roman"/>
          <w:sz w:val="24"/>
          <w:szCs w:val="24"/>
        </w:rPr>
      </w:pPr>
    </w:p>
    <w:p w14:paraId="21BB50A8"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N</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momentet kryesore t</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inspektimeve t</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vitit 2018 mund t</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p</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rmenden: </w:t>
      </w:r>
    </w:p>
    <w:p w14:paraId="2A11F202"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C5215C">
        <w:rPr>
          <w:rFonts w:ascii="Times New Roman" w:eastAsia="Times New Roman" w:hAnsi="Times New Roman" w:cs="Times New Roman"/>
          <w:sz w:val="24"/>
          <w:szCs w:val="24"/>
          <w:lang w:val="it-IT"/>
        </w:rPr>
        <w:t>Inspektimet higjieno sanitare të institucioneve arsimore, parashkollore, shkollore, universitare, mencave dhe konvikteve në funksion të këtyre institucioneve.</w:t>
      </w:r>
    </w:p>
    <w:p w14:paraId="0D7DFA51"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Inspektimet</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spitaleve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publike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jopublike</w:t>
      </w:r>
      <w:proofErr w:type="spellEnd"/>
      <w:r w:rsidRPr="00C5215C">
        <w:rPr>
          <w:rFonts w:ascii="Times New Roman" w:eastAsia="Times New Roman" w:hAnsi="Times New Roman" w:cs="Times New Roman"/>
          <w:sz w:val="24"/>
          <w:szCs w:val="24"/>
        </w:rPr>
        <w:t>,</w:t>
      </w:r>
    </w:p>
    <w:p w14:paraId="34F8A2C2"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C5215C">
        <w:rPr>
          <w:rFonts w:ascii="Times New Roman" w:eastAsia="Times New Roman" w:hAnsi="Times New Roman" w:cs="Times New Roman"/>
          <w:sz w:val="24"/>
          <w:szCs w:val="24"/>
          <w:lang w:val="it-IT"/>
        </w:rPr>
        <w:t>Inspektimi dhe monitorimi shëndetësor dhe higjieno sanitar para fillimit dhe gjatë sezonit turistik në zonat turistike;</w:t>
      </w:r>
    </w:p>
    <w:p w14:paraId="4188C232"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C5215C">
        <w:rPr>
          <w:rFonts w:ascii="Times New Roman" w:eastAsia="Times New Roman" w:hAnsi="Times New Roman" w:cs="Times New Roman"/>
          <w:sz w:val="24"/>
          <w:szCs w:val="24"/>
          <w:lang w:val="it-IT"/>
        </w:rPr>
        <w:t>Inspektimet e b</w:t>
      </w:r>
      <w:r w:rsidRPr="00C5215C">
        <w:rPr>
          <w:rFonts w:ascii="Times New Roman" w:hAnsi="Times New Roman" w:cs="Times New Roman"/>
          <w:bCs/>
          <w:sz w:val="24"/>
          <w:szCs w:val="24"/>
          <w:lang w:val="it-IT"/>
        </w:rPr>
        <w:t>ë</w:t>
      </w:r>
      <w:r w:rsidRPr="00C5215C">
        <w:rPr>
          <w:rFonts w:ascii="Times New Roman" w:eastAsia="Times New Roman" w:hAnsi="Times New Roman" w:cs="Times New Roman"/>
          <w:sz w:val="24"/>
          <w:szCs w:val="24"/>
          <w:lang w:val="it-IT"/>
        </w:rPr>
        <w:t>ra p</w:t>
      </w:r>
      <w:r w:rsidRPr="00C5215C">
        <w:rPr>
          <w:rFonts w:ascii="Times New Roman" w:hAnsi="Times New Roman" w:cs="Times New Roman"/>
          <w:bCs/>
          <w:sz w:val="24"/>
          <w:szCs w:val="24"/>
          <w:lang w:val="it-IT"/>
        </w:rPr>
        <w:t>ë</w:t>
      </w:r>
      <w:r w:rsidRPr="00C5215C">
        <w:rPr>
          <w:rFonts w:ascii="Times New Roman" w:eastAsia="Times New Roman" w:hAnsi="Times New Roman" w:cs="Times New Roman"/>
          <w:sz w:val="24"/>
          <w:szCs w:val="24"/>
          <w:lang w:val="it-IT"/>
        </w:rPr>
        <w:t>r zbatimin e ligjit Nr</w:t>
      </w:r>
      <w:r w:rsidRPr="00C5215C">
        <w:rPr>
          <w:rFonts w:ascii="Times New Roman" w:eastAsia="Times New Roman" w:hAnsi="Times New Roman" w:cs="Times New Roman"/>
          <w:bCs/>
          <w:sz w:val="24"/>
          <w:szCs w:val="24"/>
          <w:lang w:val="it-IT"/>
        </w:rPr>
        <w:t>. 9928, i ndryshuar, “P</w:t>
      </w:r>
      <w:r w:rsidRPr="00C5215C">
        <w:rPr>
          <w:rFonts w:ascii="Times New Roman" w:eastAsia="Times New Roman" w:hAnsi="Times New Roman" w:cs="Times New Roman"/>
          <w:bCs/>
          <w:sz w:val="24"/>
          <w:szCs w:val="24"/>
          <w:lang w:val="sq-AL"/>
        </w:rPr>
        <w:t>ë</w:t>
      </w:r>
      <w:r w:rsidRPr="00C5215C">
        <w:rPr>
          <w:rFonts w:ascii="Times New Roman" w:eastAsia="Times New Roman" w:hAnsi="Times New Roman" w:cs="Times New Roman"/>
          <w:bCs/>
          <w:sz w:val="24"/>
          <w:szCs w:val="24"/>
          <w:lang w:val="it-IT"/>
        </w:rPr>
        <w:t>r sh</w:t>
      </w:r>
      <w:r w:rsidRPr="00C5215C">
        <w:rPr>
          <w:rFonts w:ascii="Times New Roman" w:eastAsia="Times New Roman" w:hAnsi="Times New Roman" w:cs="Times New Roman"/>
          <w:bCs/>
          <w:sz w:val="24"/>
          <w:szCs w:val="24"/>
          <w:lang w:val="sq-AL"/>
        </w:rPr>
        <w:t>ë</w:t>
      </w:r>
      <w:r w:rsidRPr="00C5215C">
        <w:rPr>
          <w:rFonts w:ascii="Times New Roman" w:eastAsia="Times New Roman" w:hAnsi="Times New Roman" w:cs="Times New Roman"/>
          <w:bCs/>
          <w:sz w:val="24"/>
          <w:szCs w:val="24"/>
          <w:lang w:val="it-IT"/>
        </w:rPr>
        <w:t>rbimin sh</w:t>
      </w:r>
      <w:r w:rsidRPr="00C5215C">
        <w:rPr>
          <w:rFonts w:ascii="Times New Roman" w:eastAsia="Times New Roman" w:hAnsi="Times New Roman" w:cs="Times New Roman"/>
          <w:bCs/>
          <w:sz w:val="24"/>
          <w:szCs w:val="24"/>
          <w:lang w:val="sq-AL"/>
        </w:rPr>
        <w:t>ë</w:t>
      </w:r>
      <w:r w:rsidRPr="00C5215C">
        <w:rPr>
          <w:rFonts w:ascii="Times New Roman" w:eastAsia="Times New Roman" w:hAnsi="Times New Roman" w:cs="Times New Roman"/>
          <w:bCs/>
          <w:sz w:val="24"/>
          <w:szCs w:val="24"/>
          <w:lang w:val="it-IT"/>
        </w:rPr>
        <w:t>ndet</w:t>
      </w:r>
      <w:r w:rsidRPr="00C5215C">
        <w:rPr>
          <w:rFonts w:ascii="Times New Roman" w:eastAsia="Times New Roman" w:hAnsi="Times New Roman" w:cs="Times New Roman"/>
          <w:bCs/>
          <w:sz w:val="24"/>
          <w:szCs w:val="24"/>
          <w:lang w:val="sq-AL"/>
        </w:rPr>
        <w:t>ë</w:t>
      </w:r>
      <w:r w:rsidRPr="00C5215C">
        <w:rPr>
          <w:rFonts w:ascii="Times New Roman" w:eastAsia="Times New Roman" w:hAnsi="Times New Roman" w:cs="Times New Roman"/>
          <w:bCs/>
          <w:sz w:val="24"/>
          <w:szCs w:val="24"/>
          <w:lang w:val="it-IT"/>
        </w:rPr>
        <w:t>sor stomatologjik”</w:t>
      </w:r>
    </w:p>
    <w:p w14:paraId="368ECA36"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C5215C">
        <w:rPr>
          <w:rFonts w:ascii="Times New Roman" w:eastAsia="Times New Roman" w:hAnsi="Times New Roman" w:cs="Times New Roman"/>
          <w:sz w:val="24"/>
          <w:szCs w:val="24"/>
          <w:lang w:val="it-IT"/>
        </w:rPr>
        <w:t>Inspektimet e b</w:t>
      </w:r>
      <w:r w:rsidRPr="00C5215C">
        <w:rPr>
          <w:rFonts w:ascii="Times New Roman" w:hAnsi="Times New Roman" w:cs="Times New Roman"/>
          <w:bCs/>
          <w:sz w:val="24"/>
          <w:szCs w:val="24"/>
          <w:lang w:val="it-IT"/>
        </w:rPr>
        <w:t>ë</w:t>
      </w:r>
      <w:r w:rsidRPr="00C5215C">
        <w:rPr>
          <w:rFonts w:ascii="Times New Roman" w:eastAsia="Times New Roman" w:hAnsi="Times New Roman" w:cs="Times New Roman"/>
          <w:sz w:val="24"/>
          <w:szCs w:val="24"/>
          <w:lang w:val="it-IT"/>
        </w:rPr>
        <w:t>ra p</w:t>
      </w:r>
      <w:r w:rsidRPr="00C5215C">
        <w:rPr>
          <w:rFonts w:ascii="Times New Roman" w:hAnsi="Times New Roman" w:cs="Times New Roman"/>
          <w:bCs/>
          <w:sz w:val="24"/>
          <w:szCs w:val="24"/>
          <w:lang w:val="it-IT"/>
        </w:rPr>
        <w:t>ë</w:t>
      </w:r>
      <w:r w:rsidRPr="00C5215C">
        <w:rPr>
          <w:rFonts w:ascii="Times New Roman" w:eastAsia="Times New Roman" w:hAnsi="Times New Roman" w:cs="Times New Roman"/>
          <w:sz w:val="24"/>
          <w:szCs w:val="24"/>
          <w:lang w:val="it-IT"/>
        </w:rPr>
        <w:t xml:space="preserve">r zbatimin e ligjit </w:t>
      </w:r>
      <w:r w:rsidRPr="00C5215C">
        <w:rPr>
          <w:rFonts w:ascii="Times New Roman" w:eastAsia="Times New Roman" w:hAnsi="Times New Roman" w:cs="Times New Roman"/>
          <w:bCs/>
          <w:sz w:val="24"/>
          <w:szCs w:val="24"/>
          <w:lang w:val="it-IT"/>
        </w:rPr>
        <w:t>Nr. 8528, i ndryshuar “Për nxitjen dhe mbrojtjen e të ushqyerit me gji”</w:t>
      </w:r>
      <w:r w:rsidRPr="00C5215C">
        <w:rPr>
          <w:rFonts w:ascii="Times New Roman" w:eastAsia="Times New Roman" w:hAnsi="Times New Roman" w:cs="Times New Roman"/>
          <w:sz w:val="24"/>
          <w:szCs w:val="24"/>
          <w:lang w:val="it-IT"/>
        </w:rPr>
        <w:t>;</w:t>
      </w:r>
    </w:p>
    <w:p w14:paraId="1EF04F7D" w14:textId="77777777" w:rsidR="002C6FDE" w:rsidRPr="00D628E9"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lang w:val="de-CH"/>
        </w:rPr>
      </w:pPr>
      <w:r w:rsidRPr="00D628E9">
        <w:rPr>
          <w:rFonts w:ascii="Times New Roman" w:eastAsia="Times New Roman" w:hAnsi="Times New Roman" w:cs="Times New Roman"/>
          <w:sz w:val="24"/>
          <w:szCs w:val="24"/>
          <w:lang w:val="de-CH"/>
        </w:rPr>
        <w:t>Inspektimet e b</w:t>
      </w:r>
      <w:r w:rsidRPr="00D628E9">
        <w:rPr>
          <w:rFonts w:ascii="Times New Roman" w:hAnsi="Times New Roman" w:cs="Times New Roman"/>
          <w:bCs/>
          <w:sz w:val="24"/>
          <w:szCs w:val="24"/>
          <w:lang w:val="de-CH"/>
        </w:rPr>
        <w:t>ë</w:t>
      </w:r>
      <w:r w:rsidRPr="00D628E9">
        <w:rPr>
          <w:rFonts w:ascii="Times New Roman" w:eastAsia="Times New Roman" w:hAnsi="Times New Roman" w:cs="Times New Roman"/>
          <w:sz w:val="24"/>
          <w:szCs w:val="24"/>
          <w:lang w:val="de-CH"/>
        </w:rPr>
        <w:t>ra p</w:t>
      </w:r>
      <w:r w:rsidRPr="00D628E9">
        <w:rPr>
          <w:rFonts w:ascii="Times New Roman" w:hAnsi="Times New Roman" w:cs="Times New Roman"/>
          <w:bCs/>
          <w:sz w:val="24"/>
          <w:szCs w:val="24"/>
          <w:lang w:val="de-CH"/>
        </w:rPr>
        <w:t>ë</w:t>
      </w:r>
      <w:r w:rsidRPr="00D628E9">
        <w:rPr>
          <w:rFonts w:ascii="Times New Roman" w:eastAsia="Times New Roman" w:hAnsi="Times New Roman" w:cs="Times New Roman"/>
          <w:sz w:val="24"/>
          <w:szCs w:val="24"/>
          <w:lang w:val="de-CH"/>
        </w:rPr>
        <w:t>r klinikat mjekësore publike dhe jo publike;</w:t>
      </w:r>
    </w:p>
    <w:p w14:paraId="04262809" w14:textId="77777777" w:rsidR="002C6FDE" w:rsidRPr="00D628E9"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lang w:val="de-CH"/>
        </w:rPr>
      </w:pPr>
      <w:r w:rsidRPr="00D628E9">
        <w:rPr>
          <w:rFonts w:ascii="Times New Roman" w:eastAsia="Times New Roman" w:hAnsi="Times New Roman" w:cs="Times New Roman"/>
          <w:sz w:val="24"/>
          <w:szCs w:val="24"/>
          <w:lang w:val="de-CH"/>
        </w:rPr>
        <w:t>Inspektimet për zbatimin e ligjeve “Për mbrojtjen nga rrezatimi jonizues dhe jo-jonizues”</w:t>
      </w:r>
    </w:p>
    <w:p w14:paraId="46DA8888"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C5215C">
        <w:rPr>
          <w:rFonts w:ascii="Times New Roman" w:eastAsia="Times New Roman" w:hAnsi="Times New Roman" w:cs="Times New Roman"/>
          <w:sz w:val="24"/>
          <w:szCs w:val="24"/>
          <w:lang w:val="it-IT"/>
        </w:rPr>
        <w:t>Inspektimet e ndërmarrjeve për kujdesin dhe sigurinë e shëndetit në punë,</w:t>
      </w:r>
    </w:p>
    <w:p w14:paraId="48B4AA23"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Inspektimet</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institucioneve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shëndetësore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prodhuese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mbetjeve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spitalore</w:t>
      </w:r>
      <w:proofErr w:type="spellEnd"/>
      <w:r w:rsidRPr="00C5215C">
        <w:rPr>
          <w:rFonts w:ascii="Times New Roman" w:eastAsia="Times New Roman" w:hAnsi="Times New Roman" w:cs="Times New Roman"/>
          <w:sz w:val="24"/>
          <w:szCs w:val="24"/>
        </w:rPr>
        <w:t>,</w:t>
      </w:r>
    </w:p>
    <w:p w14:paraId="55EFEDA9" w14:textId="77777777" w:rsidR="002C6FDE" w:rsidRPr="00C5215C" w:rsidRDefault="002C6FDE" w:rsidP="002E3C00">
      <w:pPr>
        <w:pStyle w:val="ListParagraph"/>
        <w:numPr>
          <w:ilvl w:val="0"/>
          <w:numId w:val="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Inspektimet</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vazhdueshme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zbatimin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ligjit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mbrojtjen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shëndetit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nga</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produktet</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duhanit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ligjin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mbrojtjen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miturve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nga</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përdorimi</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i</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alkoolit</w:t>
      </w:r>
      <w:proofErr w:type="spellEnd"/>
      <w:r w:rsidRPr="00C5215C">
        <w:rPr>
          <w:rFonts w:ascii="Times New Roman" w:eastAsia="Times New Roman" w:hAnsi="Times New Roman" w:cs="Times New Roman"/>
          <w:sz w:val="24"/>
          <w:szCs w:val="24"/>
        </w:rPr>
        <w:t>”</w:t>
      </w:r>
    </w:p>
    <w:p w14:paraId="707D4A47" w14:textId="77777777" w:rsidR="002C6FDE" w:rsidRPr="00C5215C" w:rsidRDefault="002C6FDE" w:rsidP="002E3C00">
      <w:pPr>
        <w:spacing w:after="0" w:line="240" w:lineRule="atLeast"/>
        <w:jc w:val="both"/>
        <w:rPr>
          <w:rFonts w:ascii="Times New Roman" w:hAnsi="Times New Roman" w:cs="Times New Roman"/>
          <w:caps/>
          <w:sz w:val="24"/>
          <w:szCs w:val="24"/>
        </w:rPr>
      </w:pPr>
    </w:p>
    <w:p w14:paraId="1197767D" w14:textId="77777777" w:rsidR="002C6FDE" w:rsidRPr="0003090E" w:rsidRDefault="002C6FDE" w:rsidP="0003090E">
      <w:pPr>
        <w:spacing w:after="0" w:line="240" w:lineRule="atLeast"/>
        <w:jc w:val="center"/>
        <w:rPr>
          <w:rFonts w:ascii="Times New Roman" w:hAnsi="Times New Roman" w:cs="Times New Roman"/>
          <w:b/>
          <w:caps/>
          <w:sz w:val="28"/>
          <w:szCs w:val="24"/>
        </w:rPr>
      </w:pPr>
      <w:r w:rsidRPr="0003090E">
        <w:rPr>
          <w:rFonts w:ascii="Times New Roman" w:hAnsi="Times New Roman" w:cs="Times New Roman"/>
          <w:b/>
          <w:caps/>
          <w:sz w:val="28"/>
          <w:szCs w:val="24"/>
        </w:rPr>
        <w:lastRenderedPageBreak/>
        <w:t>Hyrje</w:t>
      </w:r>
    </w:p>
    <w:p w14:paraId="7AA95413" w14:textId="77777777" w:rsidR="002C6FDE" w:rsidRPr="00C5215C" w:rsidRDefault="002C6FDE" w:rsidP="002E3C00">
      <w:pPr>
        <w:spacing w:after="0" w:line="240" w:lineRule="atLeast"/>
        <w:jc w:val="both"/>
        <w:rPr>
          <w:rFonts w:ascii="Times New Roman" w:hAnsi="Times New Roman" w:cs="Times New Roman"/>
          <w:sz w:val="24"/>
          <w:szCs w:val="24"/>
        </w:rPr>
      </w:pPr>
    </w:p>
    <w:p w14:paraId="4D0B65B9"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C5215C">
        <w:rPr>
          <w:rFonts w:ascii="Times New Roman" w:hAnsi="Times New Roman" w:cs="Times New Roman"/>
          <w:sz w:val="24"/>
          <w:szCs w:val="24"/>
        </w:rPr>
        <w:t xml:space="preserve">Ky </w:t>
      </w:r>
      <w:proofErr w:type="spellStart"/>
      <w:r w:rsidRPr="00C5215C">
        <w:rPr>
          <w:rFonts w:ascii="Times New Roman" w:hAnsi="Times New Roman" w:cs="Times New Roman"/>
          <w:sz w:val="24"/>
          <w:szCs w:val="24"/>
        </w:rPr>
        <w:t>raport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hartohet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sipas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w:t>
      </w:r>
      <w:r w:rsidRPr="00C5215C">
        <w:rPr>
          <w:rFonts w:ascii="Times New Roman" w:hAnsi="Times New Roman" w:cs="Times New Roman"/>
          <w:bCs/>
          <w:sz w:val="24"/>
          <w:szCs w:val="24"/>
        </w:rPr>
        <w:t>ë</w:t>
      </w:r>
      <w:r w:rsidRPr="00C5215C">
        <w:rPr>
          <w:rFonts w:ascii="Times New Roman" w:hAnsi="Times New Roman" w:cs="Times New Roman"/>
          <w:sz w:val="24"/>
          <w:szCs w:val="24"/>
        </w:rPr>
        <w:t>rkesave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w:t>
      </w:r>
      <w:r w:rsidRPr="00C5215C">
        <w:rPr>
          <w:rFonts w:ascii="Times New Roman" w:hAnsi="Times New Roman" w:cs="Times New Roman"/>
          <w:bCs/>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10433, dt. 16. </w:t>
      </w:r>
      <w:r w:rsidRPr="00D628E9">
        <w:rPr>
          <w:rFonts w:ascii="Times New Roman" w:hAnsi="Times New Roman" w:cs="Times New Roman"/>
          <w:sz w:val="24"/>
          <w:szCs w:val="24"/>
          <w:lang w:val="de-CH"/>
        </w:rPr>
        <w:t>06. 2011 “P</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r inspektimin n</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Republik</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n e Shqip</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ris</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dhe Urdh</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rit Nr. 7, dt. 19. 02. 2015 t</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Inspektoratit Qendror, dhe përmbledh aktivitetin dhe arritjet e Inspektoratit Shtetëror Shëndetësor gjat</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vitit 2018. </w:t>
      </w:r>
    </w:p>
    <w:p w14:paraId="494A37C2" w14:textId="77777777" w:rsidR="00614805" w:rsidRPr="00D628E9" w:rsidRDefault="00614805" w:rsidP="002E3C00">
      <w:pPr>
        <w:spacing w:after="0" w:line="240" w:lineRule="atLeast"/>
        <w:jc w:val="both"/>
        <w:rPr>
          <w:rFonts w:ascii="Times New Roman" w:hAnsi="Times New Roman" w:cs="Times New Roman"/>
          <w:sz w:val="24"/>
          <w:szCs w:val="24"/>
          <w:lang w:val="de-CH"/>
        </w:rPr>
      </w:pPr>
    </w:p>
    <w:p w14:paraId="3F49E73E"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Misioni i Inspektoratit Shtetëror Shëndetësor</w:t>
      </w:r>
      <w:r w:rsidRPr="00D628E9">
        <w:rPr>
          <w:rFonts w:ascii="Times New Roman" w:hAnsi="Times New Roman" w:cs="Times New Roman"/>
          <w:bCs/>
          <w:sz w:val="24"/>
          <w:szCs w:val="24"/>
          <w:lang w:val="de-CH"/>
        </w:rPr>
        <w:t xml:space="preserve"> është: “Garantimi i respektimit të kërkesave ligjore në fushën e shëndetit publik”. </w:t>
      </w:r>
    </w:p>
    <w:p w14:paraId="1139003B"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52CA8E94"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Inspektorati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bCs/>
          <w:sz w:val="24"/>
          <w:szCs w:val="24"/>
          <w:lang w:val="en-GB"/>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funksionet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ministrisë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shëndetësinë</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përjashtim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veprimtarive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farmaceutike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cili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struktura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sipas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legjislacionit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w:t>
      </w:r>
    </w:p>
    <w:p w14:paraId="3FCCB7FB"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Inspektorati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përmbushje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synon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arritjen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këtyre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objektivave</w:t>
      </w:r>
      <w:proofErr w:type="spellEnd"/>
      <w:r w:rsidRPr="00C5215C">
        <w:rPr>
          <w:rFonts w:ascii="Times New Roman" w:hAnsi="Times New Roman" w:cs="Times New Roman"/>
          <w:sz w:val="24"/>
          <w:szCs w:val="24"/>
        </w:rPr>
        <w:t>:</w:t>
      </w:r>
    </w:p>
    <w:p w14:paraId="2BBAE776" w14:textId="77777777" w:rsidR="002C6FDE" w:rsidRPr="00C5215C" w:rsidRDefault="002C6FDE" w:rsidP="002E3C00">
      <w:pPr>
        <w:pStyle w:val="ListParagraph"/>
        <w:numPr>
          <w:ilvl w:val="0"/>
          <w:numId w:val="2"/>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sigurinë</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produkteve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ofrohen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shëndetësise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përjashtim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veprimtarive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farmaceutike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cili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struktura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sipas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legjislacionit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w:t>
      </w:r>
    </w:p>
    <w:p w14:paraId="3C4E5416" w14:textId="77777777" w:rsidR="002C6FDE" w:rsidRPr="00C5215C" w:rsidRDefault="002C6FDE" w:rsidP="002E3C00">
      <w:pPr>
        <w:pStyle w:val="ListParagraph"/>
        <w:numPr>
          <w:ilvl w:val="0"/>
          <w:numId w:val="2"/>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ofrojë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transparencë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metoda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bashkëkohore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kryerjen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kontrolleve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nëpërmjet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mbështetjes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ofruar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staf</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përgatitur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inspektorësh</w:t>
      </w:r>
      <w:proofErr w:type="spellEnd"/>
      <w:r w:rsidRPr="00C5215C">
        <w:rPr>
          <w:rFonts w:ascii="Times New Roman" w:hAnsi="Times New Roman" w:cs="Times New Roman"/>
          <w:sz w:val="24"/>
          <w:szCs w:val="24"/>
        </w:rPr>
        <w:t>.</w:t>
      </w:r>
    </w:p>
    <w:p w14:paraId="23FCAF01" w14:textId="77777777" w:rsidR="002C6FDE" w:rsidRPr="00C5215C" w:rsidRDefault="002C6FDE" w:rsidP="002E3C00">
      <w:pPr>
        <w:pStyle w:val="ListParagraph"/>
        <w:numPr>
          <w:ilvl w:val="0"/>
          <w:numId w:val="2"/>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krijojë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system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brendshëm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alarmi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shpejtë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arritur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gjurmueshmëri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plotë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mallrave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brënda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ai </w:t>
      </w:r>
      <w:proofErr w:type="spellStart"/>
      <w:r w:rsidRPr="00C5215C">
        <w:rPr>
          <w:rFonts w:ascii="Times New Roman" w:hAnsi="Times New Roman" w:cs="Times New Roman"/>
          <w:sz w:val="24"/>
          <w:szCs w:val="24"/>
        </w:rPr>
        <w:t>mbulon</w:t>
      </w:r>
      <w:proofErr w:type="spellEnd"/>
      <w:r w:rsidRPr="00C5215C">
        <w:rPr>
          <w:rFonts w:ascii="Times New Roman" w:hAnsi="Times New Roman" w:cs="Times New Roman"/>
          <w:sz w:val="24"/>
          <w:szCs w:val="24"/>
        </w:rPr>
        <w:t>.</w:t>
      </w:r>
    </w:p>
    <w:p w14:paraId="2FD27921" w14:textId="77777777" w:rsidR="002C6FDE" w:rsidRPr="00C5215C" w:rsidRDefault="002C6FDE" w:rsidP="002E3C00">
      <w:pPr>
        <w:pStyle w:val="ListParagraph"/>
        <w:numPr>
          <w:ilvl w:val="0"/>
          <w:numId w:val="2"/>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ndërgjegjësojë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subjektet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masat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duhen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marrë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përmirësimin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aktivitetit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kuadër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legjislacionit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lidhje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sigurinë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duke </w:t>
      </w:r>
      <w:proofErr w:type="spellStart"/>
      <w:r w:rsidRPr="00C5215C">
        <w:rPr>
          <w:rFonts w:ascii="Times New Roman" w:hAnsi="Times New Roman" w:cs="Times New Roman"/>
          <w:sz w:val="24"/>
          <w:szCs w:val="24"/>
        </w:rPr>
        <w:t>synuar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plotësimin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kushteve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kërkohet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arrihen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integrimin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Europian</w:t>
      </w:r>
      <w:proofErr w:type="spellEnd"/>
      <w:r w:rsidRPr="00C5215C">
        <w:rPr>
          <w:rFonts w:ascii="Times New Roman" w:hAnsi="Times New Roman" w:cs="Times New Roman"/>
          <w:sz w:val="24"/>
          <w:szCs w:val="24"/>
        </w:rPr>
        <w:t>.</w:t>
      </w:r>
    </w:p>
    <w:p w14:paraId="387DB092" w14:textId="77777777" w:rsidR="002C6FDE" w:rsidRPr="00C5215C" w:rsidRDefault="002C6FDE" w:rsidP="002E3C00">
      <w:pPr>
        <w:pStyle w:val="ListParagraph"/>
        <w:numPr>
          <w:ilvl w:val="0"/>
          <w:numId w:val="2"/>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konsumatorët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shqiptarë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mënyrë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efektive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risqet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kërcënimet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shëndetësisë</w:t>
      </w:r>
      <w:proofErr w:type="spellEnd"/>
      <w:r w:rsidRPr="00C5215C">
        <w:rPr>
          <w:rFonts w:ascii="Times New Roman" w:hAnsi="Times New Roman" w:cs="Times New Roman"/>
          <w:sz w:val="24"/>
          <w:szCs w:val="24"/>
        </w:rPr>
        <w:t>.</w:t>
      </w:r>
    </w:p>
    <w:p w14:paraId="48EB92C0" w14:textId="77777777" w:rsidR="002C6FDE" w:rsidRPr="00C5215C" w:rsidRDefault="002C6FDE" w:rsidP="002E3C00">
      <w:pPr>
        <w:pStyle w:val="ListParagraph"/>
        <w:numPr>
          <w:ilvl w:val="0"/>
          <w:numId w:val="2"/>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ndërgjegjësojë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operatorët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biznesit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shqiptarë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konsumatorëve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lidhur</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praktikat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mira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duhet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aplikohen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aktivitetit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w:t>
      </w:r>
    </w:p>
    <w:p w14:paraId="1069B50E" w14:textId="77777777" w:rsidR="002C6FDE" w:rsidRPr="00C5215C" w:rsidRDefault="002C6FDE" w:rsidP="002E3C00">
      <w:pPr>
        <w:spacing w:after="0" w:line="240" w:lineRule="atLeast"/>
        <w:jc w:val="both"/>
        <w:rPr>
          <w:rFonts w:ascii="Times New Roman" w:hAnsi="Times New Roman" w:cs="Times New Roman"/>
          <w:sz w:val="24"/>
          <w:szCs w:val="24"/>
        </w:rPr>
      </w:pPr>
    </w:p>
    <w:p w14:paraId="4253A3BE"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Inspektorati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përmbushje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kryen</w:t>
      </w:r>
      <w:proofErr w:type="spellEnd"/>
      <w:r w:rsidRPr="00C5215C">
        <w:rPr>
          <w:rFonts w:ascii="Times New Roman" w:hAnsi="Times New Roman" w:cs="Times New Roman"/>
          <w:sz w:val="24"/>
          <w:szCs w:val="24"/>
        </w:rPr>
        <w:t>:</w:t>
      </w:r>
    </w:p>
    <w:p w14:paraId="1DBD78B5" w14:textId="77777777" w:rsidR="002C6FDE" w:rsidRPr="00C5215C" w:rsidRDefault="002C6FDE" w:rsidP="002E3C00">
      <w:pPr>
        <w:pStyle w:val="ListParagraph"/>
        <w:numPr>
          <w:ilvl w:val="0"/>
          <w:numId w:val="3"/>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Bashkërendimin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koordinimin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efikas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veprimtarisë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cilat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janë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kompetencë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ministrisë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shëndetësinë</w:t>
      </w:r>
      <w:proofErr w:type="spellEnd"/>
      <w:r w:rsidRPr="00C5215C">
        <w:rPr>
          <w:rFonts w:ascii="Times New Roman" w:hAnsi="Times New Roman" w:cs="Times New Roman"/>
          <w:sz w:val="24"/>
          <w:szCs w:val="24"/>
        </w:rPr>
        <w:t xml:space="preserve">, duke </w:t>
      </w:r>
      <w:proofErr w:type="spellStart"/>
      <w:r w:rsidRPr="00C5215C">
        <w:rPr>
          <w:rFonts w:ascii="Times New Roman" w:hAnsi="Times New Roman" w:cs="Times New Roman"/>
          <w:sz w:val="24"/>
          <w:szCs w:val="24"/>
        </w:rPr>
        <w:t>përjashtuar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veprimtarive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farmaceutike</w:t>
      </w:r>
      <w:proofErr w:type="spellEnd"/>
      <w:r w:rsidRPr="00C5215C">
        <w:rPr>
          <w:rFonts w:ascii="Times New Roman" w:hAnsi="Times New Roman" w:cs="Times New Roman"/>
          <w:sz w:val="24"/>
          <w:szCs w:val="24"/>
        </w:rPr>
        <w:t>;</w:t>
      </w:r>
    </w:p>
    <w:p w14:paraId="08CC7294" w14:textId="77777777" w:rsidR="002C6FDE" w:rsidRPr="00D628E9" w:rsidRDefault="002C6FDE" w:rsidP="002E3C00">
      <w:pPr>
        <w:pStyle w:val="ListParagraph"/>
        <w:numPr>
          <w:ilvl w:val="0"/>
          <w:numId w:val="3"/>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Sigurimin dhe unifikimin e praktikave më të mira të inspektimit, në shkallë vendi;</w:t>
      </w:r>
    </w:p>
    <w:p w14:paraId="26543B6F" w14:textId="77777777" w:rsidR="002C6FDE" w:rsidRPr="00C5215C" w:rsidRDefault="002C6FDE" w:rsidP="002E3C00">
      <w:pPr>
        <w:pStyle w:val="ListParagraph"/>
        <w:numPr>
          <w:ilvl w:val="0"/>
          <w:numId w:val="3"/>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Bashkërendimin e veprimtarisë së laboratorëve dhe sigurimin e kryerjes së analizave nga laboratorëte akredituar.</w:t>
      </w:r>
    </w:p>
    <w:p w14:paraId="0878D67D" w14:textId="77777777" w:rsidR="002C6FDE" w:rsidRPr="00C5215C" w:rsidRDefault="002C6FDE" w:rsidP="002E3C00">
      <w:pPr>
        <w:pStyle w:val="ListParagraph"/>
        <w:numPr>
          <w:ilvl w:val="0"/>
          <w:numId w:val="3"/>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Informimin e publikut për veprimtarinë e inspektimit;</w:t>
      </w:r>
    </w:p>
    <w:p w14:paraId="1EC91FA0" w14:textId="77777777" w:rsidR="002C6FDE" w:rsidRPr="00C5215C" w:rsidRDefault="002C6FDE" w:rsidP="002E3C00">
      <w:pPr>
        <w:pStyle w:val="ListParagraph"/>
        <w:numPr>
          <w:ilvl w:val="0"/>
          <w:numId w:val="3"/>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Dhënien e mbështetjes teknike dhe administrative për veprimtarinë e inspektimit;</w:t>
      </w:r>
    </w:p>
    <w:p w14:paraId="24CF0908" w14:textId="77777777" w:rsidR="002C6FDE" w:rsidRPr="00D628E9" w:rsidRDefault="002C6FDE" w:rsidP="002E3C00">
      <w:pPr>
        <w:pStyle w:val="ListParagraph"/>
        <w:numPr>
          <w:ilvl w:val="0"/>
          <w:numId w:val="3"/>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Përgatitjen e programit dhe raportit vjetor të Inspektimit.</w:t>
      </w:r>
    </w:p>
    <w:p w14:paraId="359A2B75" w14:textId="77777777" w:rsidR="00D17587" w:rsidRPr="00D628E9" w:rsidRDefault="00D17587" w:rsidP="002E3C00">
      <w:pPr>
        <w:spacing w:after="0" w:line="240" w:lineRule="atLeast"/>
        <w:jc w:val="both"/>
        <w:rPr>
          <w:rFonts w:ascii="Times New Roman" w:hAnsi="Times New Roman" w:cs="Times New Roman"/>
          <w:sz w:val="24"/>
          <w:szCs w:val="24"/>
          <w:lang w:val="de-CH"/>
        </w:rPr>
      </w:pPr>
    </w:p>
    <w:p w14:paraId="76820024"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Inspektorati Shtetëror Shëndetësor ka objekt t</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pun</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s s</w:t>
      </w:r>
      <w:r w:rsidRPr="00D628E9">
        <w:rPr>
          <w:rFonts w:ascii="Times New Roman" w:hAnsi="Times New Roman" w:cs="Times New Roman"/>
          <w:bCs/>
          <w:sz w:val="24"/>
          <w:szCs w:val="24"/>
          <w:lang w:val="de-CH"/>
        </w:rPr>
        <w:t>ë</w:t>
      </w:r>
      <w:r w:rsidRPr="00D628E9">
        <w:rPr>
          <w:rFonts w:ascii="Times New Roman" w:hAnsi="Times New Roman" w:cs="Times New Roman"/>
          <w:sz w:val="24"/>
          <w:szCs w:val="24"/>
          <w:lang w:val="de-CH"/>
        </w:rPr>
        <w:t xml:space="preserve"> tij: </w:t>
      </w:r>
    </w:p>
    <w:p w14:paraId="744C60B5" w14:textId="77777777" w:rsidR="002C6FDE" w:rsidRPr="00D628E9" w:rsidRDefault="002C6FDE" w:rsidP="002E3C00">
      <w:pPr>
        <w:pStyle w:val="ListParagraph"/>
        <w:numPr>
          <w:ilvl w:val="0"/>
          <w:numId w:val="4"/>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Identifikimin e rreziqeve në të gjithë vendin dhe kërcënimet nga aktivitetet e paligjshme.</w:t>
      </w:r>
    </w:p>
    <w:p w14:paraId="3126F4DE" w14:textId="77777777" w:rsidR="002C6FDE" w:rsidRPr="00D628E9" w:rsidRDefault="002C6FDE" w:rsidP="002E3C00">
      <w:pPr>
        <w:pStyle w:val="ListParagraph"/>
        <w:numPr>
          <w:ilvl w:val="0"/>
          <w:numId w:val="4"/>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Kryerjen e inspektimeve në kohë dhe me saktësi si dhe ato të përbashkëta sipas programit vjetor. </w:t>
      </w:r>
    </w:p>
    <w:p w14:paraId="3E8CBEE4" w14:textId="77777777" w:rsidR="002C6FDE" w:rsidRPr="00D628E9" w:rsidRDefault="002C6FDE" w:rsidP="002E3C00">
      <w:pPr>
        <w:pStyle w:val="ListParagraph"/>
        <w:numPr>
          <w:ilvl w:val="0"/>
          <w:numId w:val="4"/>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Zhvillimin e zgjidhjeve inovative për të zbutur rreziqet dhe kërcënimet.</w:t>
      </w:r>
    </w:p>
    <w:p w14:paraId="38840D4A" w14:textId="77777777" w:rsidR="002C6FDE" w:rsidRPr="00D628E9" w:rsidRDefault="002C6FDE" w:rsidP="002E3C00">
      <w:pPr>
        <w:pStyle w:val="ListParagraph"/>
        <w:numPr>
          <w:ilvl w:val="0"/>
          <w:numId w:val="4"/>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Dhënien e informacionit në kohë dhe cilësi për vendimmarrësit.</w:t>
      </w:r>
    </w:p>
    <w:p w14:paraId="3CFEAF44" w14:textId="77777777" w:rsidR="002C6FDE" w:rsidRPr="00D628E9" w:rsidRDefault="002C6FDE" w:rsidP="002E3C00">
      <w:pPr>
        <w:pStyle w:val="ListParagraph"/>
        <w:numPr>
          <w:ilvl w:val="0"/>
          <w:numId w:val="4"/>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Vlerësimin e kontrolleve të brendshme dhe përmirësimeve që mbështesin zbatimin e suksesshëm të veprimtarisë së ISHSH.</w:t>
      </w:r>
    </w:p>
    <w:p w14:paraId="1196A650"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lastRenderedPageBreak/>
        <w:t>Inspektorati Shtetëror Shëndetësor</w:t>
      </w:r>
      <w:r w:rsidRPr="00D628E9">
        <w:rPr>
          <w:rFonts w:ascii="Times New Roman" w:hAnsi="Times New Roman" w:cs="Times New Roman"/>
          <w:bCs/>
          <w:sz w:val="24"/>
          <w:szCs w:val="24"/>
          <w:lang w:val="de-CH"/>
        </w:rPr>
        <w:t xml:space="preserve"> </w:t>
      </w:r>
      <w:r w:rsidRPr="00D628E9">
        <w:rPr>
          <w:rFonts w:ascii="Times New Roman" w:hAnsi="Times New Roman" w:cs="Times New Roman"/>
          <w:sz w:val="24"/>
          <w:szCs w:val="24"/>
          <w:lang w:val="de-CH"/>
        </w:rPr>
        <w:t xml:space="preserve">drejtohet nga Kryeinspektori. Kryeinspektori është titullari i institucionit, i cili, në kuadër të funksioneve dhe detyrave të Inspektoratit Shtetëror Shëndetësor ushtron kompetencat e tij. </w:t>
      </w:r>
    </w:p>
    <w:p w14:paraId="5B770009"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7F494337"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ISHSH organizohet në dy nivele: Në nivel qendror dhe atë rajonal për çdo qark të vendit.</w:t>
      </w:r>
    </w:p>
    <w:p w14:paraId="38A48F0A"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1C10486E"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ISHSH qendror drejtohet nga Kryeinspektori. Kryeinspektori është titullari i institucionit, i cili në kuadër të funksioneve dhe detyrave të Inspektoratit Shtetëror Shëndetësor është përgjegjës për organizimin dhe koordinimin e funksionimit si dhe për cilësinë dhe efektivitetin e veprimtarisë së ISHSH. </w:t>
      </w:r>
    </w:p>
    <w:p w14:paraId="37B7569D"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0F8296C9"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ISHSH në nivel qëndror përbëhet nga:</w:t>
      </w:r>
    </w:p>
    <w:p w14:paraId="1FDF5704" w14:textId="77777777" w:rsidR="002C6FDE" w:rsidRPr="00C5215C" w:rsidRDefault="002C6FDE" w:rsidP="002E3C00">
      <w:pPr>
        <w:pStyle w:val="ListParagraph"/>
        <w:numPr>
          <w:ilvl w:val="0"/>
          <w:numId w:val="5"/>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Kryeinspektori</w:t>
      </w:r>
      <w:proofErr w:type="spellEnd"/>
      <w:r w:rsidRPr="00C5215C">
        <w:rPr>
          <w:rFonts w:ascii="Times New Roman" w:hAnsi="Times New Roman" w:cs="Times New Roman"/>
          <w:sz w:val="24"/>
          <w:szCs w:val="24"/>
        </w:rPr>
        <w:t>;</w:t>
      </w:r>
    </w:p>
    <w:p w14:paraId="5619FE8E" w14:textId="77777777" w:rsidR="002C6FDE" w:rsidRPr="00C5215C" w:rsidRDefault="002C6FDE" w:rsidP="002E3C00">
      <w:pPr>
        <w:pStyle w:val="ListParagraph"/>
        <w:numPr>
          <w:ilvl w:val="0"/>
          <w:numId w:val="5"/>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Sektori i Koordinimit dhe Monitorimit të Inspektimit;</w:t>
      </w:r>
    </w:p>
    <w:p w14:paraId="3E478014" w14:textId="77777777" w:rsidR="002C6FDE" w:rsidRPr="00C5215C" w:rsidRDefault="002C6FDE" w:rsidP="002E3C00">
      <w:pPr>
        <w:pStyle w:val="ListParagraph"/>
        <w:numPr>
          <w:ilvl w:val="0"/>
          <w:numId w:val="5"/>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Juridik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Hartimit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Proçedurave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w:t>
      </w:r>
    </w:p>
    <w:p w14:paraId="580947B8" w14:textId="77777777" w:rsidR="002C6FDE" w:rsidRPr="00C5215C" w:rsidRDefault="002C6FDE" w:rsidP="002E3C00">
      <w:pPr>
        <w:pStyle w:val="ListParagraph"/>
        <w:numPr>
          <w:ilvl w:val="0"/>
          <w:numId w:val="5"/>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Financës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Mbështetëse</w:t>
      </w:r>
      <w:proofErr w:type="spellEnd"/>
      <w:r w:rsidRPr="00C5215C">
        <w:rPr>
          <w:rFonts w:ascii="Times New Roman" w:hAnsi="Times New Roman" w:cs="Times New Roman"/>
          <w:sz w:val="24"/>
          <w:szCs w:val="24"/>
        </w:rPr>
        <w:t>.</w:t>
      </w:r>
    </w:p>
    <w:p w14:paraId="7711507B" w14:textId="77777777" w:rsidR="002C6FDE" w:rsidRPr="00C5215C" w:rsidRDefault="002C6FDE" w:rsidP="002E3C00">
      <w:pPr>
        <w:pStyle w:val="ListParagraph"/>
        <w:spacing w:after="0" w:line="240" w:lineRule="atLeast"/>
        <w:ind w:left="360"/>
        <w:jc w:val="both"/>
        <w:rPr>
          <w:rFonts w:ascii="Times New Roman" w:hAnsi="Times New Roman" w:cs="Times New Roman"/>
          <w:sz w:val="24"/>
          <w:szCs w:val="24"/>
        </w:rPr>
      </w:pPr>
    </w:p>
    <w:p w14:paraId="6E497B70"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11BF51C0" wp14:editId="73AFEBEB">
                <wp:simplePos x="0" y="0"/>
                <wp:positionH relativeFrom="column">
                  <wp:posOffset>0</wp:posOffset>
                </wp:positionH>
                <wp:positionV relativeFrom="paragraph">
                  <wp:posOffset>45786</wp:posOffset>
                </wp:positionV>
                <wp:extent cx="5844279" cy="2089860"/>
                <wp:effectExtent l="0" t="0" r="23495" b="24765"/>
                <wp:wrapNone/>
                <wp:docPr id="39" name="Group 32"/>
                <wp:cNvGraphicFramePr/>
                <a:graphic xmlns:a="http://schemas.openxmlformats.org/drawingml/2006/main">
                  <a:graphicData uri="http://schemas.microsoft.com/office/word/2010/wordprocessingGroup">
                    <wpg:wgp>
                      <wpg:cNvGrpSpPr/>
                      <wpg:grpSpPr>
                        <a:xfrm>
                          <a:off x="0" y="0"/>
                          <a:ext cx="5844279" cy="2089860"/>
                          <a:chOff x="0" y="116400"/>
                          <a:chExt cx="6096000" cy="2021841"/>
                        </a:xfrm>
                      </wpg:grpSpPr>
                      <wps:wsp>
                        <wps:cNvPr id="40" name="Rectangle 40"/>
                        <wps:cNvSpPr/>
                        <wps:spPr>
                          <a:xfrm>
                            <a:off x="2155128" y="116400"/>
                            <a:ext cx="1921898" cy="360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270EF" w14:textId="77777777" w:rsidR="004F03C6" w:rsidRPr="00176F6E" w:rsidRDefault="004F03C6"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wps:txbx>
                        <wps:bodyPr rtlCol="0" anchor="ctr"/>
                      </wps:wsp>
                      <wps:wsp>
                        <wps:cNvPr id="41" name="Straight Connector 41"/>
                        <wps:cNvCnPr/>
                        <wps:spPr>
                          <a:xfrm flipV="1">
                            <a:off x="898491" y="853753"/>
                            <a:ext cx="4206909" cy="8533"/>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088414" y="870491"/>
                            <a:ext cx="0" cy="3599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a:off x="3088346" y="468706"/>
                            <a:ext cx="9302" cy="3934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0" y="853753"/>
                            <a:ext cx="1981200" cy="1284487"/>
                            <a:chOff x="0" y="853753"/>
                            <a:chExt cx="1981200" cy="1496266"/>
                          </a:xfrm>
                        </wpg:grpSpPr>
                        <wps:wsp>
                          <wps:cNvPr id="45" name="Straight Connector 45"/>
                          <wps:cNvCnPr/>
                          <wps:spPr>
                            <a:xfrm>
                              <a:off x="898491" y="853753"/>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a:off x="0" y="1282796"/>
                              <a:ext cx="1981200" cy="1067223"/>
                              <a:chOff x="0" y="1282796"/>
                              <a:chExt cx="1981200" cy="1067223"/>
                            </a:xfrm>
                          </wpg:grpSpPr>
                          <wps:wsp>
                            <wps:cNvPr id="47" name="Rectangle 47"/>
                            <wps:cNvSpPr/>
                            <wps:spPr>
                              <a:xfrm>
                                <a:off x="47783" y="1282796"/>
                                <a:ext cx="1857217" cy="1067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521A3"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48" name="TextBox 22"/>
                            <wps:cNvSpPr txBox="1"/>
                            <wps:spPr>
                              <a:xfrm>
                                <a:off x="0" y="1524108"/>
                                <a:ext cx="1981200" cy="718985"/>
                              </a:xfrm>
                              <a:prstGeom prst="rect">
                                <a:avLst/>
                              </a:prstGeom>
                              <a:noFill/>
                            </wps:spPr>
                            <wps:txbx>
                              <w:txbxContent>
                                <w:p w14:paraId="48491838"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kern w:val="24"/>
                                      <w:sz w:val="22"/>
                                      <w:szCs w:val="22"/>
                                    </w:rPr>
                                    <w:t>Sektori</w:t>
                                  </w:r>
                                  <w:proofErr w:type="spellEnd"/>
                                  <w:r w:rsidRPr="00176F6E">
                                    <w:rPr>
                                      <w:bCs/>
                                      <w:color w:val="000000"/>
                                      <w:kern w:val="24"/>
                                      <w:sz w:val="22"/>
                                      <w:szCs w:val="22"/>
                                    </w:rPr>
                                    <w:t xml:space="preserve"> </w:t>
                                  </w:r>
                                  <w:proofErr w:type="spellStart"/>
                                  <w:r w:rsidRPr="00176F6E">
                                    <w:rPr>
                                      <w:bCs/>
                                      <w:color w:val="000000"/>
                                      <w:kern w:val="24"/>
                                      <w:sz w:val="22"/>
                                      <w:szCs w:val="22"/>
                                    </w:rPr>
                                    <w:t>Koordinimit</w:t>
                                  </w:r>
                                  <w:proofErr w:type="spellEnd"/>
                                  <w:r w:rsidRPr="00176F6E">
                                    <w:rPr>
                                      <w:bCs/>
                                      <w:color w:val="000000"/>
                                      <w:kern w:val="24"/>
                                      <w:sz w:val="22"/>
                                      <w:szCs w:val="22"/>
                                    </w:rPr>
                                    <w:t xml:space="preserve"> </w:t>
                                  </w:r>
                                </w:p>
                                <w:p w14:paraId="37330A1D" w14:textId="77777777" w:rsidR="004F03C6" w:rsidRPr="00176F6E" w:rsidRDefault="004F03C6"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3C17D859"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kern w:val="24"/>
                                      <w:sz w:val="22"/>
                                      <w:szCs w:val="22"/>
                                    </w:rPr>
                                    <w:t>Monitorimit</w:t>
                                  </w:r>
                                  <w:proofErr w:type="spellEnd"/>
                                  <w:r w:rsidRPr="00176F6E">
                                    <w:rPr>
                                      <w:bCs/>
                                      <w:color w:val="000000"/>
                                      <w:kern w:val="24"/>
                                      <w:sz w:val="22"/>
                                      <w:szCs w:val="22"/>
                                    </w:rPr>
                                    <w:t xml:space="preserve"> </w:t>
                                  </w:r>
                                  <w:proofErr w:type="spellStart"/>
                                  <w:r w:rsidRPr="00176F6E">
                                    <w:rPr>
                                      <w:bCs/>
                                      <w:color w:val="000000"/>
                                      <w:kern w:val="24"/>
                                      <w:sz w:val="22"/>
                                      <w:szCs w:val="22"/>
                                    </w:rPr>
                                    <w:t>t</w:t>
                                  </w:r>
                                  <w:r w:rsidRPr="00176F6E">
                                    <w:rPr>
                                      <w:sz w:val="22"/>
                                      <w:szCs w:val="22"/>
                                    </w:rPr>
                                    <w:t>ë</w:t>
                                  </w:r>
                                  <w:proofErr w:type="spellEnd"/>
                                  <w:r w:rsidRPr="00176F6E">
                                    <w:rPr>
                                      <w:bCs/>
                                      <w:color w:val="000000"/>
                                      <w:kern w:val="24"/>
                                      <w:sz w:val="22"/>
                                      <w:szCs w:val="22"/>
                                    </w:rPr>
                                    <w:t xml:space="preserve"> </w:t>
                                  </w:r>
                                  <w:proofErr w:type="spellStart"/>
                                  <w:r w:rsidRPr="00176F6E">
                                    <w:rPr>
                                      <w:bCs/>
                                      <w:color w:val="000000"/>
                                      <w:kern w:val="24"/>
                                      <w:sz w:val="22"/>
                                      <w:szCs w:val="22"/>
                                    </w:rPr>
                                    <w:t>Inspektimit</w:t>
                                  </w:r>
                                  <w:proofErr w:type="spellEnd"/>
                                </w:p>
                              </w:txbxContent>
                            </wps:txbx>
                            <wps:bodyPr wrap="square" rtlCol="0">
                              <a:noAutofit/>
                            </wps:bodyPr>
                          </wps:wsp>
                        </wpg:grpSp>
                      </wpg:grpSp>
                      <wpg:grpSp>
                        <wpg:cNvPr id="49" name="Group 49"/>
                        <wpg:cNvGrpSpPr/>
                        <wpg:grpSpPr>
                          <a:xfrm>
                            <a:off x="2181383" y="1222069"/>
                            <a:ext cx="1857217" cy="916172"/>
                            <a:chOff x="2181383" y="1222070"/>
                            <a:chExt cx="1857217" cy="1067226"/>
                          </a:xfrm>
                        </wpg:grpSpPr>
                        <wps:wsp>
                          <wps:cNvPr id="50" name="Rectangle 50"/>
                          <wps:cNvSpPr/>
                          <wps:spPr>
                            <a:xfrm>
                              <a:off x="2181383" y="1222070"/>
                              <a:ext cx="1857217" cy="10672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91874"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51" name="TextBox 26"/>
                          <wps:cNvSpPr txBox="1"/>
                          <wps:spPr>
                            <a:xfrm>
                              <a:off x="2286000" y="1366156"/>
                              <a:ext cx="1676400" cy="923140"/>
                            </a:xfrm>
                            <a:prstGeom prst="rect">
                              <a:avLst/>
                            </a:prstGeom>
                            <a:noFill/>
                          </wps:spPr>
                          <wps:txbx>
                            <w:txbxContent>
                              <w:p w14:paraId="618DA75F" w14:textId="77777777" w:rsidR="004F03C6" w:rsidRPr="00D628E9" w:rsidRDefault="004F03C6" w:rsidP="002C6FDE">
                                <w:pPr>
                                  <w:pStyle w:val="NormalWeb"/>
                                  <w:spacing w:before="0" w:beforeAutospacing="0" w:after="0" w:afterAutospacing="0"/>
                                  <w:jc w:val="center"/>
                                  <w:rPr>
                                    <w:sz w:val="22"/>
                                    <w:szCs w:val="22"/>
                                    <w:lang w:val="de-CH"/>
                                  </w:rPr>
                                </w:pPr>
                                <w:r w:rsidRPr="00D628E9">
                                  <w:rPr>
                                    <w:bCs/>
                                    <w:color w:val="000000" w:themeColor="text1"/>
                                    <w:kern w:val="24"/>
                                    <w:sz w:val="22"/>
                                    <w:szCs w:val="22"/>
                                    <w:lang w:val="de-CH"/>
                                  </w:rPr>
                                  <w:t>Sektori Juridik dhe i Hartimit te Procedurave te Inspektimit</w:t>
                                </w:r>
                              </w:p>
                            </w:txbxContent>
                          </wps:txbx>
                          <wps:bodyPr wrap="square" rtlCol="0" anchor="ctr">
                            <a:noAutofit/>
                          </wps:bodyPr>
                        </wps:wsp>
                      </wpg:grpSp>
                      <wpg:grpSp>
                        <wpg:cNvPr id="52" name="Group 52"/>
                        <wpg:cNvGrpSpPr/>
                        <wpg:grpSpPr>
                          <a:xfrm>
                            <a:off x="4238783" y="862286"/>
                            <a:ext cx="1857217" cy="1275955"/>
                            <a:chOff x="4238783" y="862286"/>
                            <a:chExt cx="1857217" cy="1486327"/>
                          </a:xfrm>
                        </wpg:grpSpPr>
                        <wps:wsp>
                          <wps:cNvPr id="53" name="Straight Connector 53"/>
                          <wps:cNvCnPr/>
                          <wps:spPr>
                            <a:xfrm>
                              <a:off x="5089491" y="862286"/>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4" name="Group 54"/>
                          <wpg:cNvGrpSpPr/>
                          <wpg:grpSpPr>
                            <a:xfrm>
                              <a:off x="4238783" y="1291329"/>
                              <a:ext cx="1857217" cy="1057284"/>
                              <a:chOff x="4238783" y="1291329"/>
                              <a:chExt cx="1857217" cy="1057284"/>
                            </a:xfrm>
                          </wpg:grpSpPr>
                          <wps:wsp>
                            <wps:cNvPr id="55" name="Rectangle 55"/>
                            <wps:cNvSpPr/>
                            <wps:spPr>
                              <a:xfrm>
                                <a:off x="4238783" y="1291329"/>
                                <a:ext cx="1857217" cy="10572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92E36"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56" name="TextBox 36"/>
                            <wps:cNvSpPr txBox="1"/>
                            <wps:spPr>
                              <a:xfrm>
                                <a:off x="4246558" y="1642881"/>
                                <a:ext cx="1795780" cy="514828"/>
                              </a:xfrm>
                              <a:prstGeom prst="rect">
                                <a:avLst/>
                              </a:prstGeom>
                              <a:noFill/>
                            </wps:spPr>
                            <wps:txbx>
                              <w:txbxContent>
                                <w:p w14:paraId="65A06DE5"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Sektori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Finaces</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dhe</w:t>
                                  </w:r>
                                  <w:proofErr w:type="spellEnd"/>
                                  <w:r w:rsidRPr="00176F6E">
                                    <w:rPr>
                                      <w:bCs/>
                                      <w:color w:val="000000" w:themeColor="text1"/>
                                      <w:kern w:val="24"/>
                                      <w:sz w:val="22"/>
                                      <w:szCs w:val="22"/>
                                    </w:rPr>
                                    <w:t xml:space="preserve"> </w:t>
                                  </w:r>
                                </w:p>
                                <w:p w14:paraId="56A4DD0E"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Sherbimeve</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Mbështëtese</w:t>
                                  </w:r>
                                  <w:proofErr w:type="spellEnd"/>
                                </w:p>
                              </w:txbxContent>
                            </wps:txbx>
                            <wps:bodyPr wrap="square" rtlCol="0" anchor="ctr">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1BF51C0" id="Group 32" o:spid="_x0000_s1058" style="position:absolute;left:0;text-align:left;margin-left:0;margin-top:3.6pt;width:460.2pt;height:164.55pt;z-index:251660288;mso-width-relative:margin;mso-height-relative:margin" coordorigin=",1164" coordsize="60960,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">
                <v:rect id="Rectangle 40" o:spid="_x0000_s1059" style="position:absolute;left:21551;top:1164;width:19219;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" fillcolor="white [3212]" strokecolor="black [3213]" strokeweight="2pt">
                  <v:textbox>
                    <w:txbxContent>
                      <w:p w14:paraId="372270EF" w14:textId="77777777" w:rsidR="004F03C6" w:rsidRPr="00176F6E" w:rsidRDefault="004F03C6"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v:textbox>
                </v:rect>
                <v:line id="Straight Connector 41" o:spid="_x0000_s1060" style="position:absolute;flip:y;visibility:visible;mso-wrap-style:square" from="8984,8537" to="5105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" strokecolor="black [3213]" strokeweight="2.5pt"/>
                <v:line id="Straight Connector 42" o:spid="_x0000_s1061" style="position:absolute;visibility:visible;mso-wrap-style:square" from="30884,8704" to="30884,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" strokecolor="black [3213]" strokeweight="2.25pt"/>
                <v:line id="Straight Connector 43" o:spid="_x0000_s1062" style="position:absolute;flip:x;visibility:visible;mso-wrap-style:square" from="30883,4687" to="30976,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" strokecolor="black [3213]" strokeweight="2.25pt"/>
                <v:group id="Group 44" o:spid="_x0000_s1063" style="position:absolute;top:8537;width:19812;height:12845" coordorigin=",8537" coordsize="19812,1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064" style="position:absolute;visibility:visible;mso-wrap-style:square" from="8984,8537" to="8984,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" strokecolor="black [3213]" strokeweight="2.25pt"/>
                  <v:group id="Group 46" o:spid="_x0000_s1065" style="position:absolute;top:12827;width:19812;height:10673" coordorigin=",12827" coordsize="1981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66" style="position:absolute;left:477;top:12827;width:18573;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" fillcolor="white [3212]" strokecolor="black [3213]" strokeweight="2pt">
                      <v:textbox>
                        <w:txbxContent>
                          <w:p w14:paraId="78A521A3"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Box 22" o:spid="_x0000_s1067" type="#_x0000_t202" style="position:absolute;top:15241;width:19812;height: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8491838"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kern w:val="24"/>
                                <w:sz w:val="22"/>
                                <w:szCs w:val="22"/>
                              </w:rPr>
                              <w:t>Sektori</w:t>
                            </w:r>
                            <w:proofErr w:type="spellEnd"/>
                            <w:r w:rsidRPr="00176F6E">
                              <w:rPr>
                                <w:bCs/>
                                <w:color w:val="000000"/>
                                <w:kern w:val="24"/>
                                <w:sz w:val="22"/>
                                <w:szCs w:val="22"/>
                              </w:rPr>
                              <w:t xml:space="preserve"> </w:t>
                            </w:r>
                            <w:proofErr w:type="spellStart"/>
                            <w:r w:rsidRPr="00176F6E">
                              <w:rPr>
                                <w:bCs/>
                                <w:color w:val="000000"/>
                                <w:kern w:val="24"/>
                                <w:sz w:val="22"/>
                                <w:szCs w:val="22"/>
                              </w:rPr>
                              <w:t>Koordinimit</w:t>
                            </w:r>
                            <w:proofErr w:type="spellEnd"/>
                            <w:r w:rsidRPr="00176F6E">
                              <w:rPr>
                                <w:bCs/>
                                <w:color w:val="000000"/>
                                <w:kern w:val="24"/>
                                <w:sz w:val="22"/>
                                <w:szCs w:val="22"/>
                              </w:rPr>
                              <w:t xml:space="preserve"> </w:t>
                            </w:r>
                          </w:p>
                          <w:p w14:paraId="37330A1D" w14:textId="77777777" w:rsidR="004F03C6" w:rsidRPr="00176F6E" w:rsidRDefault="004F03C6"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3C17D859"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kern w:val="24"/>
                                <w:sz w:val="22"/>
                                <w:szCs w:val="22"/>
                              </w:rPr>
                              <w:t>Monitorimit</w:t>
                            </w:r>
                            <w:proofErr w:type="spellEnd"/>
                            <w:r w:rsidRPr="00176F6E">
                              <w:rPr>
                                <w:bCs/>
                                <w:color w:val="000000"/>
                                <w:kern w:val="24"/>
                                <w:sz w:val="22"/>
                                <w:szCs w:val="22"/>
                              </w:rPr>
                              <w:t xml:space="preserve"> </w:t>
                            </w:r>
                            <w:proofErr w:type="spellStart"/>
                            <w:r w:rsidRPr="00176F6E">
                              <w:rPr>
                                <w:bCs/>
                                <w:color w:val="000000"/>
                                <w:kern w:val="24"/>
                                <w:sz w:val="22"/>
                                <w:szCs w:val="22"/>
                              </w:rPr>
                              <w:t>t</w:t>
                            </w:r>
                            <w:r w:rsidRPr="00176F6E">
                              <w:rPr>
                                <w:sz w:val="22"/>
                                <w:szCs w:val="22"/>
                              </w:rPr>
                              <w:t>ë</w:t>
                            </w:r>
                            <w:proofErr w:type="spellEnd"/>
                            <w:r w:rsidRPr="00176F6E">
                              <w:rPr>
                                <w:bCs/>
                                <w:color w:val="000000"/>
                                <w:kern w:val="24"/>
                                <w:sz w:val="22"/>
                                <w:szCs w:val="22"/>
                              </w:rPr>
                              <w:t xml:space="preserve"> </w:t>
                            </w:r>
                            <w:proofErr w:type="spellStart"/>
                            <w:r w:rsidRPr="00176F6E">
                              <w:rPr>
                                <w:bCs/>
                                <w:color w:val="000000"/>
                                <w:kern w:val="24"/>
                                <w:sz w:val="22"/>
                                <w:szCs w:val="22"/>
                              </w:rPr>
                              <w:t>Inspektimit</w:t>
                            </w:r>
                            <w:proofErr w:type="spellEnd"/>
                          </w:p>
                        </w:txbxContent>
                      </v:textbox>
                    </v:shape>
                  </v:group>
                </v:group>
                <v:group id="Group 49" o:spid="_x0000_s1068" style="position:absolute;left:21813;top:12220;width:18573;height:9162" coordorigin="21813,12220" coordsize="1857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69" style="position:absolute;left:21813;top:12220;width:18573;height:10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14:paraId="44891874"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6" o:spid="_x0000_s1070" type="#_x0000_t202" style="position:absolute;left:22860;top:13661;width:16764;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618DA75F" w14:textId="77777777" w:rsidR="004F03C6" w:rsidRPr="00D628E9" w:rsidRDefault="004F03C6" w:rsidP="002C6FDE">
                          <w:pPr>
                            <w:pStyle w:val="NormalWeb"/>
                            <w:spacing w:before="0" w:beforeAutospacing="0" w:after="0" w:afterAutospacing="0"/>
                            <w:jc w:val="center"/>
                            <w:rPr>
                              <w:sz w:val="22"/>
                              <w:szCs w:val="22"/>
                              <w:lang w:val="de-CH"/>
                            </w:rPr>
                          </w:pPr>
                          <w:r w:rsidRPr="00D628E9">
                            <w:rPr>
                              <w:bCs/>
                              <w:color w:val="000000" w:themeColor="text1"/>
                              <w:kern w:val="24"/>
                              <w:sz w:val="22"/>
                              <w:szCs w:val="22"/>
                              <w:lang w:val="de-CH"/>
                            </w:rPr>
                            <w:t>Sektori Juridik dhe i Hartimit te Procedurave te Inspektimit</w:t>
                          </w:r>
                        </w:p>
                      </w:txbxContent>
                    </v:textbox>
                  </v:shape>
                </v:group>
                <v:group id="Group 52" o:spid="_x0000_s1071" style="position:absolute;left:42387;top:8622;width:18573;height:12760" coordorigin="42387,8622" coordsize="1857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72" style="position:absolute;visibility:visible;mso-wrap-style:square" from="50894,8622" to="50894,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" strokecolor="black [3213]" strokeweight="2.25pt"/>
                  <v:group id="Group 54" o:spid="_x0000_s1073" style="position:absolute;left:42387;top:12913;width:18573;height:10573" coordorigin="42387,12913" coordsize="18572,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74" style="position:absolute;left:42387;top:12913;width:18573;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" fillcolor="white [3212]" strokecolor="black [3213]" strokeweight="2pt">
                      <v:textbox>
                        <w:txbxContent>
                          <w:p w14:paraId="3E792E36"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36" o:spid="_x0000_s1075" type="#_x0000_t202" style="position:absolute;left:42465;top:16428;width:17958;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65A06DE5"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Sektori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Finaces</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dhe</w:t>
                            </w:r>
                            <w:proofErr w:type="spellEnd"/>
                            <w:r w:rsidRPr="00176F6E">
                              <w:rPr>
                                <w:bCs/>
                                <w:color w:val="000000" w:themeColor="text1"/>
                                <w:kern w:val="24"/>
                                <w:sz w:val="22"/>
                                <w:szCs w:val="22"/>
                              </w:rPr>
                              <w:t xml:space="preserve"> </w:t>
                            </w:r>
                          </w:p>
                          <w:p w14:paraId="56A4DD0E"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Sherbimeve</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Mbështëtese</w:t>
                            </w:r>
                            <w:proofErr w:type="spellEnd"/>
                          </w:p>
                        </w:txbxContent>
                      </v:textbox>
                    </v:shape>
                  </v:group>
                </v:group>
              </v:group>
            </w:pict>
          </mc:Fallback>
        </mc:AlternateContent>
      </w:r>
    </w:p>
    <w:p w14:paraId="1411622A" w14:textId="77777777" w:rsidR="002C6FDE" w:rsidRPr="00C5215C" w:rsidRDefault="002C6FDE" w:rsidP="002E3C00">
      <w:pPr>
        <w:spacing w:after="0" w:line="240" w:lineRule="atLeast"/>
        <w:jc w:val="both"/>
        <w:rPr>
          <w:rFonts w:ascii="Times New Roman" w:hAnsi="Times New Roman" w:cs="Times New Roman"/>
          <w:sz w:val="24"/>
          <w:szCs w:val="24"/>
        </w:rPr>
      </w:pPr>
    </w:p>
    <w:p w14:paraId="79EF9D14" w14:textId="77777777" w:rsidR="002C6FDE" w:rsidRPr="00C5215C" w:rsidRDefault="002C6FDE" w:rsidP="002E3C00">
      <w:pPr>
        <w:spacing w:after="0" w:line="240" w:lineRule="atLeast"/>
        <w:jc w:val="both"/>
        <w:rPr>
          <w:rFonts w:ascii="Times New Roman" w:hAnsi="Times New Roman" w:cs="Times New Roman"/>
          <w:sz w:val="24"/>
          <w:szCs w:val="24"/>
        </w:rPr>
      </w:pPr>
    </w:p>
    <w:p w14:paraId="7869EE77" w14:textId="77777777" w:rsidR="002C6FDE" w:rsidRPr="00C5215C" w:rsidRDefault="002C6FDE" w:rsidP="002E3C00">
      <w:pPr>
        <w:spacing w:after="0" w:line="240" w:lineRule="atLeast"/>
        <w:jc w:val="both"/>
        <w:rPr>
          <w:rFonts w:ascii="Times New Roman" w:hAnsi="Times New Roman" w:cs="Times New Roman"/>
          <w:sz w:val="24"/>
          <w:szCs w:val="24"/>
        </w:rPr>
      </w:pPr>
    </w:p>
    <w:p w14:paraId="12EE4225" w14:textId="77777777" w:rsidR="002C6FDE" w:rsidRPr="00C5215C" w:rsidRDefault="002C6FDE" w:rsidP="002E3C00">
      <w:pPr>
        <w:spacing w:after="0" w:line="240" w:lineRule="atLeast"/>
        <w:jc w:val="both"/>
        <w:rPr>
          <w:rFonts w:ascii="Times New Roman" w:hAnsi="Times New Roman" w:cs="Times New Roman"/>
          <w:sz w:val="24"/>
          <w:szCs w:val="24"/>
        </w:rPr>
      </w:pPr>
    </w:p>
    <w:p w14:paraId="596C431B" w14:textId="77777777" w:rsidR="002C6FDE" w:rsidRPr="00C5215C" w:rsidRDefault="002C6FDE" w:rsidP="002E3C00">
      <w:pPr>
        <w:spacing w:after="0" w:line="240" w:lineRule="atLeast"/>
        <w:jc w:val="both"/>
        <w:rPr>
          <w:rFonts w:ascii="Times New Roman" w:hAnsi="Times New Roman" w:cs="Times New Roman"/>
          <w:sz w:val="24"/>
          <w:szCs w:val="24"/>
        </w:rPr>
      </w:pPr>
    </w:p>
    <w:p w14:paraId="29574F75" w14:textId="77777777" w:rsidR="002C6FDE" w:rsidRPr="00C5215C" w:rsidRDefault="002C6FDE" w:rsidP="002E3C00">
      <w:pPr>
        <w:spacing w:after="0" w:line="240" w:lineRule="atLeast"/>
        <w:jc w:val="both"/>
        <w:rPr>
          <w:rFonts w:ascii="Times New Roman" w:hAnsi="Times New Roman" w:cs="Times New Roman"/>
          <w:sz w:val="24"/>
          <w:szCs w:val="24"/>
        </w:rPr>
      </w:pPr>
    </w:p>
    <w:p w14:paraId="158FFD85" w14:textId="77777777" w:rsidR="002C6FDE" w:rsidRPr="00C5215C" w:rsidRDefault="002C6FDE" w:rsidP="002E3C00">
      <w:pPr>
        <w:spacing w:after="0" w:line="240" w:lineRule="atLeast"/>
        <w:jc w:val="both"/>
        <w:rPr>
          <w:rFonts w:ascii="Times New Roman" w:hAnsi="Times New Roman" w:cs="Times New Roman"/>
          <w:sz w:val="24"/>
          <w:szCs w:val="24"/>
        </w:rPr>
      </w:pPr>
    </w:p>
    <w:p w14:paraId="4FFD8BC4" w14:textId="77777777" w:rsidR="002C6FDE" w:rsidRPr="00C5215C" w:rsidRDefault="002C6FDE" w:rsidP="002E3C00">
      <w:pPr>
        <w:spacing w:after="0" w:line="240" w:lineRule="atLeast"/>
        <w:jc w:val="both"/>
        <w:rPr>
          <w:rFonts w:ascii="Times New Roman" w:hAnsi="Times New Roman" w:cs="Times New Roman"/>
          <w:sz w:val="24"/>
          <w:szCs w:val="24"/>
        </w:rPr>
      </w:pPr>
    </w:p>
    <w:p w14:paraId="4CE7BDBC" w14:textId="77777777" w:rsidR="002C6FDE" w:rsidRPr="00C5215C" w:rsidRDefault="002C6FDE" w:rsidP="002E3C00">
      <w:pPr>
        <w:spacing w:after="0" w:line="240" w:lineRule="atLeast"/>
        <w:jc w:val="both"/>
        <w:rPr>
          <w:rFonts w:ascii="Times New Roman" w:hAnsi="Times New Roman" w:cs="Times New Roman"/>
          <w:sz w:val="24"/>
          <w:szCs w:val="24"/>
        </w:rPr>
      </w:pPr>
    </w:p>
    <w:p w14:paraId="7166C5D6" w14:textId="77777777" w:rsidR="002C6FDE" w:rsidRPr="00C5215C" w:rsidRDefault="002C6FDE" w:rsidP="002E3C00">
      <w:pPr>
        <w:spacing w:after="0" w:line="240" w:lineRule="atLeast"/>
        <w:jc w:val="both"/>
        <w:rPr>
          <w:rFonts w:ascii="Times New Roman" w:hAnsi="Times New Roman" w:cs="Times New Roman"/>
          <w:sz w:val="24"/>
          <w:szCs w:val="24"/>
        </w:rPr>
      </w:pPr>
    </w:p>
    <w:p w14:paraId="0EC09C34" w14:textId="77777777" w:rsidR="002C6FDE" w:rsidRPr="00C5215C" w:rsidRDefault="002C6FDE" w:rsidP="002E3C00">
      <w:pPr>
        <w:spacing w:after="0" w:line="240" w:lineRule="atLeast"/>
        <w:jc w:val="both"/>
        <w:rPr>
          <w:rFonts w:ascii="Times New Roman" w:hAnsi="Times New Roman" w:cs="Times New Roman"/>
          <w:sz w:val="24"/>
          <w:szCs w:val="24"/>
        </w:rPr>
      </w:pPr>
    </w:p>
    <w:p w14:paraId="0E353B4E" w14:textId="77777777" w:rsidR="002C6FDE" w:rsidRPr="00C5215C" w:rsidRDefault="002C6FDE" w:rsidP="002E3C00">
      <w:pPr>
        <w:spacing w:after="0" w:line="240" w:lineRule="atLeast"/>
        <w:jc w:val="both"/>
        <w:rPr>
          <w:rFonts w:ascii="Times New Roman" w:hAnsi="Times New Roman" w:cs="Times New Roman"/>
          <w:sz w:val="24"/>
          <w:szCs w:val="24"/>
        </w:rPr>
      </w:pPr>
    </w:p>
    <w:p w14:paraId="2B30CC98"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ISHSH rajonale drejtohen nga kryeinspektorët rajonalë. Kryeinspektori rajonal përfaqëson degën rajonale në marrëdhënie me të tretët në nivelin e qarkut përkatës dhe është përgjegjës për organizimin e funksionimin si dhe për cilësinë dhe efektivitetin e veprimtarisë së degës së tij.</w:t>
      </w:r>
    </w:p>
    <w:p w14:paraId="0A25B1F9"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 xml:space="preserve">ISHSH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nivel</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përbëhet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w:t>
      </w:r>
    </w:p>
    <w:p w14:paraId="63294D42" w14:textId="77777777" w:rsidR="002C6FDE" w:rsidRPr="00D628E9" w:rsidRDefault="002C6FDE" w:rsidP="002E3C00">
      <w:pPr>
        <w:pStyle w:val="ListParagraph"/>
        <w:numPr>
          <w:ilvl w:val="0"/>
          <w:numId w:val="6"/>
        </w:num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Titullari i deg</w:t>
      </w:r>
      <w:r w:rsidRPr="00D628E9">
        <w:rPr>
          <w:rFonts w:ascii="Times New Roman" w:hAnsi="Times New Roman" w:cs="Times New Roman"/>
          <w:sz w:val="24"/>
          <w:szCs w:val="24"/>
          <w:lang w:val="de-CH"/>
        </w:rPr>
        <w:t>ë</w:t>
      </w:r>
      <w:r w:rsidRPr="00D628E9">
        <w:rPr>
          <w:rFonts w:ascii="Times New Roman" w:hAnsi="Times New Roman" w:cs="Times New Roman"/>
          <w:bCs/>
          <w:sz w:val="24"/>
          <w:szCs w:val="24"/>
          <w:lang w:val="de-CH"/>
        </w:rPr>
        <w:t>s Rajonale/Kryeinspektor;</w:t>
      </w:r>
    </w:p>
    <w:p w14:paraId="4285D8D5" w14:textId="77777777" w:rsidR="002C6FDE" w:rsidRPr="00C5215C" w:rsidRDefault="002C6FDE" w:rsidP="002E3C00">
      <w:pPr>
        <w:pStyle w:val="ListParagraph"/>
        <w:numPr>
          <w:ilvl w:val="0"/>
          <w:numId w:val="6"/>
        </w:numPr>
        <w:spacing w:after="0" w:line="240" w:lineRule="atLeast"/>
        <w:jc w:val="both"/>
        <w:rPr>
          <w:rFonts w:ascii="Times New Roman" w:hAnsi="Times New Roman" w:cs="Times New Roman"/>
          <w:bCs/>
          <w:sz w:val="24"/>
          <w:szCs w:val="24"/>
        </w:rPr>
      </w:pPr>
      <w:proofErr w:type="spellStart"/>
      <w:r w:rsidRPr="00C5215C">
        <w:rPr>
          <w:rFonts w:ascii="Times New Roman" w:hAnsi="Times New Roman" w:cs="Times New Roman"/>
          <w:bCs/>
          <w:sz w:val="24"/>
          <w:szCs w:val="24"/>
        </w:rPr>
        <w:t>Sektori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Inspektimit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Sanitar</w:t>
      </w:r>
      <w:proofErr w:type="spellEnd"/>
      <w:r w:rsidRPr="00C5215C">
        <w:rPr>
          <w:rFonts w:ascii="Times New Roman" w:hAnsi="Times New Roman" w:cs="Times New Roman"/>
          <w:bCs/>
          <w:sz w:val="24"/>
          <w:szCs w:val="24"/>
        </w:rPr>
        <w:t>;</w:t>
      </w:r>
    </w:p>
    <w:p w14:paraId="23DC46E3" w14:textId="77777777" w:rsidR="002C6FDE" w:rsidRPr="00C5215C" w:rsidRDefault="002C6FDE" w:rsidP="002E3C00">
      <w:pPr>
        <w:pStyle w:val="ListParagraph"/>
        <w:numPr>
          <w:ilvl w:val="0"/>
          <w:numId w:val="6"/>
        </w:numPr>
        <w:spacing w:after="0" w:line="240" w:lineRule="atLeast"/>
        <w:jc w:val="both"/>
        <w:rPr>
          <w:rFonts w:ascii="Times New Roman" w:hAnsi="Times New Roman" w:cs="Times New Roman"/>
          <w:bCs/>
          <w:sz w:val="24"/>
          <w:szCs w:val="24"/>
          <w:lang w:val="it-IT"/>
        </w:rPr>
      </w:pPr>
      <w:r w:rsidRPr="00C5215C">
        <w:rPr>
          <w:rFonts w:ascii="Times New Roman" w:hAnsi="Times New Roman" w:cs="Times New Roman"/>
          <w:bCs/>
          <w:sz w:val="24"/>
          <w:szCs w:val="24"/>
          <w:lang w:val="it-IT"/>
        </w:rPr>
        <w:t>Sektori i Inspektimeve 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 xml:space="preserve"> tjera Sh</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ndet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sore;</w:t>
      </w:r>
    </w:p>
    <w:p w14:paraId="54982E55" w14:textId="77777777" w:rsidR="002C6FDE" w:rsidRPr="00C5215C" w:rsidRDefault="002C6FDE" w:rsidP="002E3C00">
      <w:pPr>
        <w:pStyle w:val="ListParagraph"/>
        <w:numPr>
          <w:ilvl w:val="0"/>
          <w:numId w:val="6"/>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Juridik</w:t>
      </w:r>
      <w:proofErr w:type="spellEnd"/>
      <w:r w:rsidRPr="00C5215C">
        <w:rPr>
          <w:rFonts w:ascii="Times New Roman" w:hAnsi="Times New Roman" w:cs="Times New Roman"/>
          <w:sz w:val="24"/>
          <w:szCs w:val="24"/>
        </w:rPr>
        <w:t>;</w:t>
      </w:r>
    </w:p>
    <w:p w14:paraId="6D3651BC" w14:textId="77777777" w:rsidR="002C6FDE" w:rsidRPr="00C5215C" w:rsidRDefault="002C6FDE" w:rsidP="002E3C00">
      <w:pPr>
        <w:pStyle w:val="ListParagraph"/>
        <w:numPr>
          <w:ilvl w:val="0"/>
          <w:numId w:val="6"/>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Financës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Mbështetëse</w:t>
      </w:r>
      <w:proofErr w:type="spellEnd"/>
      <w:r w:rsidRPr="00C5215C">
        <w:rPr>
          <w:rFonts w:ascii="Times New Roman" w:hAnsi="Times New Roman" w:cs="Times New Roman"/>
          <w:sz w:val="24"/>
          <w:szCs w:val="24"/>
        </w:rPr>
        <w:t>.</w:t>
      </w:r>
    </w:p>
    <w:p w14:paraId="57EA97DA" w14:textId="77777777" w:rsidR="002C6FDE" w:rsidRPr="00C5215C" w:rsidRDefault="002C6FDE" w:rsidP="002E3C00">
      <w:pPr>
        <w:pStyle w:val="ListParagraph"/>
        <w:spacing w:after="0" w:line="240" w:lineRule="atLeast"/>
        <w:ind w:left="360"/>
        <w:jc w:val="both"/>
        <w:rPr>
          <w:rFonts w:ascii="Times New Roman" w:hAnsi="Times New Roman" w:cs="Times New Roman"/>
          <w:sz w:val="24"/>
          <w:szCs w:val="24"/>
        </w:rPr>
      </w:pPr>
      <w:r w:rsidRPr="00C5215C">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3EFA86EA" wp14:editId="2C169241">
                <wp:simplePos x="0" y="0"/>
                <wp:positionH relativeFrom="column">
                  <wp:posOffset>189186</wp:posOffset>
                </wp:positionH>
                <wp:positionV relativeFrom="paragraph">
                  <wp:posOffset>161553</wp:posOffset>
                </wp:positionV>
                <wp:extent cx="5686425" cy="1860331"/>
                <wp:effectExtent l="0" t="0" r="9525" b="26035"/>
                <wp:wrapNone/>
                <wp:docPr id="2" name="Group 1"/>
                <wp:cNvGraphicFramePr/>
                <a:graphic xmlns:a="http://schemas.openxmlformats.org/drawingml/2006/main">
                  <a:graphicData uri="http://schemas.microsoft.com/office/word/2010/wordprocessingGroup">
                    <wpg:wgp>
                      <wpg:cNvGrpSpPr/>
                      <wpg:grpSpPr>
                        <a:xfrm>
                          <a:off x="0" y="0"/>
                          <a:ext cx="5686425" cy="1860331"/>
                          <a:chOff x="0" y="-299364"/>
                          <a:chExt cx="8022789" cy="2128164"/>
                        </a:xfrm>
                      </wpg:grpSpPr>
                      <wps:wsp>
                        <wps:cNvPr id="3" name="Rectangle 3"/>
                        <wps:cNvSpPr/>
                        <wps:spPr>
                          <a:xfrm>
                            <a:off x="2044032" y="-299364"/>
                            <a:ext cx="3762857" cy="771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286A3" w14:textId="77777777" w:rsidR="004F03C6" w:rsidRPr="00176F6E" w:rsidRDefault="004F03C6"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00B3F37C" w14:textId="77777777" w:rsidR="004F03C6" w:rsidRPr="00176F6E" w:rsidRDefault="004F03C6"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wps:txbx>
                        <wps:bodyPr rtlCol="0" anchor="ctr"/>
                      </wps:wsp>
                      <wps:wsp>
                        <wps:cNvPr id="4" name="Straight Connector 4"/>
                        <wps:cNvCnPr/>
                        <wps:spPr>
                          <a:xfrm flipH="1">
                            <a:off x="3958597" y="466542"/>
                            <a:ext cx="9122" cy="2968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1997095" y="958712"/>
                            <a:ext cx="1942465" cy="869612"/>
                            <a:chOff x="1997093" y="958712"/>
                            <a:chExt cx="1980844" cy="1342702"/>
                          </a:xfrm>
                        </wpg:grpSpPr>
                        <wps:wsp>
                          <wps:cNvPr id="20" name="Rectangle 20"/>
                          <wps:cNvSpPr/>
                          <wps:spPr>
                            <a:xfrm>
                              <a:off x="2044957" y="958712"/>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69B2A"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21" name="TextBox 22"/>
                          <wps:cNvSpPr txBox="1"/>
                          <wps:spPr>
                            <a:xfrm>
                              <a:off x="1997093" y="1199853"/>
                              <a:ext cx="1980844" cy="1101561"/>
                            </a:xfrm>
                            <a:prstGeom prst="rect">
                              <a:avLst/>
                            </a:prstGeom>
                            <a:noFill/>
                          </wps:spPr>
                          <wps:txbx>
                            <w:txbxContent>
                              <w:p w14:paraId="0A1F9291"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Inspektimeve</w:t>
                                </w:r>
                                <w:proofErr w:type="spellEnd"/>
                                <w:r w:rsidRPr="00176F6E">
                                  <w:rPr>
                                    <w:color w:val="000000"/>
                                    <w:kern w:val="24"/>
                                    <w:sz w:val="22"/>
                                    <w:szCs w:val="22"/>
                                  </w:rPr>
                                  <w:t xml:space="preserve"> </w:t>
                                </w:r>
                                <w:proofErr w:type="spellStart"/>
                                <w:r w:rsidRPr="00176F6E">
                                  <w:rPr>
                                    <w:color w:val="000000"/>
                                    <w:kern w:val="24"/>
                                    <w:sz w:val="22"/>
                                    <w:szCs w:val="22"/>
                                  </w:rPr>
                                  <w:t>t</w:t>
                                </w:r>
                                <w:r w:rsidRPr="00176F6E">
                                  <w:rPr>
                                    <w:color w:val="000000" w:themeColor="text1"/>
                                    <w:kern w:val="24"/>
                                    <w:sz w:val="22"/>
                                    <w:szCs w:val="22"/>
                                  </w:rPr>
                                  <w:t>ë</w:t>
                                </w:r>
                                <w:proofErr w:type="spellEnd"/>
                              </w:p>
                              <w:p w14:paraId="78468C14"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Tjera</w:t>
                                </w:r>
                                <w:proofErr w:type="spellEnd"/>
                              </w:p>
                            </w:txbxContent>
                          </wps:txbx>
                          <wps:bodyPr wrap="square" rtlCol="0">
                            <a:noAutofit/>
                          </wps:bodyPr>
                        </wps:wsp>
                      </wpg:grpSp>
                      <wpg:grpSp>
                        <wpg:cNvPr id="6" name="Group 6"/>
                        <wpg:cNvGrpSpPr/>
                        <wpg:grpSpPr>
                          <a:xfrm>
                            <a:off x="4099955" y="958713"/>
                            <a:ext cx="1821233" cy="863651"/>
                            <a:chOff x="4099955" y="958713"/>
                            <a:chExt cx="1857217" cy="1333496"/>
                          </a:xfrm>
                        </wpg:grpSpPr>
                        <wps:wsp>
                          <wps:cNvPr id="18" name="Rectangle 18"/>
                          <wps:cNvSpPr/>
                          <wps:spPr>
                            <a:xfrm>
                              <a:off x="4099955" y="958713"/>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B569"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19" name="TextBox 26"/>
                          <wps:cNvSpPr txBox="1"/>
                          <wps:spPr>
                            <a:xfrm>
                              <a:off x="4358445" y="1377610"/>
                              <a:ext cx="1371503" cy="674473"/>
                            </a:xfrm>
                            <a:prstGeom prst="rect">
                              <a:avLst/>
                            </a:prstGeom>
                            <a:noFill/>
                          </wps:spPr>
                          <wps:txbx>
                            <w:txbxContent>
                              <w:p w14:paraId="4FB3DFB1"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Juridik</w:t>
                                </w:r>
                                <w:proofErr w:type="spellEnd"/>
                              </w:p>
                            </w:txbxContent>
                          </wps:txbx>
                          <wps:bodyPr wrap="square" rtlCol="0">
                            <a:noAutofit/>
                          </wps:bodyPr>
                        </wps:wsp>
                      </wpg:grpSp>
                      <wpg:grpSp>
                        <wpg:cNvPr id="7" name="Group 7"/>
                        <wpg:cNvGrpSpPr/>
                        <wpg:grpSpPr>
                          <a:xfrm>
                            <a:off x="6111439" y="965150"/>
                            <a:ext cx="1911350" cy="863650"/>
                            <a:chOff x="6111436" y="965150"/>
                            <a:chExt cx="1949115" cy="1333496"/>
                          </a:xfrm>
                        </wpg:grpSpPr>
                        <wps:wsp>
                          <wps:cNvPr id="16" name="Rectangle 16"/>
                          <wps:cNvSpPr/>
                          <wps:spPr>
                            <a:xfrm>
                              <a:off x="6158255" y="965150"/>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71D25"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17" name="TextBox 36"/>
                          <wps:cNvSpPr txBox="1"/>
                          <wps:spPr>
                            <a:xfrm>
                              <a:off x="6111436" y="1195197"/>
                              <a:ext cx="1949115" cy="1092775"/>
                            </a:xfrm>
                            <a:prstGeom prst="rect">
                              <a:avLst/>
                            </a:prstGeom>
                            <a:noFill/>
                          </wps:spPr>
                          <wps:txbx>
                            <w:txbxContent>
                              <w:p w14:paraId="56D3032C" w14:textId="77777777" w:rsidR="004F03C6" w:rsidRPr="0057147B" w:rsidRDefault="004F03C6" w:rsidP="002C6FDE">
                                <w:pPr>
                                  <w:pStyle w:val="NormalWeb"/>
                                  <w:spacing w:before="0" w:beforeAutospacing="0" w:after="0" w:afterAutospacing="0"/>
                                  <w:jc w:val="center"/>
                                  <w:rPr>
                                    <w:sz w:val="22"/>
                                    <w:szCs w:val="22"/>
                                  </w:rPr>
                                </w:pPr>
                                <w:proofErr w:type="spellStart"/>
                                <w:r w:rsidRPr="0057147B">
                                  <w:rPr>
                                    <w:color w:val="000000"/>
                                    <w:kern w:val="24"/>
                                    <w:sz w:val="22"/>
                                    <w:szCs w:val="22"/>
                                  </w:rPr>
                                  <w:t>Sektori</w:t>
                                </w:r>
                                <w:proofErr w:type="spellEnd"/>
                                <w:r w:rsidRPr="0057147B">
                                  <w:rPr>
                                    <w:color w:val="000000"/>
                                    <w:kern w:val="24"/>
                                    <w:sz w:val="22"/>
                                    <w:szCs w:val="22"/>
                                  </w:rPr>
                                  <w:t xml:space="preserve"> </w:t>
                                </w:r>
                              </w:p>
                              <w:p w14:paraId="782D9E2D" w14:textId="77777777" w:rsidR="004F03C6" w:rsidRPr="0057147B" w:rsidRDefault="004F03C6" w:rsidP="002C6FDE">
                                <w:pPr>
                                  <w:pStyle w:val="NormalWeb"/>
                                  <w:spacing w:before="0" w:beforeAutospacing="0" w:after="0" w:afterAutospacing="0"/>
                                  <w:jc w:val="center"/>
                                  <w:rPr>
                                    <w:sz w:val="22"/>
                                    <w:szCs w:val="22"/>
                                  </w:rPr>
                                </w:pPr>
                                <w:proofErr w:type="spellStart"/>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w:t>
                                </w:r>
                                <w:proofErr w:type="spellEnd"/>
                                <w:r w:rsidRPr="0057147B">
                                  <w:rPr>
                                    <w:color w:val="000000"/>
                                    <w:kern w:val="24"/>
                                    <w:sz w:val="22"/>
                                    <w:szCs w:val="22"/>
                                  </w:rPr>
                                  <w:t xml:space="preserve"> </w:t>
                                </w:r>
                                <w:proofErr w:type="spellStart"/>
                                <w:r w:rsidRPr="0057147B">
                                  <w:rPr>
                                    <w:color w:val="000000"/>
                                    <w:kern w:val="24"/>
                                    <w:sz w:val="22"/>
                                    <w:szCs w:val="22"/>
                                  </w:rPr>
                                  <w:t>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roofErr w:type="spellEnd"/>
                              </w:p>
                            </w:txbxContent>
                          </wps:txbx>
                          <wps:bodyPr wrap="square" rtlCol="0">
                            <a:noAutofit/>
                          </wps:bodyPr>
                        </wps:wsp>
                      </wpg:grpSp>
                      <wpg:grpSp>
                        <wpg:cNvPr id="8" name="Group 8"/>
                        <wpg:cNvGrpSpPr/>
                        <wpg:grpSpPr>
                          <a:xfrm>
                            <a:off x="0" y="963674"/>
                            <a:ext cx="1942465" cy="863650"/>
                            <a:chOff x="0" y="963674"/>
                            <a:chExt cx="1980844" cy="1333496"/>
                          </a:xfrm>
                        </wpg:grpSpPr>
                        <wps:wsp>
                          <wps:cNvPr id="14" name="Rectangle 14"/>
                          <wps:cNvSpPr/>
                          <wps:spPr>
                            <a:xfrm>
                              <a:off x="47783" y="963674"/>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9A475"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15" name="TextBox 22"/>
                          <wps:cNvSpPr txBox="1"/>
                          <wps:spPr>
                            <a:xfrm>
                              <a:off x="0" y="1205308"/>
                              <a:ext cx="1980844" cy="682397"/>
                            </a:xfrm>
                            <a:prstGeom prst="rect">
                              <a:avLst/>
                            </a:prstGeom>
                            <a:noFill/>
                          </wps:spPr>
                          <wps:txbx>
                            <w:txbxContent>
                              <w:p w14:paraId="2AC41604"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Inspetimit</w:t>
                                </w:r>
                                <w:proofErr w:type="spellEnd"/>
                                <w:r w:rsidRPr="00176F6E">
                                  <w:rPr>
                                    <w:color w:val="000000"/>
                                    <w:kern w:val="24"/>
                                    <w:sz w:val="22"/>
                                    <w:szCs w:val="22"/>
                                  </w:rPr>
                                  <w:t xml:space="preserve"> </w:t>
                                </w:r>
                                <w:proofErr w:type="spellStart"/>
                                <w:r w:rsidRPr="00176F6E">
                                  <w:rPr>
                                    <w:color w:val="000000"/>
                                    <w:kern w:val="24"/>
                                    <w:sz w:val="22"/>
                                    <w:szCs w:val="22"/>
                                  </w:rPr>
                                  <w:t>Sanitar</w:t>
                                </w:r>
                                <w:proofErr w:type="spellEnd"/>
                                <w:r w:rsidRPr="00176F6E">
                                  <w:rPr>
                                    <w:color w:val="000000"/>
                                    <w:kern w:val="24"/>
                                    <w:sz w:val="22"/>
                                    <w:szCs w:val="22"/>
                                  </w:rPr>
                                  <w:t xml:space="preserve"> </w:t>
                                </w:r>
                              </w:p>
                            </w:txbxContent>
                          </wps:txbx>
                          <wps:bodyPr wrap="square" rtlCol="0">
                            <a:noAutofit/>
                          </wps:bodyPr>
                        </wps:wsp>
                      </wpg:grpSp>
                      <wps:wsp>
                        <wps:cNvPr id="9" name="Straight Connector 9"/>
                        <wps:cNvCnPr/>
                        <wps:spPr>
                          <a:xfrm>
                            <a:off x="957473" y="762000"/>
                            <a:ext cx="61448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endCxn id="14" idx="0"/>
                        </wps:cNvCnPr>
                        <wps:spPr>
                          <a:xfrm>
                            <a:off x="957473"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9874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9686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7102287"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FA86EA" id="Group 1" o:spid="_x0000_s1076" style="position:absolute;left:0;text-align:left;margin-left:14.9pt;margin-top:12.7pt;width:447.75pt;height:146.5pt;z-index:251659264;mso-width-relative:margin;mso-height-relative:margin" coordorigin=",-2993" coordsize="80227,2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">
                <v:rect id="Rectangle 3" o:spid="_x0000_s1077" style="position:absolute;left:20440;top:-2993;width:37628;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" fillcolor="white [3212]" strokecolor="black [3213]" strokeweight="2pt">
                  <v:textbox>
                    <w:txbxContent>
                      <w:p w14:paraId="4BC286A3" w14:textId="77777777" w:rsidR="004F03C6" w:rsidRPr="00176F6E" w:rsidRDefault="004F03C6"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00B3F37C" w14:textId="77777777" w:rsidR="004F03C6" w:rsidRPr="00176F6E" w:rsidRDefault="004F03C6"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v:textbox>
                </v:rect>
                <v:line id="Straight Connector 4" o:spid="_x0000_s1078" style="position:absolute;flip:x;visibility:visible;mso-wrap-style:square" from="39585,4665" to="39677,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" strokecolor="black [3213]" strokeweight="2.25pt"/>
                <v:group id="Group 5" o:spid="_x0000_s1079" style="position:absolute;left:19970;top:9587;width:19425;height:8696" coordorigin="19970,9587" coordsize="19808,1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 o:spid="_x0000_s1080" style="position:absolute;left:2044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" fillcolor="white [3212]" strokecolor="black [3213]" strokeweight="2pt">
                    <v:textbox>
                      <w:txbxContent>
                        <w:p w14:paraId="4EB69B2A"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2" o:spid="_x0000_s1081" type="#_x0000_t202" style="position:absolute;left:19970;top:11998;width:19809;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A1F9291"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Inspektimeve</w:t>
                          </w:r>
                          <w:proofErr w:type="spellEnd"/>
                          <w:r w:rsidRPr="00176F6E">
                            <w:rPr>
                              <w:color w:val="000000"/>
                              <w:kern w:val="24"/>
                              <w:sz w:val="22"/>
                              <w:szCs w:val="22"/>
                            </w:rPr>
                            <w:t xml:space="preserve"> </w:t>
                          </w:r>
                          <w:proofErr w:type="spellStart"/>
                          <w:r w:rsidRPr="00176F6E">
                            <w:rPr>
                              <w:color w:val="000000"/>
                              <w:kern w:val="24"/>
                              <w:sz w:val="22"/>
                              <w:szCs w:val="22"/>
                            </w:rPr>
                            <w:t>t</w:t>
                          </w:r>
                          <w:r w:rsidRPr="00176F6E">
                            <w:rPr>
                              <w:color w:val="000000" w:themeColor="text1"/>
                              <w:kern w:val="24"/>
                              <w:sz w:val="22"/>
                              <w:szCs w:val="22"/>
                            </w:rPr>
                            <w:t>ë</w:t>
                          </w:r>
                          <w:proofErr w:type="spellEnd"/>
                        </w:p>
                        <w:p w14:paraId="78468C14"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Tjera</w:t>
                          </w:r>
                          <w:proofErr w:type="spellEnd"/>
                        </w:p>
                      </w:txbxContent>
                    </v:textbox>
                  </v:shape>
                </v:group>
                <v:group id="Group 6" o:spid="_x0000_s1082" style="position:absolute;left:40999;top:9587;width:18212;height:8636" coordorigin="40999,9587" coordsize="18572,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 o:spid="_x0000_s1083" style="position:absolute;left:4099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" fillcolor="white [3212]" strokecolor="black [3213]" strokeweight="2pt">
                    <v:textbox>
                      <w:txbxContent>
                        <w:p w14:paraId="4920B569"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6" o:spid="_x0000_s1084" type="#_x0000_t202" style="position:absolute;left:43584;top:13776;width:1371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FB3DFB1"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Juridik</w:t>
                          </w:r>
                          <w:proofErr w:type="spellEnd"/>
                        </w:p>
                      </w:txbxContent>
                    </v:textbox>
                  </v:shape>
                </v:group>
                <v:group id="_x0000_s1085" style="position:absolute;left:61114;top:9651;width:19113;height:8637" coordorigin="61114,9651" coordsize="19491,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6" o:spid="_x0000_s1086" style="position:absolute;left:61582;top:9651;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" fillcolor="white [3212]" strokecolor="black [3213]" strokeweight="2pt">
                    <v:textbox>
                      <w:txbxContent>
                        <w:p w14:paraId="10271D25"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36" o:spid="_x0000_s1087" type="#_x0000_t202" style="position:absolute;left:61114;top:11951;width:19491;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6D3032C" w14:textId="77777777" w:rsidR="004F03C6" w:rsidRPr="0057147B" w:rsidRDefault="004F03C6" w:rsidP="002C6FDE">
                          <w:pPr>
                            <w:pStyle w:val="NormalWeb"/>
                            <w:spacing w:before="0" w:beforeAutospacing="0" w:after="0" w:afterAutospacing="0"/>
                            <w:jc w:val="center"/>
                            <w:rPr>
                              <w:sz w:val="22"/>
                              <w:szCs w:val="22"/>
                            </w:rPr>
                          </w:pPr>
                          <w:proofErr w:type="spellStart"/>
                          <w:r w:rsidRPr="0057147B">
                            <w:rPr>
                              <w:color w:val="000000"/>
                              <w:kern w:val="24"/>
                              <w:sz w:val="22"/>
                              <w:szCs w:val="22"/>
                            </w:rPr>
                            <w:t>Sektori</w:t>
                          </w:r>
                          <w:proofErr w:type="spellEnd"/>
                          <w:r w:rsidRPr="0057147B">
                            <w:rPr>
                              <w:color w:val="000000"/>
                              <w:kern w:val="24"/>
                              <w:sz w:val="22"/>
                              <w:szCs w:val="22"/>
                            </w:rPr>
                            <w:t xml:space="preserve"> </w:t>
                          </w:r>
                        </w:p>
                        <w:p w14:paraId="782D9E2D" w14:textId="77777777" w:rsidR="004F03C6" w:rsidRPr="0057147B" w:rsidRDefault="004F03C6" w:rsidP="002C6FDE">
                          <w:pPr>
                            <w:pStyle w:val="NormalWeb"/>
                            <w:spacing w:before="0" w:beforeAutospacing="0" w:after="0" w:afterAutospacing="0"/>
                            <w:jc w:val="center"/>
                            <w:rPr>
                              <w:sz w:val="22"/>
                              <w:szCs w:val="22"/>
                            </w:rPr>
                          </w:pPr>
                          <w:proofErr w:type="spellStart"/>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w:t>
                          </w:r>
                          <w:proofErr w:type="spellEnd"/>
                          <w:r w:rsidRPr="0057147B">
                            <w:rPr>
                              <w:color w:val="000000"/>
                              <w:kern w:val="24"/>
                              <w:sz w:val="22"/>
                              <w:szCs w:val="22"/>
                            </w:rPr>
                            <w:t xml:space="preserve"> </w:t>
                          </w:r>
                          <w:proofErr w:type="spellStart"/>
                          <w:r w:rsidRPr="0057147B">
                            <w:rPr>
                              <w:color w:val="000000"/>
                              <w:kern w:val="24"/>
                              <w:sz w:val="22"/>
                              <w:szCs w:val="22"/>
                            </w:rPr>
                            <w:t>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roofErr w:type="spellEnd"/>
                        </w:p>
                      </w:txbxContent>
                    </v:textbox>
                  </v:shape>
                </v:group>
                <v:group id="Group 8" o:spid="_x0000_s1088" style="position:absolute;top:9636;width:19424;height:8637" coordorigin=",9636" coordsize="19808,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4" o:spid="_x0000_s1089" style="position:absolute;left:477;top:9636;width:18573;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" fillcolor="white [3212]" strokecolor="black [3213]" strokeweight="2pt">
                    <v:textbox>
                      <w:txbxContent>
                        <w:p w14:paraId="4869A475" w14:textId="77777777" w:rsidR="004F03C6" w:rsidRPr="00176F6E" w:rsidRDefault="004F03C6" w:rsidP="002C6FDE">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2" o:spid="_x0000_s1090" type="#_x0000_t202" style="position:absolute;top:12053;width:19808;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AC41604" w14:textId="77777777" w:rsidR="004F03C6" w:rsidRPr="00176F6E" w:rsidRDefault="004F03C6" w:rsidP="002C6FDE">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Inspetimit</w:t>
                          </w:r>
                          <w:proofErr w:type="spellEnd"/>
                          <w:r w:rsidRPr="00176F6E">
                            <w:rPr>
                              <w:color w:val="000000"/>
                              <w:kern w:val="24"/>
                              <w:sz w:val="22"/>
                              <w:szCs w:val="22"/>
                            </w:rPr>
                            <w:t xml:space="preserve"> </w:t>
                          </w:r>
                          <w:proofErr w:type="spellStart"/>
                          <w:r w:rsidRPr="00176F6E">
                            <w:rPr>
                              <w:color w:val="000000"/>
                              <w:kern w:val="24"/>
                              <w:sz w:val="22"/>
                              <w:szCs w:val="22"/>
                            </w:rPr>
                            <w:t>Sanitar</w:t>
                          </w:r>
                          <w:proofErr w:type="spellEnd"/>
                          <w:r w:rsidRPr="00176F6E">
                            <w:rPr>
                              <w:color w:val="000000"/>
                              <w:kern w:val="24"/>
                              <w:sz w:val="22"/>
                              <w:szCs w:val="22"/>
                            </w:rPr>
                            <w:t xml:space="preserve"> </w:t>
                          </w:r>
                        </w:p>
                      </w:txbxContent>
                    </v:textbox>
                  </v:shape>
                </v:group>
                <v:line id="Straight Connector 9" o:spid="_x0000_s1091" style="position:absolute;visibility:visible;mso-wrap-style:square" from="9574,7620" to="7102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" strokecolor="black [3213]" strokeweight="2pt"/>
                <v:line id="Straight Connector 10" o:spid="_x0000_s1092" style="position:absolute;visibility:visible;mso-wrap-style:square" from="9574,7620" to="95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" strokecolor="black [3213]" strokeweight="2pt"/>
                <v:line id="Straight Connector 11" o:spid="_x0000_s1093" style="position:absolute;visibility:visible;mso-wrap-style:square" from="29874,7620" to="298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" strokecolor="black [3213]" strokeweight="2pt"/>
                <v:line id="Straight Connector 12" o:spid="_x0000_s1094" style="position:absolute;visibility:visible;mso-wrap-style:square" from="49686,7620" to="49686,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line id="Straight Connector 13" o:spid="_x0000_s1095" style="position:absolute;visibility:visible;mso-wrap-style:square" from="71022,7620" to="71022,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" strokecolor="black [3213]" strokeweight="2pt"/>
              </v:group>
            </w:pict>
          </mc:Fallback>
        </mc:AlternateContent>
      </w:r>
    </w:p>
    <w:p w14:paraId="5DD05817" w14:textId="77777777" w:rsidR="002C6FDE" w:rsidRPr="00C5215C" w:rsidRDefault="002C6FDE" w:rsidP="002E3C00">
      <w:pPr>
        <w:spacing w:after="0" w:line="240" w:lineRule="atLeast"/>
        <w:jc w:val="both"/>
        <w:rPr>
          <w:rFonts w:ascii="Times New Roman" w:hAnsi="Times New Roman" w:cs="Times New Roman"/>
          <w:b/>
          <w:bCs/>
          <w:sz w:val="24"/>
          <w:szCs w:val="24"/>
        </w:rPr>
      </w:pPr>
    </w:p>
    <w:p w14:paraId="1CD058A7" w14:textId="77777777" w:rsidR="002C6FDE" w:rsidRPr="00C5215C" w:rsidRDefault="002C6FDE" w:rsidP="002E3C00">
      <w:pPr>
        <w:spacing w:after="0" w:line="240" w:lineRule="atLeast"/>
        <w:jc w:val="both"/>
        <w:rPr>
          <w:rFonts w:ascii="Times New Roman" w:hAnsi="Times New Roman" w:cs="Times New Roman"/>
          <w:sz w:val="24"/>
          <w:szCs w:val="24"/>
        </w:rPr>
      </w:pPr>
    </w:p>
    <w:p w14:paraId="7FE5C087" w14:textId="77777777" w:rsidR="002C6FDE" w:rsidRPr="00C5215C" w:rsidRDefault="002C6FDE" w:rsidP="002E3C00">
      <w:pPr>
        <w:spacing w:after="0" w:line="240" w:lineRule="atLeast"/>
        <w:jc w:val="both"/>
        <w:rPr>
          <w:rFonts w:ascii="Times New Roman" w:hAnsi="Times New Roman" w:cs="Times New Roman"/>
          <w:sz w:val="24"/>
          <w:szCs w:val="24"/>
        </w:rPr>
      </w:pPr>
    </w:p>
    <w:p w14:paraId="2C17EE49" w14:textId="77777777" w:rsidR="00EA6D33" w:rsidRPr="00C5215C" w:rsidRDefault="00EA6D33" w:rsidP="002E3C00">
      <w:pPr>
        <w:spacing w:after="0" w:line="240" w:lineRule="atLeast"/>
        <w:jc w:val="both"/>
        <w:rPr>
          <w:rFonts w:ascii="Times New Roman" w:hAnsi="Times New Roman" w:cs="Times New Roman"/>
          <w:b/>
          <w:caps/>
          <w:sz w:val="24"/>
          <w:szCs w:val="24"/>
        </w:rPr>
      </w:pPr>
    </w:p>
    <w:p w14:paraId="2D1D2815" w14:textId="77777777" w:rsidR="00EA6D33" w:rsidRPr="00C5215C" w:rsidRDefault="00EA6D33" w:rsidP="002E3C00">
      <w:pPr>
        <w:spacing w:after="0" w:line="240" w:lineRule="atLeast"/>
        <w:jc w:val="both"/>
        <w:rPr>
          <w:rFonts w:ascii="Times New Roman" w:hAnsi="Times New Roman" w:cs="Times New Roman"/>
          <w:b/>
          <w:caps/>
          <w:sz w:val="24"/>
          <w:szCs w:val="24"/>
        </w:rPr>
      </w:pPr>
    </w:p>
    <w:p w14:paraId="529784FF" w14:textId="77777777" w:rsidR="00EA6D33" w:rsidRPr="00C5215C" w:rsidRDefault="00EA6D33" w:rsidP="002E3C00">
      <w:pPr>
        <w:spacing w:after="0" w:line="240" w:lineRule="atLeast"/>
        <w:jc w:val="both"/>
        <w:rPr>
          <w:rFonts w:ascii="Times New Roman" w:hAnsi="Times New Roman" w:cs="Times New Roman"/>
          <w:b/>
          <w:caps/>
          <w:sz w:val="24"/>
          <w:szCs w:val="24"/>
        </w:rPr>
      </w:pPr>
    </w:p>
    <w:p w14:paraId="19D5FC89" w14:textId="77777777" w:rsidR="00EA6D33" w:rsidRPr="00C5215C" w:rsidRDefault="00EA6D33" w:rsidP="002E3C00">
      <w:pPr>
        <w:spacing w:after="0" w:line="240" w:lineRule="atLeast"/>
        <w:jc w:val="both"/>
        <w:rPr>
          <w:rFonts w:ascii="Times New Roman" w:hAnsi="Times New Roman" w:cs="Times New Roman"/>
          <w:b/>
          <w:caps/>
          <w:sz w:val="24"/>
          <w:szCs w:val="24"/>
        </w:rPr>
      </w:pPr>
    </w:p>
    <w:p w14:paraId="4145DBB3" w14:textId="77777777" w:rsidR="0003090E" w:rsidRDefault="0003090E" w:rsidP="002E3C00">
      <w:pPr>
        <w:spacing w:after="0" w:line="240" w:lineRule="atLeast"/>
        <w:jc w:val="both"/>
        <w:rPr>
          <w:rFonts w:ascii="Times New Roman" w:hAnsi="Times New Roman" w:cs="Times New Roman"/>
          <w:b/>
          <w:caps/>
          <w:sz w:val="24"/>
          <w:szCs w:val="24"/>
        </w:rPr>
      </w:pPr>
    </w:p>
    <w:p w14:paraId="300A4A41" w14:textId="77777777" w:rsidR="0003090E" w:rsidRDefault="0003090E" w:rsidP="002E3C00">
      <w:pPr>
        <w:spacing w:after="0" w:line="240" w:lineRule="atLeast"/>
        <w:jc w:val="both"/>
        <w:rPr>
          <w:rFonts w:ascii="Times New Roman" w:hAnsi="Times New Roman" w:cs="Times New Roman"/>
          <w:b/>
          <w:caps/>
          <w:sz w:val="24"/>
          <w:szCs w:val="24"/>
        </w:rPr>
      </w:pPr>
    </w:p>
    <w:p w14:paraId="15CF6C7E" w14:textId="77777777" w:rsidR="002C6FDE" w:rsidRPr="000D384D" w:rsidRDefault="002C6FDE" w:rsidP="000D384D">
      <w:pPr>
        <w:spacing w:after="0" w:line="240" w:lineRule="atLeast"/>
        <w:jc w:val="center"/>
        <w:rPr>
          <w:rFonts w:ascii="Times New Roman" w:hAnsi="Times New Roman" w:cs="Times New Roman"/>
          <w:b/>
          <w:caps/>
          <w:sz w:val="28"/>
          <w:szCs w:val="24"/>
        </w:rPr>
      </w:pPr>
      <w:r w:rsidRPr="000D384D">
        <w:rPr>
          <w:rFonts w:ascii="Times New Roman" w:hAnsi="Times New Roman" w:cs="Times New Roman"/>
          <w:b/>
          <w:caps/>
          <w:sz w:val="28"/>
          <w:szCs w:val="24"/>
        </w:rPr>
        <w:lastRenderedPageBreak/>
        <w:t>QËllimi dhe metodologjia</w:t>
      </w:r>
    </w:p>
    <w:p w14:paraId="5181DF2F" w14:textId="77777777" w:rsidR="002C6FDE" w:rsidRPr="00C5215C" w:rsidRDefault="002C6FDE" w:rsidP="002E3C00">
      <w:pPr>
        <w:pStyle w:val="ListParagraph"/>
        <w:spacing w:after="0" w:line="240" w:lineRule="atLeast"/>
        <w:ind w:left="360"/>
        <w:jc w:val="both"/>
        <w:rPr>
          <w:rFonts w:ascii="Times New Roman" w:hAnsi="Times New Roman" w:cs="Times New Roman"/>
          <w:b/>
          <w:caps/>
          <w:sz w:val="24"/>
          <w:szCs w:val="24"/>
        </w:rPr>
      </w:pPr>
    </w:p>
    <w:p w14:paraId="7E5BFDDD" w14:textId="77777777" w:rsidR="002C6FDE" w:rsidRPr="00C5215C" w:rsidRDefault="002C6FDE" w:rsidP="002E3C00">
      <w:pPr>
        <w:pStyle w:val="ListParagraph"/>
        <w:spacing w:after="0" w:line="240" w:lineRule="atLeast"/>
        <w:ind w:left="0"/>
        <w:jc w:val="both"/>
        <w:rPr>
          <w:rFonts w:ascii="Times New Roman" w:hAnsi="Times New Roman" w:cs="Times New Roman"/>
          <w:caps/>
          <w:sz w:val="24"/>
          <w:szCs w:val="24"/>
        </w:rPr>
      </w:pPr>
      <w:r w:rsidRPr="00C5215C">
        <w:rPr>
          <w:rFonts w:ascii="Times New Roman" w:hAnsi="Times New Roman" w:cs="Times New Roman"/>
          <w:caps/>
          <w:sz w:val="24"/>
          <w:szCs w:val="24"/>
        </w:rPr>
        <w:t>QËllimi</w:t>
      </w:r>
    </w:p>
    <w:p w14:paraId="2A2707CA" w14:textId="77777777" w:rsidR="002C6FDE" w:rsidRPr="00C5215C" w:rsidRDefault="002C6FDE" w:rsidP="002E3C00">
      <w:pPr>
        <w:pStyle w:val="ListParagraph"/>
        <w:spacing w:after="0" w:line="240" w:lineRule="atLeast"/>
        <w:jc w:val="both"/>
        <w:rPr>
          <w:rFonts w:ascii="Times New Roman" w:hAnsi="Times New Roman" w:cs="Times New Roman"/>
          <w:caps/>
          <w:sz w:val="24"/>
          <w:szCs w:val="24"/>
        </w:rPr>
      </w:pPr>
    </w:p>
    <w:p w14:paraId="366297A4" w14:textId="77777777" w:rsidR="002C6FDE" w:rsidRPr="00C5215C" w:rsidRDefault="002C6FDE" w:rsidP="002E3C00">
      <w:pPr>
        <w:pStyle w:val="ListParagraph"/>
        <w:numPr>
          <w:ilvl w:val="0"/>
          <w:numId w:val="13"/>
        </w:numPr>
        <w:spacing w:after="0" w:line="240" w:lineRule="atLeast"/>
        <w:jc w:val="both"/>
        <w:rPr>
          <w:rFonts w:ascii="Times New Roman" w:hAnsi="Times New Roman" w:cs="Times New Roman"/>
          <w:caps/>
          <w:sz w:val="24"/>
          <w:szCs w:val="24"/>
        </w:rPr>
      </w:pP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vlera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palët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interesuara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nëpërmjet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niveli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lartë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menaxhimi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përmbushur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pritshmëritë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nevojat</w:t>
      </w:r>
      <w:proofErr w:type="spellEnd"/>
      <w:r w:rsidRPr="00C5215C">
        <w:rPr>
          <w:rFonts w:ascii="Times New Roman" w:hAnsi="Times New Roman" w:cs="Times New Roman"/>
          <w:sz w:val="24"/>
          <w:szCs w:val="24"/>
        </w:rPr>
        <w:t>;</w:t>
      </w:r>
    </w:p>
    <w:p w14:paraId="7F603E73" w14:textId="77777777" w:rsidR="002C6FDE" w:rsidRPr="00C5215C" w:rsidRDefault="002C6FDE" w:rsidP="002E3C00">
      <w:pPr>
        <w:pStyle w:val="ListParagraph"/>
        <w:numPr>
          <w:ilvl w:val="0"/>
          <w:numId w:val="13"/>
        </w:numPr>
        <w:spacing w:after="0" w:line="240" w:lineRule="atLeast"/>
        <w:jc w:val="both"/>
        <w:rPr>
          <w:rFonts w:ascii="Times New Roman" w:hAnsi="Times New Roman" w:cs="Times New Roman"/>
          <w:caps/>
          <w:sz w:val="24"/>
          <w:szCs w:val="24"/>
        </w:rPr>
      </w:pPr>
      <w:proofErr w:type="spellStart"/>
      <w:r w:rsidRPr="00C5215C">
        <w:rPr>
          <w:rFonts w:ascii="Times New Roman" w:hAnsi="Times New Roman" w:cs="Times New Roman"/>
          <w:sz w:val="24"/>
          <w:szCs w:val="24"/>
        </w:rPr>
        <w:t>Identifikimi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rreziqeve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vendin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kërcënimet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aktivitetet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paligishme</w:t>
      </w:r>
      <w:proofErr w:type="spellEnd"/>
      <w:r w:rsidRPr="00C5215C">
        <w:rPr>
          <w:rFonts w:ascii="Times New Roman" w:hAnsi="Times New Roman" w:cs="Times New Roman"/>
          <w:sz w:val="24"/>
          <w:szCs w:val="24"/>
        </w:rPr>
        <w:t>;</w:t>
      </w:r>
    </w:p>
    <w:p w14:paraId="2A48B3BF" w14:textId="77777777" w:rsidR="002C6FDE" w:rsidRPr="00C5215C" w:rsidRDefault="002C6FDE" w:rsidP="002E3C00">
      <w:pPr>
        <w:pStyle w:val="ListParagraph"/>
        <w:numPr>
          <w:ilvl w:val="0"/>
          <w:numId w:val="13"/>
        </w:numPr>
        <w:spacing w:after="0" w:line="240" w:lineRule="atLeast"/>
        <w:jc w:val="both"/>
        <w:rPr>
          <w:rFonts w:ascii="Times New Roman" w:hAnsi="Times New Roman" w:cs="Times New Roman"/>
          <w:caps/>
          <w:sz w:val="24"/>
          <w:szCs w:val="24"/>
        </w:rPr>
      </w:pPr>
      <w:proofErr w:type="spellStart"/>
      <w:r w:rsidRPr="00C5215C">
        <w:rPr>
          <w:rFonts w:ascii="Times New Roman" w:hAnsi="Times New Roman" w:cs="Times New Roman"/>
          <w:sz w:val="24"/>
          <w:szCs w:val="24"/>
        </w:rPr>
        <w:t>Kryerjen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kohë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saktësi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ato</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përbashkëta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sipas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programimit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vjetor</w:t>
      </w:r>
      <w:proofErr w:type="spellEnd"/>
      <w:r w:rsidRPr="00C5215C">
        <w:rPr>
          <w:rFonts w:ascii="Times New Roman" w:hAnsi="Times New Roman" w:cs="Times New Roman"/>
          <w:sz w:val="24"/>
          <w:szCs w:val="24"/>
        </w:rPr>
        <w:t>;</w:t>
      </w:r>
    </w:p>
    <w:p w14:paraId="42246481" w14:textId="77777777" w:rsidR="002C6FDE" w:rsidRPr="00C5215C" w:rsidRDefault="002C6FDE" w:rsidP="002E3C00">
      <w:pPr>
        <w:pStyle w:val="ListParagraph"/>
        <w:numPr>
          <w:ilvl w:val="0"/>
          <w:numId w:val="13"/>
        </w:numPr>
        <w:spacing w:after="0" w:line="240" w:lineRule="atLeast"/>
        <w:jc w:val="both"/>
        <w:rPr>
          <w:rFonts w:ascii="Times New Roman" w:hAnsi="Times New Roman" w:cs="Times New Roman"/>
          <w:caps/>
          <w:sz w:val="24"/>
          <w:szCs w:val="24"/>
        </w:rPr>
      </w:pPr>
      <w:proofErr w:type="spellStart"/>
      <w:r w:rsidRPr="00C5215C">
        <w:rPr>
          <w:rFonts w:ascii="Times New Roman" w:hAnsi="Times New Roman" w:cs="Times New Roman"/>
          <w:sz w:val="24"/>
          <w:szCs w:val="24"/>
        </w:rPr>
        <w:t>Zhvillimin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zgjidhjeve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inovative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zbutur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rreziqet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kërcënimet</w:t>
      </w:r>
      <w:proofErr w:type="spellEnd"/>
      <w:r w:rsidRPr="00C5215C">
        <w:rPr>
          <w:rFonts w:ascii="Times New Roman" w:hAnsi="Times New Roman" w:cs="Times New Roman"/>
          <w:sz w:val="24"/>
          <w:szCs w:val="24"/>
        </w:rPr>
        <w:t xml:space="preserve">; </w:t>
      </w:r>
    </w:p>
    <w:p w14:paraId="09307299" w14:textId="77777777" w:rsidR="002C6FDE" w:rsidRPr="00C5215C" w:rsidRDefault="002C6FDE" w:rsidP="002E3C00">
      <w:pPr>
        <w:pStyle w:val="ListParagraph"/>
        <w:numPr>
          <w:ilvl w:val="0"/>
          <w:numId w:val="13"/>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 xml:space="preserve">Dhënia e informacionit në kohë dhe cilësi për vendimmarrësit; </w:t>
      </w:r>
    </w:p>
    <w:p w14:paraId="22A900DF" w14:textId="77777777" w:rsidR="002C6FDE" w:rsidRPr="00C5215C" w:rsidRDefault="002C6FDE" w:rsidP="002E3C00">
      <w:pPr>
        <w:pStyle w:val="ListParagraph"/>
        <w:numPr>
          <w:ilvl w:val="0"/>
          <w:numId w:val="13"/>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Vlerësimi i kontrolleve të brendshme dhe përmirësime që mbështesin zbatimin e suksesshëm të veprimtarisë së ISHSH.</w:t>
      </w:r>
      <w:r w:rsidRPr="00C5215C">
        <w:rPr>
          <w:rFonts w:ascii="Times New Roman" w:hAnsi="Times New Roman" w:cs="Times New Roman"/>
          <w:sz w:val="24"/>
          <w:szCs w:val="24"/>
          <w:lang w:val="it-IT"/>
        </w:rPr>
        <w:br/>
      </w:r>
    </w:p>
    <w:p w14:paraId="489321B6" w14:textId="77777777" w:rsidR="002C6FDE" w:rsidRPr="00C5215C" w:rsidRDefault="002C6FDE" w:rsidP="002E3C00">
      <w:pPr>
        <w:spacing w:after="0" w:line="240" w:lineRule="atLeast"/>
        <w:jc w:val="both"/>
        <w:rPr>
          <w:rFonts w:ascii="Times New Roman" w:hAnsi="Times New Roman" w:cs="Times New Roman"/>
          <w:caps/>
          <w:sz w:val="24"/>
          <w:szCs w:val="24"/>
        </w:rPr>
      </w:pPr>
      <w:r w:rsidRPr="00C5215C">
        <w:rPr>
          <w:rFonts w:ascii="Times New Roman" w:hAnsi="Times New Roman" w:cs="Times New Roman"/>
          <w:caps/>
          <w:sz w:val="24"/>
          <w:szCs w:val="24"/>
        </w:rPr>
        <w:t>metodologjia</w:t>
      </w:r>
    </w:p>
    <w:p w14:paraId="4F810D85" w14:textId="77777777" w:rsidR="002C6FDE" w:rsidRPr="00C5215C" w:rsidRDefault="002C6FDE" w:rsidP="002E3C00">
      <w:pPr>
        <w:spacing w:after="0" w:line="240" w:lineRule="atLeast"/>
        <w:jc w:val="both"/>
        <w:rPr>
          <w:rFonts w:ascii="Times New Roman" w:hAnsi="Times New Roman" w:cs="Times New Roman"/>
          <w:bCs/>
          <w:sz w:val="24"/>
          <w:szCs w:val="24"/>
        </w:rPr>
      </w:pPr>
    </w:p>
    <w:p w14:paraId="24F08F52" w14:textId="77777777" w:rsidR="002C6FDE" w:rsidRPr="00C5215C" w:rsidRDefault="002C6FDE" w:rsidP="002E3C00">
      <w:pPr>
        <w:spacing w:after="0" w:line="240" w:lineRule="atLeast"/>
        <w:jc w:val="both"/>
        <w:rPr>
          <w:rFonts w:ascii="Times New Roman" w:hAnsi="Times New Roman" w:cs="Times New Roman"/>
          <w:bCs/>
          <w:sz w:val="24"/>
          <w:szCs w:val="24"/>
        </w:rPr>
      </w:pPr>
      <w:proofErr w:type="spellStart"/>
      <w:r w:rsidRPr="00C5215C">
        <w:rPr>
          <w:rFonts w:ascii="Times New Roman" w:hAnsi="Times New Roman" w:cs="Times New Roman"/>
          <w:bCs/>
          <w:sz w:val="24"/>
          <w:szCs w:val="24"/>
        </w:rPr>
        <w:t>Metodologjia</w:t>
      </w:r>
      <w:proofErr w:type="spellEnd"/>
      <w:r w:rsidRPr="00C5215C">
        <w:rPr>
          <w:rFonts w:ascii="Times New Roman" w:hAnsi="Times New Roman" w:cs="Times New Roman"/>
          <w:bCs/>
          <w:sz w:val="24"/>
          <w:szCs w:val="24"/>
        </w:rPr>
        <w:t xml:space="preserve"> e </w:t>
      </w:r>
      <w:proofErr w:type="spellStart"/>
      <w:r w:rsidRPr="00C5215C">
        <w:rPr>
          <w:rFonts w:ascii="Times New Roman" w:hAnsi="Times New Roman" w:cs="Times New Roman"/>
          <w:bCs/>
          <w:sz w:val="24"/>
          <w:szCs w:val="24"/>
        </w:rPr>
        <w:t>p</w:t>
      </w:r>
      <w:r w:rsidRPr="00C5215C">
        <w:rPr>
          <w:rFonts w:ascii="Times New Roman" w:hAnsi="Times New Roman" w:cs="Times New Roman"/>
          <w:sz w:val="24"/>
          <w:szCs w:val="24"/>
        </w:rPr>
        <w:t>ë</w:t>
      </w:r>
      <w:r w:rsidRPr="00C5215C">
        <w:rPr>
          <w:rFonts w:ascii="Times New Roman" w:hAnsi="Times New Roman" w:cs="Times New Roman"/>
          <w:bCs/>
          <w:sz w:val="24"/>
          <w:szCs w:val="24"/>
        </w:rPr>
        <w:t>rdorur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n</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k</w:t>
      </w:r>
      <w:r w:rsidRPr="00C5215C">
        <w:rPr>
          <w:rFonts w:ascii="Times New Roman" w:hAnsi="Times New Roman" w:cs="Times New Roman"/>
          <w:sz w:val="24"/>
          <w:szCs w:val="24"/>
        </w:rPr>
        <w:t>ë</w:t>
      </w:r>
      <w:r w:rsidRPr="00C5215C">
        <w:rPr>
          <w:rFonts w:ascii="Times New Roman" w:hAnsi="Times New Roman" w:cs="Times New Roman"/>
          <w:bCs/>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raport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bazohet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n</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programin</w:t>
      </w:r>
      <w:proofErr w:type="spellEnd"/>
      <w:r w:rsidRPr="00C5215C">
        <w:rPr>
          <w:rFonts w:ascii="Times New Roman" w:hAnsi="Times New Roman" w:cs="Times New Roman"/>
          <w:bCs/>
          <w:sz w:val="24"/>
          <w:szCs w:val="24"/>
        </w:rPr>
        <w:t xml:space="preserve"> e </w:t>
      </w:r>
      <w:proofErr w:type="spellStart"/>
      <w:r w:rsidRPr="00C5215C">
        <w:rPr>
          <w:rFonts w:ascii="Times New Roman" w:hAnsi="Times New Roman" w:cs="Times New Roman"/>
          <w:bCs/>
          <w:sz w:val="24"/>
          <w:szCs w:val="24"/>
        </w:rPr>
        <w:t>inspektimit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cili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sz w:val="24"/>
          <w:szCs w:val="24"/>
        </w:rPr>
        <w:t>ë</w:t>
      </w:r>
      <w:r w:rsidRPr="00C5215C">
        <w:rPr>
          <w:rFonts w:ascii="Times New Roman" w:hAnsi="Times New Roman" w:cs="Times New Roman"/>
          <w:bCs/>
          <w:sz w:val="24"/>
          <w:szCs w:val="24"/>
        </w:rPr>
        <w:t>sht</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instrumenti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që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përdor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inspektorati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shtetëror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për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planifikimin</w:t>
      </w:r>
      <w:proofErr w:type="spellEnd"/>
      <w:r w:rsidRPr="00C5215C">
        <w:rPr>
          <w:rFonts w:ascii="Times New Roman" w:hAnsi="Times New Roman" w:cs="Times New Roman"/>
          <w:bCs/>
          <w:sz w:val="24"/>
          <w:szCs w:val="24"/>
        </w:rPr>
        <w:t xml:space="preserve"> e </w:t>
      </w:r>
      <w:proofErr w:type="spellStart"/>
      <w:r w:rsidRPr="00C5215C">
        <w:rPr>
          <w:rFonts w:ascii="Times New Roman" w:hAnsi="Times New Roman" w:cs="Times New Roman"/>
          <w:bCs/>
          <w:sz w:val="24"/>
          <w:szCs w:val="24"/>
        </w:rPr>
        <w:t>akteve</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inspektimit</w:t>
      </w:r>
      <w:proofErr w:type="spellEnd"/>
      <w:r w:rsidRPr="00C5215C">
        <w:rPr>
          <w:rFonts w:ascii="Times New Roman" w:hAnsi="Times New Roman" w:cs="Times New Roman"/>
          <w:bCs/>
          <w:sz w:val="24"/>
          <w:szCs w:val="24"/>
        </w:rPr>
        <w:t xml:space="preserve">, me </w:t>
      </w:r>
      <w:proofErr w:type="spellStart"/>
      <w:r w:rsidRPr="00C5215C">
        <w:rPr>
          <w:rFonts w:ascii="Times New Roman" w:hAnsi="Times New Roman" w:cs="Times New Roman"/>
          <w:bCs/>
          <w:sz w:val="24"/>
          <w:szCs w:val="24"/>
        </w:rPr>
        <w:t>qëllim</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kontrollin</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për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verifikimin</w:t>
      </w:r>
      <w:proofErr w:type="spellEnd"/>
      <w:r w:rsidRPr="00C5215C">
        <w:rPr>
          <w:rFonts w:ascii="Times New Roman" w:hAnsi="Times New Roman" w:cs="Times New Roman"/>
          <w:bCs/>
          <w:sz w:val="24"/>
          <w:szCs w:val="24"/>
        </w:rPr>
        <w:t xml:space="preserve"> e </w:t>
      </w:r>
      <w:proofErr w:type="spellStart"/>
      <w:r w:rsidRPr="00C5215C">
        <w:rPr>
          <w:rFonts w:ascii="Times New Roman" w:hAnsi="Times New Roman" w:cs="Times New Roman"/>
          <w:bCs/>
          <w:sz w:val="24"/>
          <w:szCs w:val="24"/>
        </w:rPr>
        <w:t>respektimit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kërkesave</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ligjore</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nga</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subjekti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inspektimit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Raporti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është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bazuar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n</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aktet</w:t>
      </w:r>
      <w:proofErr w:type="spellEnd"/>
      <w:r w:rsidRPr="00C5215C">
        <w:rPr>
          <w:rFonts w:ascii="Times New Roman" w:hAnsi="Times New Roman" w:cs="Times New Roman"/>
          <w:bCs/>
          <w:sz w:val="24"/>
          <w:szCs w:val="24"/>
        </w:rPr>
        <w:t xml:space="preserve"> e </w:t>
      </w:r>
      <w:proofErr w:type="spellStart"/>
      <w:r w:rsidRPr="00C5215C">
        <w:rPr>
          <w:rFonts w:ascii="Times New Roman" w:hAnsi="Times New Roman" w:cs="Times New Roman"/>
          <w:bCs/>
          <w:sz w:val="24"/>
          <w:szCs w:val="24"/>
        </w:rPr>
        <w:t>inspektimit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memot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w:t>
      </w:r>
      <w:r w:rsidRPr="00C5215C">
        <w:rPr>
          <w:rFonts w:ascii="Times New Roman" w:hAnsi="Times New Roman" w:cs="Times New Roman"/>
          <w:sz w:val="24"/>
          <w:szCs w:val="24"/>
        </w:rPr>
        <w:t>ë</w:t>
      </w:r>
      <w:r w:rsidRPr="00C5215C">
        <w:rPr>
          <w:rFonts w:ascii="Times New Roman" w:hAnsi="Times New Roman" w:cs="Times New Roman"/>
          <w:bCs/>
          <w:sz w:val="24"/>
          <w:szCs w:val="24"/>
        </w:rPr>
        <w:t>rfundimtare</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w:t>
      </w:r>
      <w:r w:rsidRPr="00C5215C">
        <w:rPr>
          <w:rFonts w:ascii="Times New Roman" w:hAnsi="Times New Roman" w:cs="Times New Roman"/>
          <w:sz w:val="24"/>
          <w:szCs w:val="24"/>
        </w:rPr>
        <w:t>ë</w:t>
      </w:r>
      <w:r w:rsidRPr="00C5215C">
        <w:rPr>
          <w:rFonts w:ascii="Times New Roman" w:hAnsi="Times New Roman" w:cs="Times New Roman"/>
          <w:bCs/>
          <w:sz w:val="24"/>
          <w:szCs w:val="24"/>
        </w:rPr>
        <w:t>rgatitura</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n</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w:t>
      </w:r>
      <w:r w:rsidRPr="00C5215C">
        <w:rPr>
          <w:rFonts w:ascii="Times New Roman" w:hAnsi="Times New Roman" w:cs="Times New Roman"/>
          <w:sz w:val="24"/>
          <w:szCs w:val="24"/>
        </w:rPr>
        <w:t>ë</w:t>
      </w:r>
      <w:r w:rsidRPr="00C5215C">
        <w:rPr>
          <w:rFonts w:ascii="Times New Roman" w:hAnsi="Times New Roman" w:cs="Times New Roman"/>
          <w:bCs/>
          <w:sz w:val="24"/>
          <w:szCs w:val="24"/>
        </w:rPr>
        <w:t>rfundim</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cdo</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inspektimi</w:t>
      </w:r>
      <w:proofErr w:type="spellEnd"/>
      <w:r w:rsidRPr="00C5215C">
        <w:rPr>
          <w:rFonts w:ascii="Times New Roman" w:hAnsi="Times New Roman" w:cs="Times New Roman"/>
          <w:bCs/>
          <w:sz w:val="24"/>
          <w:szCs w:val="24"/>
        </w:rPr>
        <w:t>.</w:t>
      </w:r>
    </w:p>
    <w:p w14:paraId="3BB6F4C3" w14:textId="77777777" w:rsidR="002C6FDE" w:rsidRPr="00C5215C" w:rsidRDefault="002C6FDE" w:rsidP="002E3C00">
      <w:pPr>
        <w:spacing w:after="0" w:line="240" w:lineRule="atLeast"/>
        <w:jc w:val="both"/>
        <w:rPr>
          <w:rFonts w:ascii="Times New Roman" w:hAnsi="Times New Roman" w:cs="Times New Roman"/>
          <w:bCs/>
          <w:sz w:val="24"/>
          <w:szCs w:val="24"/>
        </w:rPr>
      </w:pPr>
    </w:p>
    <w:p w14:paraId="74D8AA9D"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371637B5"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6A63D92B"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138F2C3A"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76A06C3B"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0365185C"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58643DE3"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18A71DB6"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5E2B8656"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46CD8C6D"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5690FCC0"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133D32B6"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2DCF253E"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7ED48D0B"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3B33D0D0"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4DDE921B"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6E97E7C7"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54A3B28E"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2705D5C4"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25E6946D"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19D8D35F"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2E3198B6"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3FBC569C"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37536601" w14:textId="77777777" w:rsidR="002C6FDE" w:rsidRDefault="002C6FDE" w:rsidP="002E3C00">
      <w:pPr>
        <w:spacing w:after="0" w:line="240" w:lineRule="atLeast"/>
        <w:jc w:val="both"/>
        <w:rPr>
          <w:rFonts w:ascii="Times New Roman" w:hAnsi="Times New Roman" w:cs="Times New Roman"/>
          <w:b/>
          <w:caps/>
          <w:sz w:val="24"/>
          <w:szCs w:val="24"/>
          <w:u w:val="single"/>
        </w:rPr>
      </w:pPr>
    </w:p>
    <w:p w14:paraId="157D0B35" w14:textId="77777777" w:rsidR="00C5215C" w:rsidRDefault="00C5215C" w:rsidP="002E3C00">
      <w:pPr>
        <w:spacing w:after="0" w:line="240" w:lineRule="atLeast"/>
        <w:jc w:val="both"/>
        <w:rPr>
          <w:rFonts w:ascii="Times New Roman" w:hAnsi="Times New Roman" w:cs="Times New Roman"/>
          <w:b/>
          <w:caps/>
          <w:sz w:val="24"/>
          <w:szCs w:val="24"/>
          <w:u w:val="single"/>
        </w:rPr>
      </w:pPr>
    </w:p>
    <w:p w14:paraId="7923B7BB" w14:textId="77777777" w:rsidR="00C5215C" w:rsidRPr="00C5215C" w:rsidRDefault="00C5215C" w:rsidP="002E3C00">
      <w:pPr>
        <w:spacing w:after="0" w:line="240" w:lineRule="atLeast"/>
        <w:jc w:val="both"/>
        <w:rPr>
          <w:rFonts w:ascii="Times New Roman" w:hAnsi="Times New Roman" w:cs="Times New Roman"/>
          <w:b/>
          <w:caps/>
          <w:sz w:val="24"/>
          <w:szCs w:val="24"/>
          <w:u w:val="single"/>
        </w:rPr>
      </w:pPr>
    </w:p>
    <w:p w14:paraId="6A4C8C13" w14:textId="77777777" w:rsidR="002C6FDE" w:rsidRPr="00C5215C" w:rsidRDefault="002C6FDE" w:rsidP="002E3C00">
      <w:pPr>
        <w:spacing w:after="0" w:line="240" w:lineRule="atLeast"/>
        <w:jc w:val="both"/>
        <w:rPr>
          <w:rFonts w:ascii="Times New Roman" w:hAnsi="Times New Roman" w:cs="Times New Roman"/>
          <w:b/>
          <w:caps/>
          <w:sz w:val="24"/>
          <w:szCs w:val="24"/>
          <w:u w:val="single"/>
        </w:rPr>
      </w:pPr>
    </w:p>
    <w:p w14:paraId="15A69A95" w14:textId="77777777" w:rsidR="002C6FDE" w:rsidRDefault="002C6FDE" w:rsidP="002E3C00">
      <w:pPr>
        <w:spacing w:after="0" w:line="240" w:lineRule="atLeast"/>
        <w:jc w:val="both"/>
        <w:rPr>
          <w:rFonts w:ascii="Times New Roman" w:hAnsi="Times New Roman" w:cs="Times New Roman"/>
          <w:b/>
          <w:caps/>
          <w:sz w:val="24"/>
          <w:szCs w:val="24"/>
          <w:u w:val="single"/>
        </w:rPr>
      </w:pPr>
    </w:p>
    <w:p w14:paraId="33850C43" w14:textId="77777777" w:rsidR="002C6FDE" w:rsidRPr="000D384D" w:rsidRDefault="002C6FDE" w:rsidP="000D384D">
      <w:pPr>
        <w:spacing w:after="0" w:line="240" w:lineRule="atLeast"/>
        <w:jc w:val="center"/>
        <w:rPr>
          <w:rFonts w:ascii="Times New Roman" w:hAnsi="Times New Roman" w:cs="Times New Roman"/>
          <w:caps/>
          <w:sz w:val="28"/>
          <w:szCs w:val="24"/>
        </w:rPr>
      </w:pPr>
      <w:r w:rsidRPr="00315CC5">
        <w:rPr>
          <w:rFonts w:ascii="Times New Roman" w:hAnsi="Times New Roman" w:cs="Times New Roman"/>
          <w:b/>
          <w:caps/>
          <w:sz w:val="28"/>
          <w:szCs w:val="24"/>
        </w:rPr>
        <w:lastRenderedPageBreak/>
        <w:t xml:space="preserve">1. </w:t>
      </w:r>
      <w:r w:rsidRPr="000D384D">
        <w:rPr>
          <w:rFonts w:ascii="Times New Roman" w:hAnsi="Times New Roman" w:cs="Times New Roman"/>
          <w:b/>
          <w:caps/>
          <w:sz w:val="28"/>
          <w:szCs w:val="24"/>
          <w:u w:val="single"/>
        </w:rPr>
        <w:t>i</w:t>
      </w:r>
      <w:r w:rsidRPr="000D384D">
        <w:rPr>
          <w:rFonts w:ascii="Times New Roman" w:hAnsi="Times New Roman" w:cs="Times New Roman"/>
          <w:b/>
          <w:sz w:val="28"/>
          <w:szCs w:val="24"/>
          <w:u w:val="single"/>
        </w:rPr>
        <w:t xml:space="preserve">NSPEKTORATI SHTETËROR SHËNDETËSOR </w:t>
      </w:r>
      <w:r w:rsidRPr="000D384D">
        <w:rPr>
          <w:rFonts w:ascii="Times New Roman" w:hAnsi="Times New Roman" w:cs="Times New Roman"/>
          <w:b/>
          <w:caps/>
          <w:sz w:val="28"/>
          <w:szCs w:val="24"/>
          <w:u w:val="single"/>
        </w:rPr>
        <w:t>gjatë</w:t>
      </w:r>
      <w:r w:rsidRPr="000D384D">
        <w:rPr>
          <w:rFonts w:ascii="Times New Roman" w:hAnsi="Times New Roman" w:cs="Times New Roman"/>
          <w:b/>
          <w:sz w:val="28"/>
          <w:szCs w:val="24"/>
          <w:u w:val="single"/>
        </w:rPr>
        <w:t xml:space="preserve"> VITIT 2018</w:t>
      </w:r>
    </w:p>
    <w:p w14:paraId="123440C8" w14:textId="77777777" w:rsidR="002C6FDE" w:rsidRPr="00C5215C" w:rsidRDefault="002C6FDE" w:rsidP="002E3C00">
      <w:pPr>
        <w:pStyle w:val="ListParagraph"/>
        <w:spacing w:after="0" w:line="240" w:lineRule="atLeast"/>
        <w:ind w:left="394"/>
        <w:jc w:val="both"/>
        <w:rPr>
          <w:rFonts w:ascii="Times New Roman" w:hAnsi="Times New Roman" w:cs="Times New Roman"/>
          <w:caps/>
          <w:sz w:val="24"/>
          <w:szCs w:val="24"/>
        </w:rPr>
      </w:pPr>
    </w:p>
    <w:p w14:paraId="79A5F558" w14:textId="77777777" w:rsidR="002C6FDE" w:rsidRPr="00D628E9" w:rsidRDefault="002C6FDE" w:rsidP="002E3C00">
      <w:pPr>
        <w:spacing w:after="0" w:line="240" w:lineRule="atLeast"/>
        <w:jc w:val="both"/>
        <w:rPr>
          <w:rFonts w:ascii="Times New Roman" w:hAnsi="Times New Roman" w:cs="Times New Roman"/>
          <w:caps/>
          <w:sz w:val="24"/>
          <w:szCs w:val="24"/>
          <w:u w:val="single"/>
          <w:lang w:val="de-CH"/>
        </w:rPr>
      </w:pPr>
      <w:r w:rsidRPr="00D628E9">
        <w:rPr>
          <w:rFonts w:ascii="Times New Roman" w:hAnsi="Times New Roman" w:cs="Times New Roman"/>
          <w:b/>
          <w:caps/>
          <w:sz w:val="24"/>
          <w:szCs w:val="24"/>
          <w:lang w:val="de-CH"/>
        </w:rPr>
        <w:t xml:space="preserve">1.1. </w:t>
      </w:r>
      <w:r w:rsidRPr="00D628E9">
        <w:rPr>
          <w:rFonts w:ascii="Times New Roman" w:hAnsi="Times New Roman" w:cs="Times New Roman"/>
          <w:caps/>
          <w:sz w:val="24"/>
          <w:szCs w:val="24"/>
          <w:u w:val="single"/>
          <w:lang w:val="de-CH"/>
        </w:rPr>
        <w:t xml:space="preserve">SEKTORI I inspektimit </w:t>
      </w:r>
    </w:p>
    <w:p w14:paraId="6EC2361D" w14:textId="77777777" w:rsidR="002C6FDE" w:rsidRPr="00D628E9" w:rsidRDefault="002C6FDE" w:rsidP="002E3C00">
      <w:pPr>
        <w:pStyle w:val="ListParagraph"/>
        <w:spacing w:after="0" w:line="240" w:lineRule="atLeast"/>
        <w:ind w:left="360"/>
        <w:jc w:val="both"/>
        <w:rPr>
          <w:rFonts w:ascii="Times New Roman" w:hAnsi="Times New Roman" w:cs="Times New Roman"/>
          <w:caps/>
          <w:sz w:val="24"/>
          <w:szCs w:val="24"/>
          <w:lang w:val="de-CH"/>
        </w:rPr>
      </w:pPr>
    </w:p>
    <w:p w14:paraId="2BA2EE32" w14:textId="77777777" w:rsidR="002C6FDE" w:rsidRPr="00D628E9" w:rsidRDefault="002C6FDE" w:rsidP="002E3C00">
      <w:pPr>
        <w:spacing w:after="0" w:line="240" w:lineRule="atLeast"/>
        <w:ind w:left="720"/>
        <w:jc w:val="both"/>
        <w:rPr>
          <w:rFonts w:ascii="Times New Roman" w:hAnsi="Times New Roman" w:cs="Times New Roman"/>
          <w:caps/>
          <w:sz w:val="24"/>
          <w:szCs w:val="24"/>
          <w:lang w:val="de-CH"/>
        </w:rPr>
      </w:pPr>
      <w:r w:rsidRPr="00D628E9">
        <w:rPr>
          <w:rFonts w:ascii="Times New Roman" w:hAnsi="Times New Roman" w:cs="Times New Roman"/>
          <w:caps/>
          <w:sz w:val="24"/>
          <w:szCs w:val="24"/>
          <w:lang w:val="de-CH"/>
        </w:rPr>
        <w:t>1.1.1. Sektori i Koordinimit dhe monitorimit tË Inspektimit</w:t>
      </w:r>
      <w:r w:rsidRPr="00D628E9">
        <w:rPr>
          <w:rFonts w:ascii="Times New Roman" w:hAnsi="Times New Roman" w:cs="Times New Roman"/>
          <w:caps/>
          <w:sz w:val="24"/>
          <w:szCs w:val="24"/>
          <w:lang w:val="de-CH"/>
        </w:rPr>
        <w:tab/>
        <w:t xml:space="preserve"> (ISHSH qendror)</w:t>
      </w:r>
      <w:r w:rsidR="00315CC5" w:rsidRPr="00D628E9">
        <w:rPr>
          <w:rFonts w:ascii="Times New Roman" w:hAnsi="Times New Roman" w:cs="Times New Roman"/>
          <w:caps/>
          <w:sz w:val="24"/>
          <w:szCs w:val="24"/>
          <w:lang w:val="de-CH"/>
        </w:rPr>
        <w:tab/>
      </w:r>
      <w:r w:rsidR="00315CC5" w:rsidRPr="00D628E9">
        <w:rPr>
          <w:rFonts w:ascii="Times New Roman" w:hAnsi="Times New Roman" w:cs="Times New Roman"/>
          <w:caps/>
          <w:sz w:val="24"/>
          <w:szCs w:val="24"/>
          <w:lang w:val="de-CH"/>
        </w:rPr>
        <w:tab/>
      </w:r>
      <w:r w:rsidR="00315CC5" w:rsidRPr="00D628E9">
        <w:rPr>
          <w:rFonts w:ascii="Times New Roman" w:hAnsi="Times New Roman" w:cs="Times New Roman"/>
          <w:caps/>
          <w:sz w:val="24"/>
          <w:szCs w:val="24"/>
          <w:lang w:val="de-CH"/>
        </w:rPr>
        <w:tab/>
      </w:r>
      <w:r w:rsidR="00315CC5" w:rsidRPr="00D628E9">
        <w:rPr>
          <w:rFonts w:ascii="Times New Roman" w:hAnsi="Times New Roman" w:cs="Times New Roman"/>
          <w:caps/>
          <w:sz w:val="24"/>
          <w:szCs w:val="24"/>
          <w:lang w:val="de-CH"/>
        </w:rPr>
        <w:tab/>
      </w:r>
      <w:r w:rsidR="00315CC5" w:rsidRPr="00D628E9">
        <w:rPr>
          <w:rFonts w:ascii="Times New Roman" w:hAnsi="Times New Roman" w:cs="Times New Roman"/>
          <w:caps/>
          <w:sz w:val="24"/>
          <w:szCs w:val="24"/>
          <w:lang w:val="de-CH"/>
        </w:rPr>
        <w:tab/>
      </w:r>
    </w:p>
    <w:p w14:paraId="2498D127" w14:textId="77777777" w:rsidR="002C6FDE" w:rsidRPr="00D628E9" w:rsidRDefault="002C6FDE" w:rsidP="002E3C00">
      <w:pPr>
        <w:spacing w:after="0" w:line="240" w:lineRule="atLeast"/>
        <w:jc w:val="both"/>
        <w:rPr>
          <w:rFonts w:ascii="Times New Roman" w:hAnsi="Times New Roman" w:cs="Times New Roman"/>
          <w:caps/>
          <w:sz w:val="24"/>
          <w:szCs w:val="24"/>
          <w:lang w:val="de-CH"/>
        </w:rPr>
      </w:pPr>
      <w:r w:rsidRPr="00D628E9">
        <w:rPr>
          <w:rFonts w:ascii="Times New Roman" w:hAnsi="Times New Roman" w:cs="Times New Roman"/>
          <w:bCs/>
          <w:caps/>
          <w:sz w:val="24"/>
          <w:szCs w:val="24"/>
          <w:lang w:val="de-CH"/>
        </w:rPr>
        <w:t xml:space="preserve"> </w:t>
      </w:r>
      <w:r w:rsidRPr="00D628E9">
        <w:rPr>
          <w:rFonts w:ascii="Times New Roman" w:hAnsi="Times New Roman" w:cs="Times New Roman"/>
          <w:bCs/>
          <w:caps/>
          <w:sz w:val="24"/>
          <w:szCs w:val="24"/>
          <w:lang w:val="de-CH"/>
        </w:rPr>
        <w:tab/>
        <w:t>1.1.2. Sektori i Inspektimit Sanitar (ISHSH rajonal)</w:t>
      </w:r>
    </w:p>
    <w:p w14:paraId="159C889B" w14:textId="77777777" w:rsidR="002C6FDE" w:rsidRPr="00C5215C" w:rsidRDefault="002C6FDE" w:rsidP="002E3C00">
      <w:pPr>
        <w:spacing w:after="0" w:line="240" w:lineRule="atLeast"/>
        <w:ind w:left="720"/>
        <w:jc w:val="both"/>
        <w:rPr>
          <w:rFonts w:ascii="Times New Roman" w:hAnsi="Times New Roman" w:cs="Times New Roman"/>
          <w:caps/>
          <w:sz w:val="24"/>
          <w:szCs w:val="24"/>
        </w:rPr>
      </w:pPr>
      <w:r w:rsidRPr="00C5215C">
        <w:rPr>
          <w:rFonts w:ascii="Times New Roman" w:hAnsi="Times New Roman" w:cs="Times New Roman"/>
          <w:caps/>
          <w:sz w:val="24"/>
          <w:szCs w:val="24"/>
        </w:rPr>
        <w:t xml:space="preserve">1.1.3. </w:t>
      </w:r>
      <w:r w:rsidRPr="00C5215C">
        <w:rPr>
          <w:rFonts w:ascii="Times New Roman" w:hAnsi="Times New Roman" w:cs="Times New Roman"/>
          <w:bCs/>
          <w:caps/>
          <w:sz w:val="24"/>
          <w:szCs w:val="24"/>
        </w:rPr>
        <w:t>Sektori i Inspektimeve tË tjera shËndetËsore (ISHSH rajonal)</w:t>
      </w:r>
    </w:p>
    <w:p w14:paraId="31316811" w14:textId="77777777" w:rsidR="002C6FDE" w:rsidRPr="00C5215C" w:rsidRDefault="002C6FDE" w:rsidP="002E3C00">
      <w:pPr>
        <w:pStyle w:val="ListParagraph"/>
        <w:spacing w:after="0" w:line="240" w:lineRule="atLeast"/>
        <w:ind w:left="1440"/>
        <w:jc w:val="both"/>
        <w:rPr>
          <w:rFonts w:ascii="Times New Roman" w:hAnsi="Times New Roman" w:cs="Times New Roman"/>
          <w:caps/>
          <w:color w:val="FF0000"/>
          <w:sz w:val="24"/>
          <w:szCs w:val="24"/>
          <w:u w:val="single"/>
        </w:rPr>
      </w:pPr>
    </w:p>
    <w:p w14:paraId="4F723223" w14:textId="77777777" w:rsidR="002C6FDE" w:rsidRPr="00D628E9" w:rsidRDefault="002C6FDE" w:rsidP="002E3C00">
      <w:pPr>
        <w:spacing w:after="0" w:line="240" w:lineRule="atLeast"/>
        <w:jc w:val="both"/>
        <w:rPr>
          <w:rFonts w:ascii="Times New Roman" w:hAnsi="Times New Roman" w:cs="Times New Roman"/>
          <w:caps/>
          <w:sz w:val="24"/>
          <w:szCs w:val="24"/>
          <w:u w:val="single"/>
          <w:lang w:val="de-CH"/>
        </w:rPr>
      </w:pPr>
      <w:r w:rsidRPr="00D628E9">
        <w:rPr>
          <w:rFonts w:ascii="Times New Roman" w:hAnsi="Times New Roman" w:cs="Times New Roman"/>
          <w:b/>
          <w:caps/>
          <w:sz w:val="24"/>
          <w:szCs w:val="24"/>
          <w:lang w:val="de-CH"/>
        </w:rPr>
        <w:t xml:space="preserve">1.1. </w:t>
      </w:r>
      <w:r w:rsidRPr="00D628E9">
        <w:rPr>
          <w:rFonts w:ascii="Times New Roman" w:hAnsi="Times New Roman" w:cs="Times New Roman"/>
          <w:caps/>
          <w:sz w:val="24"/>
          <w:szCs w:val="24"/>
          <w:u w:val="single"/>
          <w:lang w:val="de-CH"/>
        </w:rPr>
        <w:t xml:space="preserve">SEKTORI I inspektimit </w:t>
      </w:r>
    </w:p>
    <w:p w14:paraId="6AFA3A02" w14:textId="77777777" w:rsidR="002C6FDE" w:rsidRPr="00D628E9" w:rsidRDefault="002C6FDE" w:rsidP="002E3C00">
      <w:pPr>
        <w:pStyle w:val="ListParagraph"/>
        <w:spacing w:after="0" w:line="240" w:lineRule="atLeast"/>
        <w:ind w:left="360"/>
        <w:jc w:val="both"/>
        <w:rPr>
          <w:rFonts w:ascii="Times New Roman" w:hAnsi="Times New Roman" w:cs="Times New Roman"/>
          <w:caps/>
          <w:sz w:val="24"/>
          <w:szCs w:val="24"/>
          <w:lang w:val="de-CH"/>
        </w:rPr>
      </w:pPr>
    </w:p>
    <w:p w14:paraId="1C906201" w14:textId="77777777" w:rsidR="002C6FDE" w:rsidRPr="00D628E9" w:rsidRDefault="002C6FDE" w:rsidP="000D384D">
      <w:pPr>
        <w:spacing w:after="0" w:line="240" w:lineRule="atLeast"/>
        <w:rPr>
          <w:rFonts w:ascii="Times New Roman" w:hAnsi="Times New Roman" w:cs="Times New Roman"/>
          <w:b/>
          <w:caps/>
          <w:sz w:val="24"/>
          <w:szCs w:val="24"/>
          <w:lang w:val="de-CH"/>
        </w:rPr>
      </w:pPr>
      <w:r w:rsidRPr="00D628E9">
        <w:rPr>
          <w:rFonts w:ascii="Times New Roman" w:hAnsi="Times New Roman" w:cs="Times New Roman"/>
          <w:b/>
          <w:caps/>
          <w:sz w:val="24"/>
          <w:szCs w:val="24"/>
          <w:lang w:val="de-CH"/>
        </w:rPr>
        <w:t>1.1.1. Sektori i Koordinimit dhe monitorimit tË Inspektimit (ISHSH qendror)</w:t>
      </w:r>
    </w:p>
    <w:p w14:paraId="6A0C7CD4"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7C1DC141"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Koordinimit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Monitorimit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struktura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koordinimin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raportimin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realizimit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Programit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zyrtar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vendin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përcaktuar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vijim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rregullores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bashkëpunon</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degët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çështje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praktika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bëjnë</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mbarëvajtjen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punës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programeve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përputhje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legjislacionin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shëndetësisë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Proçedurat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standarte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referuar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objektivave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Koordinimit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Monitorimit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ka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qëllim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përputhje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ligjet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nënligjore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duke </w:t>
      </w:r>
      <w:proofErr w:type="spellStart"/>
      <w:r w:rsidRPr="00C5215C">
        <w:rPr>
          <w:rFonts w:ascii="Times New Roman" w:hAnsi="Times New Roman" w:cs="Times New Roman"/>
          <w:sz w:val="24"/>
          <w:szCs w:val="24"/>
        </w:rPr>
        <w:t>përdorur</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efikasitet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burimet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njerëzore</w:t>
      </w:r>
      <w:proofErr w:type="spellEnd"/>
      <w:r w:rsidRPr="00C5215C">
        <w:rPr>
          <w:rFonts w:ascii="Times New Roman" w:hAnsi="Times New Roman" w:cs="Times New Roman"/>
          <w:sz w:val="24"/>
          <w:szCs w:val="24"/>
        </w:rPr>
        <w:t>.</w:t>
      </w:r>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t</w:t>
      </w:r>
      <w:proofErr w:type="spellEnd"/>
      <w:r w:rsidRPr="00C5215C">
        <w:rPr>
          <w:rFonts w:ascii="Times New Roman" w:hAnsi="Times New Roman" w:cs="Times New Roman"/>
          <w:color w:val="000000"/>
          <w:sz w:val="24"/>
          <w:szCs w:val="24"/>
        </w:rPr>
        <w:t xml:space="preserve"> e </w:t>
      </w:r>
      <w:proofErr w:type="spellStart"/>
      <w:r w:rsidRPr="00C5215C">
        <w:rPr>
          <w:rFonts w:ascii="Times New Roman" w:hAnsi="Times New Roman" w:cs="Times New Roman"/>
          <w:color w:val="000000"/>
          <w:sz w:val="24"/>
          <w:szCs w:val="24"/>
        </w:rPr>
        <w:t>Sektorit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Koordinimit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dhe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Monitorimit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Inspektimit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kryejn</w:t>
      </w:r>
      <w:r w:rsidRPr="00C5215C">
        <w:rPr>
          <w:rFonts w:ascii="Times New Roman" w:hAnsi="Times New Roman" w:cs="Times New Roman"/>
          <w:sz w:val="24"/>
          <w:szCs w:val="24"/>
        </w:rPr>
        <w: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detyrat</w:t>
      </w:r>
      <w:proofErr w:type="spellEnd"/>
      <w:r w:rsidRPr="00C5215C">
        <w:rPr>
          <w:rFonts w:ascii="Times New Roman" w:hAnsi="Times New Roman" w:cs="Times New Roman"/>
          <w:color w:val="000000"/>
          <w:sz w:val="24"/>
          <w:szCs w:val="24"/>
        </w:rPr>
        <w:t xml:space="preserve"> e </w:t>
      </w:r>
      <w:proofErr w:type="spellStart"/>
      <w:r w:rsidRPr="00C5215C">
        <w:rPr>
          <w:rFonts w:ascii="Times New Roman" w:hAnsi="Times New Roman" w:cs="Times New Roman"/>
          <w:color w:val="000000"/>
          <w:sz w:val="24"/>
          <w:szCs w:val="24"/>
        </w:rPr>
        <w:t>tyre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në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mbështetje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nenit</w:t>
      </w:r>
      <w:proofErr w:type="spellEnd"/>
      <w:r w:rsidRPr="00C5215C">
        <w:rPr>
          <w:rFonts w:ascii="Times New Roman" w:hAnsi="Times New Roman" w:cs="Times New Roman"/>
          <w:color w:val="000000"/>
          <w:sz w:val="24"/>
          <w:szCs w:val="24"/>
        </w:rPr>
        <w:t xml:space="preserve"> 119 </w:t>
      </w:r>
      <w:proofErr w:type="spellStart"/>
      <w:r w:rsidRPr="00C5215C">
        <w:rPr>
          <w:rFonts w:ascii="Times New Roman" w:hAnsi="Times New Roman" w:cs="Times New Roman"/>
          <w:color w:val="000000"/>
          <w:sz w:val="24"/>
          <w:szCs w:val="24"/>
        </w:rPr>
        <w:t>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Kushtetutës</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Shqipërisë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152/2013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nëpunësin</w:t>
      </w:r>
      <w:proofErr w:type="spellEnd"/>
      <w:r w:rsidRPr="00C5215C">
        <w:rPr>
          <w:rFonts w:ascii="Times New Roman" w:hAnsi="Times New Roman" w:cs="Times New Roman"/>
          <w:sz w:val="24"/>
          <w:szCs w:val="24"/>
        </w:rPr>
        <w:t xml:space="preserve"> civil”,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nenit</w:t>
      </w:r>
      <w:proofErr w:type="spellEnd"/>
      <w:r w:rsidRPr="00C5215C">
        <w:rPr>
          <w:rFonts w:ascii="Times New Roman" w:hAnsi="Times New Roman" w:cs="Times New Roman"/>
          <w:sz w:val="24"/>
          <w:szCs w:val="24"/>
        </w:rPr>
        <w:t xml:space="preserve"> 29,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pikës</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90/2012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organizimin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funksionimin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administratës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10433, </w:t>
      </w:r>
      <w:proofErr w:type="spellStart"/>
      <w:r w:rsidRPr="00C5215C">
        <w:rPr>
          <w:rFonts w:ascii="Times New Roman" w:hAnsi="Times New Roman" w:cs="Times New Roman"/>
          <w:sz w:val="24"/>
          <w:szCs w:val="24"/>
        </w:rPr>
        <w:t>datë</w:t>
      </w:r>
      <w:proofErr w:type="spellEnd"/>
      <w:r w:rsidRPr="00C5215C">
        <w:rPr>
          <w:rFonts w:ascii="Times New Roman" w:hAnsi="Times New Roman" w:cs="Times New Roman"/>
          <w:sz w:val="24"/>
          <w:szCs w:val="24"/>
        </w:rPr>
        <w:t xml:space="preserve"> 16.6.2011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Republikën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Shqipërisë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color w:val="000000"/>
          <w:sz w:val="24"/>
          <w:szCs w:val="24"/>
        </w:rPr>
        <w:t>dhe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Vendimit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Këshillit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Ministrave</w:t>
      </w:r>
      <w:proofErr w:type="spellEnd"/>
      <w:r w:rsidRPr="00C5215C">
        <w:rPr>
          <w:rFonts w:ascii="Times New Roman" w:hAnsi="Times New Roman" w:cs="Times New Roman"/>
          <w:sz w:val="24"/>
          <w:szCs w:val="24"/>
        </w:rPr>
        <w:t xml:space="preserve"> </w:t>
      </w:r>
      <w:r w:rsidRPr="00C5215C">
        <w:rPr>
          <w:rFonts w:ascii="Times New Roman" w:hAnsi="Times New Roman" w:cs="Times New Roman"/>
          <w:color w:val="000000"/>
          <w:sz w:val="24"/>
          <w:szCs w:val="24"/>
        </w:rPr>
        <w:t xml:space="preserve">nr. 241, </w:t>
      </w:r>
      <w:proofErr w:type="spellStart"/>
      <w:r w:rsidRPr="00C5215C">
        <w:rPr>
          <w:rFonts w:ascii="Times New Roman" w:hAnsi="Times New Roman" w:cs="Times New Roman"/>
          <w:color w:val="000000"/>
          <w:sz w:val="24"/>
          <w:szCs w:val="24"/>
        </w:rPr>
        <w:t>datë</w:t>
      </w:r>
      <w:proofErr w:type="spellEnd"/>
      <w:r w:rsidRPr="00C5215C">
        <w:rPr>
          <w:rFonts w:ascii="Times New Roman" w:hAnsi="Times New Roman" w:cs="Times New Roman"/>
          <w:color w:val="000000"/>
          <w:sz w:val="24"/>
          <w:szCs w:val="24"/>
        </w:rPr>
        <w:t xml:space="preserve"> 27.03.2013 “</w:t>
      </w:r>
      <w:proofErr w:type="spellStart"/>
      <w:r w:rsidRPr="00C5215C">
        <w:rPr>
          <w:rFonts w:ascii="Times New Roman" w:hAnsi="Times New Roman" w:cs="Times New Roman"/>
          <w:color w:val="000000"/>
          <w:sz w:val="24"/>
          <w:szCs w:val="24"/>
        </w:rPr>
        <w:t>Për</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organizimin</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dhe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funksionimin</w:t>
      </w:r>
      <w:proofErr w:type="spellEnd"/>
      <w:r w:rsidRPr="00C5215C">
        <w:rPr>
          <w:rFonts w:ascii="Times New Roman" w:hAnsi="Times New Roman" w:cs="Times New Roman"/>
          <w:color w:val="000000"/>
          <w:sz w:val="24"/>
          <w:szCs w:val="24"/>
        </w:rPr>
        <w:t xml:space="preserve"> e </w:t>
      </w:r>
      <w:proofErr w:type="spellStart"/>
      <w:r w:rsidRPr="00C5215C">
        <w:rPr>
          <w:rFonts w:ascii="Times New Roman" w:hAnsi="Times New Roman" w:cs="Times New Roman"/>
          <w:color w:val="000000"/>
          <w:sz w:val="24"/>
          <w:szCs w:val="24"/>
        </w:rPr>
        <w:t>Inspektoratit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Shtetëror</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Shëndetësor</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sz w:val="24"/>
          <w:szCs w:val="24"/>
        </w:rPr>
        <w:t>Urdhërit</w:t>
      </w:r>
      <w:proofErr w:type="spellEnd"/>
      <w:r w:rsidRPr="00C5215C">
        <w:rPr>
          <w:rFonts w:ascii="Times New Roman" w:hAnsi="Times New Roman" w:cs="Times New Roman"/>
          <w:sz w:val="24"/>
          <w:szCs w:val="24"/>
        </w:rPr>
        <w:t xml:space="preserve"> Nr. 163, </w:t>
      </w:r>
      <w:proofErr w:type="spellStart"/>
      <w:r w:rsidRPr="00C5215C">
        <w:rPr>
          <w:rFonts w:ascii="Times New Roman" w:hAnsi="Times New Roman" w:cs="Times New Roman"/>
          <w:sz w:val="24"/>
          <w:szCs w:val="24"/>
        </w:rPr>
        <w:t>datë</w:t>
      </w:r>
      <w:proofErr w:type="spellEnd"/>
      <w:r w:rsidRPr="00C5215C">
        <w:rPr>
          <w:rFonts w:ascii="Times New Roman" w:hAnsi="Times New Roman" w:cs="Times New Roman"/>
          <w:sz w:val="24"/>
          <w:szCs w:val="24"/>
        </w:rPr>
        <w:t xml:space="preserve"> 19.05.2014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Kryeministrit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Shqipërisë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strukturës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organikës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Inspektoratit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w:t>
      </w:r>
    </w:p>
    <w:p w14:paraId="1C8BDE91"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color w:val="000000"/>
          <w:sz w:val="24"/>
          <w:szCs w:val="24"/>
        </w:rPr>
        <w:t>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t</w:t>
      </w:r>
      <w:proofErr w:type="spellEnd"/>
      <w:r w:rsidRPr="00C5215C">
        <w:rPr>
          <w:rFonts w:ascii="Times New Roman" w:hAnsi="Times New Roman" w:cs="Times New Roman"/>
          <w:color w:val="000000"/>
          <w:sz w:val="24"/>
          <w:szCs w:val="24"/>
        </w:rPr>
        <w:t xml:space="preserve"> e </w:t>
      </w:r>
      <w:proofErr w:type="spellStart"/>
      <w:r w:rsidRPr="00C5215C">
        <w:rPr>
          <w:rFonts w:ascii="Times New Roman" w:hAnsi="Times New Roman" w:cs="Times New Roman"/>
          <w:color w:val="000000"/>
          <w:sz w:val="24"/>
          <w:szCs w:val="24"/>
        </w:rPr>
        <w:t>Sektorit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Koordinimit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dhe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Monitorimit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w:t>
      </w:r>
      <w:r w:rsidRPr="00C5215C">
        <w:rPr>
          <w:rFonts w:ascii="Times New Roman" w:hAnsi="Times New Roman" w:cs="Times New Roman"/>
          <w:sz w:val="24"/>
          <w:szCs w:val="24"/>
        </w:rPr>
        <w: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Inspektimit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kryejn</w:t>
      </w:r>
      <w:r w:rsidRPr="00C5215C">
        <w:rPr>
          <w:rFonts w:ascii="Times New Roman" w:hAnsi="Times New Roman" w:cs="Times New Roman"/>
          <w:sz w:val="24"/>
          <w:szCs w:val="24"/>
        </w:rPr>
        <w: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detyrat</w:t>
      </w:r>
      <w:proofErr w:type="spellEnd"/>
      <w:r w:rsidRPr="00C5215C">
        <w:rPr>
          <w:rFonts w:ascii="Times New Roman" w:hAnsi="Times New Roman" w:cs="Times New Roman"/>
          <w:color w:val="000000"/>
          <w:sz w:val="24"/>
          <w:szCs w:val="24"/>
        </w:rPr>
        <w:t xml:space="preserve"> e </w:t>
      </w:r>
      <w:proofErr w:type="spellStart"/>
      <w:r w:rsidRPr="00C5215C">
        <w:rPr>
          <w:rFonts w:ascii="Times New Roman" w:hAnsi="Times New Roman" w:cs="Times New Roman"/>
          <w:color w:val="000000"/>
          <w:sz w:val="24"/>
          <w:szCs w:val="24"/>
        </w:rPr>
        <w:t>tyre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në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mbështetje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nenit</w:t>
      </w:r>
      <w:proofErr w:type="spellEnd"/>
      <w:r w:rsidRPr="00C5215C">
        <w:rPr>
          <w:rFonts w:ascii="Times New Roman" w:hAnsi="Times New Roman" w:cs="Times New Roman"/>
          <w:color w:val="000000"/>
          <w:sz w:val="24"/>
          <w:szCs w:val="24"/>
        </w:rPr>
        <w:t xml:space="preserve"> 119 </w:t>
      </w:r>
      <w:proofErr w:type="spellStart"/>
      <w:r w:rsidRPr="00C5215C">
        <w:rPr>
          <w:rFonts w:ascii="Times New Roman" w:hAnsi="Times New Roman" w:cs="Times New Roman"/>
          <w:color w:val="000000"/>
          <w:sz w:val="24"/>
          <w:szCs w:val="24"/>
        </w:rPr>
        <w:t>të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Kushtetutës</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Shqipërisë</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152/2013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nëpunësin</w:t>
      </w:r>
      <w:proofErr w:type="spellEnd"/>
      <w:r w:rsidRPr="00C5215C">
        <w:rPr>
          <w:rFonts w:ascii="Times New Roman" w:hAnsi="Times New Roman" w:cs="Times New Roman"/>
          <w:sz w:val="24"/>
          <w:szCs w:val="24"/>
        </w:rPr>
        <w:t xml:space="preserve"> civil”,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nenit</w:t>
      </w:r>
      <w:proofErr w:type="spellEnd"/>
      <w:r w:rsidRPr="00C5215C">
        <w:rPr>
          <w:rFonts w:ascii="Times New Roman" w:hAnsi="Times New Roman" w:cs="Times New Roman"/>
          <w:sz w:val="24"/>
          <w:szCs w:val="24"/>
        </w:rPr>
        <w:t xml:space="preserve"> 29,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pikës</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90/2012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organizimin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funksionimin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administratës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10433, </w:t>
      </w:r>
      <w:proofErr w:type="spellStart"/>
      <w:r w:rsidRPr="00C5215C">
        <w:rPr>
          <w:rFonts w:ascii="Times New Roman" w:hAnsi="Times New Roman" w:cs="Times New Roman"/>
          <w:sz w:val="24"/>
          <w:szCs w:val="24"/>
        </w:rPr>
        <w:t>datë</w:t>
      </w:r>
      <w:proofErr w:type="spellEnd"/>
      <w:r w:rsidRPr="00C5215C">
        <w:rPr>
          <w:rFonts w:ascii="Times New Roman" w:hAnsi="Times New Roman" w:cs="Times New Roman"/>
          <w:sz w:val="24"/>
          <w:szCs w:val="24"/>
        </w:rPr>
        <w:t xml:space="preserve"> 16.6.2011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Republikën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Shqipërisë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color w:val="000000"/>
          <w:sz w:val="24"/>
          <w:szCs w:val="24"/>
        </w:rPr>
        <w:t>dhe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të</w:t>
      </w:r>
      <w:proofErr w:type="spellEnd"/>
      <w:r w:rsidRPr="00C5215C">
        <w:rPr>
          <w:rFonts w:ascii="Times New Roman" w:hAnsi="Times New Roman" w:cs="Times New Roman"/>
          <w:color w:val="000000"/>
          <w:sz w:val="24"/>
          <w:szCs w:val="24"/>
        </w:rPr>
        <w:t xml:space="preserve"> VKM nr. 241, </w:t>
      </w:r>
      <w:proofErr w:type="spellStart"/>
      <w:r w:rsidRPr="00C5215C">
        <w:rPr>
          <w:rFonts w:ascii="Times New Roman" w:hAnsi="Times New Roman" w:cs="Times New Roman"/>
          <w:color w:val="000000"/>
          <w:sz w:val="24"/>
          <w:szCs w:val="24"/>
        </w:rPr>
        <w:t>datë</w:t>
      </w:r>
      <w:proofErr w:type="spellEnd"/>
      <w:r w:rsidRPr="00C5215C">
        <w:rPr>
          <w:rFonts w:ascii="Times New Roman" w:hAnsi="Times New Roman" w:cs="Times New Roman"/>
          <w:color w:val="000000"/>
          <w:sz w:val="24"/>
          <w:szCs w:val="24"/>
        </w:rPr>
        <w:t xml:space="preserve"> 27.03.2013 “</w:t>
      </w:r>
      <w:proofErr w:type="spellStart"/>
      <w:r w:rsidRPr="00C5215C">
        <w:rPr>
          <w:rFonts w:ascii="Times New Roman" w:hAnsi="Times New Roman" w:cs="Times New Roman"/>
          <w:color w:val="000000"/>
          <w:sz w:val="24"/>
          <w:szCs w:val="24"/>
        </w:rPr>
        <w:t>Për</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organizimin</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dhe</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funksionimin</w:t>
      </w:r>
      <w:proofErr w:type="spellEnd"/>
      <w:r w:rsidRPr="00C5215C">
        <w:rPr>
          <w:rFonts w:ascii="Times New Roman" w:hAnsi="Times New Roman" w:cs="Times New Roman"/>
          <w:color w:val="000000"/>
          <w:sz w:val="24"/>
          <w:szCs w:val="24"/>
        </w:rPr>
        <w:t xml:space="preserve"> e </w:t>
      </w:r>
      <w:proofErr w:type="spellStart"/>
      <w:r w:rsidRPr="00C5215C">
        <w:rPr>
          <w:rFonts w:ascii="Times New Roman" w:hAnsi="Times New Roman" w:cs="Times New Roman"/>
          <w:color w:val="000000"/>
          <w:sz w:val="24"/>
          <w:szCs w:val="24"/>
        </w:rPr>
        <w:t>Inspektoratit</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Shtetëror</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color w:val="000000"/>
          <w:sz w:val="24"/>
          <w:szCs w:val="24"/>
        </w:rPr>
        <w:t>Shëndetësor</w:t>
      </w:r>
      <w:proofErr w:type="spellEnd"/>
      <w:r w:rsidRPr="00C5215C">
        <w:rPr>
          <w:rFonts w:ascii="Times New Roman" w:hAnsi="Times New Roman" w:cs="Times New Roman"/>
          <w:color w:val="000000"/>
          <w:sz w:val="24"/>
          <w:szCs w:val="24"/>
        </w:rPr>
        <w:t xml:space="preserve">”, </w:t>
      </w:r>
      <w:proofErr w:type="spellStart"/>
      <w:r w:rsidRPr="00C5215C">
        <w:rPr>
          <w:rFonts w:ascii="Times New Roman" w:hAnsi="Times New Roman" w:cs="Times New Roman"/>
          <w:sz w:val="24"/>
          <w:szCs w:val="24"/>
        </w:rPr>
        <w:t>Urdhërit</w:t>
      </w:r>
      <w:proofErr w:type="spellEnd"/>
      <w:r w:rsidRPr="00C5215C">
        <w:rPr>
          <w:rFonts w:ascii="Times New Roman" w:hAnsi="Times New Roman" w:cs="Times New Roman"/>
          <w:sz w:val="24"/>
          <w:szCs w:val="24"/>
        </w:rPr>
        <w:t xml:space="preserve"> Nr. 163, </w:t>
      </w:r>
      <w:proofErr w:type="spellStart"/>
      <w:r w:rsidRPr="00C5215C">
        <w:rPr>
          <w:rFonts w:ascii="Times New Roman" w:hAnsi="Times New Roman" w:cs="Times New Roman"/>
          <w:sz w:val="24"/>
          <w:szCs w:val="24"/>
        </w:rPr>
        <w:t>datë</w:t>
      </w:r>
      <w:proofErr w:type="spellEnd"/>
      <w:r w:rsidRPr="00C5215C">
        <w:rPr>
          <w:rFonts w:ascii="Times New Roman" w:hAnsi="Times New Roman" w:cs="Times New Roman"/>
          <w:sz w:val="24"/>
          <w:szCs w:val="24"/>
        </w:rPr>
        <w:t xml:space="preserve"> 19.05.2014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Kryeministrit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Shqipërisë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strukturës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organikës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Inspektoratit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Shtetëror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w:t>
      </w:r>
    </w:p>
    <w:p w14:paraId="3CE60F35"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60E23660" w14:textId="77777777" w:rsidR="002C6FDE" w:rsidRPr="00C5215C" w:rsidRDefault="002C6FDE" w:rsidP="002E3C00">
      <w:p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 xml:space="preserve">Sektori i Koordinimit dhe Monitorimit të Inspektimit përbëhet nga: </w:t>
      </w:r>
    </w:p>
    <w:p w14:paraId="614CDDB6"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Përgjegjësi i sektorit</w:t>
      </w:r>
    </w:p>
    <w:p w14:paraId="5CE26AFA"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1 (një) Inspektor për inspektimin sanitar;</w:t>
      </w:r>
    </w:p>
    <w:p w14:paraId="752EED2E"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1 (një) Inspektor për inspektimin ambulator;</w:t>
      </w:r>
    </w:p>
    <w:p w14:paraId="244E0149"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1 (një) Inspektor për inspektimin e burimit të rrezatimit; </w:t>
      </w:r>
    </w:p>
    <w:p w14:paraId="5F9425DC"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1 (një) Inspektor për inspektimin stomatologjik; </w:t>
      </w:r>
    </w:p>
    <w:p w14:paraId="517D48AE"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1 (një) Inspektor për inspektimin spitalor; </w:t>
      </w:r>
    </w:p>
    <w:p w14:paraId="4E5A1A4B"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4 (kater) Inspektorë për inspektime të tjera.</w:t>
      </w:r>
    </w:p>
    <w:p w14:paraId="71AF9C57" w14:textId="77777777" w:rsidR="000D384D" w:rsidRDefault="000D384D" w:rsidP="002E3C00">
      <w:pPr>
        <w:spacing w:after="0" w:line="240" w:lineRule="atLeast"/>
        <w:jc w:val="both"/>
        <w:rPr>
          <w:rFonts w:ascii="Times New Roman" w:hAnsi="Times New Roman" w:cs="Times New Roman"/>
          <w:color w:val="000000"/>
          <w:sz w:val="24"/>
          <w:szCs w:val="24"/>
          <w:lang w:val="it-IT"/>
        </w:rPr>
      </w:pPr>
    </w:p>
    <w:p w14:paraId="790DA16D" w14:textId="77777777" w:rsidR="002C6FDE" w:rsidRPr="00D628E9" w:rsidRDefault="002C6FDE" w:rsidP="002E3C00">
      <w:pPr>
        <w:spacing w:after="0" w:line="240" w:lineRule="atLeast"/>
        <w:jc w:val="both"/>
        <w:rPr>
          <w:rFonts w:ascii="Times New Roman" w:hAnsi="Times New Roman" w:cs="Times New Roman"/>
          <w:sz w:val="24"/>
          <w:szCs w:val="24"/>
          <w:u w:val="single"/>
          <w:lang w:val="de-CH"/>
        </w:rPr>
      </w:pPr>
      <w:r w:rsidRPr="00C5215C">
        <w:rPr>
          <w:rFonts w:ascii="Times New Roman" w:hAnsi="Times New Roman" w:cs="Times New Roman"/>
          <w:color w:val="000000"/>
          <w:sz w:val="24"/>
          <w:szCs w:val="24"/>
          <w:lang w:val="it-IT"/>
        </w:rPr>
        <w:t>Inspektor</w:t>
      </w:r>
      <w:r w:rsidRPr="00D628E9">
        <w:rPr>
          <w:rFonts w:ascii="Times New Roman" w:hAnsi="Times New Roman" w:cs="Times New Roman"/>
          <w:sz w:val="24"/>
          <w:szCs w:val="24"/>
          <w:lang w:val="de-CH"/>
        </w:rPr>
        <w:t>ë</w:t>
      </w:r>
      <w:r w:rsidRPr="00C5215C">
        <w:rPr>
          <w:rFonts w:ascii="Times New Roman" w:hAnsi="Times New Roman" w:cs="Times New Roman"/>
          <w:color w:val="000000"/>
          <w:sz w:val="24"/>
          <w:szCs w:val="24"/>
          <w:lang w:val="it-IT"/>
        </w:rPr>
        <w:t>t e Sektorit t</w:t>
      </w:r>
      <w:r w:rsidRPr="00D628E9">
        <w:rPr>
          <w:rFonts w:ascii="Times New Roman" w:hAnsi="Times New Roman" w:cs="Times New Roman"/>
          <w:sz w:val="24"/>
          <w:szCs w:val="24"/>
          <w:lang w:val="de-CH"/>
        </w:rPr>
        <w:t>ë</w:t>
      </w:r>
      <w:r w:rsidRPr="00C5215C">
        <w:rPr>
          <w:rFonts w:ascii="Times New Roman" w:hAnsi="Times New Roman" w:cs="Times New Roman"/>
          <w:color w:val="000000"/>
          <w:sz w:val="24"/>
          <w:szCs w:val="24"/>
          <w:lang w:val="it-IT"/>
        </w:rPr>
        <w:t xml:space="preserve"> Koordinimit dhe Monitorimit t</w:t>
      </w:r>
      <w:r w:rsidRPr="00D628E9">
        <w:rPr>
          <w:rFonts w:ascii="Times New Roman" w:hAnsi="Times New Roman" w:cs="Times New Roman"/>
          <w:sz w:val="24"/>
          <w:szCs w:val="24"/>
          <w:lang w:val="de-CH"/>
        </w:rPr>
        <w:t>ë</w:t>
      </w:r>
      <w:r w:rsidRPr="00C5215C">
        <w:rPr>
          <w:rFonts w:ascii="Times New Roman" w:hAnsi="Times New Roman" w:cs="Times New Roman"/>
          <w:color w:val="000000"/>
          <w:sz w:val="24"/>
          <w:szCs w:val="24"/>
          <w:lang w:val="it-IT"/>
        </w:rPr>
        <w:t xml:space="preserve"> Inspektimit: </w:t>
      </w:r>
    </w:p>
    <w:p w14:paraId="1AF6BB20" w14:textId="77777777" w:rsidR="002C6FDE" w:rsidRPr="00C5215C" w:rsidRDefault="002C6FDE" w:rsidP="002E3C00">
      <w:pPr>
        <w:pStyle w:val="ListParagraph"/>
        <w:numPr>
          <w:ilvl w:val="0"/>
          <w:numId w:val="14"/>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Hartojnë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programet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vjetorë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mujorë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specifike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mbulon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cdo</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paraqesin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miratim</w:t>
      </w:r>
      <w:proofErr w:type="spellEnd"/>
      <w:r w:rsidRPr="00C5215C">
        <w:rPr>
          <w:rFonts w:ascii="Times New Roman" w:hAnsi="Times New Roman" w:cs="Times New Roman"/>
          <w:sz w:val="24"/>
          <w:szCs w:val="24"/>
        </w:rPr>
        <w:t>.</w:t>
      </w:r>
    </w:p>
    <w:p w14:paraId="06757D17" w14:textId="77777777" w:rsidR="002C6FDE" w:rsidRPr="00C5215C" w:rsidRDefault="002C6FDE" w:rsidP="002E3C00">
      <w:pPr>
        <w:pStyle w:val="ListParagraph"/>
        <w:numPr>
          <w:ilvl w:val="0"/>
          <w:numId w:val="14"/>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lastRenderedPageBreak/>
        <w:t>Kontrollojnë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përmirësojnë</w:t>
      </w:r>
      <w:proofErr w:type="spellEnd"/>
      <w:r w:rsidRPr="00C5215C">
        <w:rPr>
          <w:rFonts w:ascii="Times New Roman" w:hAnsi="Times New Roman" w:cs="Times New Roman"/>
          <w:sz w:val="24"/>
          <w:szCs w:val="24"/>
        </w:rPr>
        <w:t xml:space="preserve"> planet </w:t>
      </w:r>
      <w:proofErr w:type="spellStart"/>
      <w:r w:rsidRPr="00C5215C">
        <w:rPr>
          <w:rFonts w:ascii="Times New Roman" w:hAnsi="Times New Roman" w:cs="Times New Roman"/>
          <w:sz w:val="24"/>
          <w:szCs w:val="24"/>
        </w:rPr>
        <w:t>afatshkurtëra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paraqesin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inspektoriatet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ja </w:t>
      </w:r>
      <w:proofErr w:type="spellStart"/>
      <w:r w:rsidRPr="00C5215C">
        <w:rPr>
          <w:rFonts w:ascii="Times New Roman" w:hAnsi="Times New Roman" w:cs="Times New Roman"/>
          <w:sz w:val="24"/>
          <w:szCs w:val="24"/>
        </w:rPr>
        <w:t>paraqesin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koordinimit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monitorimit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miratim</w:t>
      </w:r>
      <w:proofErr w:type="spellEnd"/>
      <w:r w:rsidRPr="00C5215C">
        <w:rPr>
          <w:rFonts w:ascii="Times New Roman" w:hAnsi="Times New Roman" w:cs="Times New Roman"/>
          <w:sz w:val="24"/>
          <w:szCs w:val="24"/>
        </w:rPr>
        <w:t>.</w:t>
      </w:r>
    </w:p>
    <w:p w14:paraId="644C9340" w14:textId="77777777" w:rsidR="002C6FDE" w:rsidRPr="00C5215C" w:rsidRDefault="002C6FDE" w:rsidP="002E3C00">
      <w:pPr>
        <w:pStyle w:val="ListParagraph"/>
        <w:numPr>
          <w:ilvl w:val="0"/>
          <w:numId w:val="14"/>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Monitorojnë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kontrollojnë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veprimtarinë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inspektorateve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përmbushjen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detyrave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sipas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planit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miratuar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nivel</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qëndror</w:t>
      </w:r>
      <w:proofErr w:type="spellEnd"/>
      <w:r w:rsidRPr="00C5215C">
        <w:rPr>
          <w:rFonts w:ascii="Times New Roman" w:hAnsi="Times New Roman" w:cs="Times New Roman"/>
          <w:sz w:val="24"/>
          <w:szCs w:val="24"/>
        </w:rPr>
        <w:t>.</w:t>
      </w:r>
    </w:p>
    <w:p w14:paraId="68B9EB6B" w14:textId="77777777" w:rsidR="002C6FDE" w:rsidRPr="00C5215C" w:rsidRDefault="002C6FDE" w:rsidP="002E3C00">
      <w:pPr>
        <w:pStyle w:val="ListParagraph"/>
        <w:numPr>
          <w:ilvl w:val="0"/>
          <w:numId w:val="14"/>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Përgatitin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raportin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programin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vjetor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mujor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degët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ja </w:t>
      </w:r>
      <w:proofErr w:type="spellStart"/>
      <w:r w:rsidRPr="00C5215C">
        <w:rPr>
          <w:rFonts w:ascii="Times New Roman" w:hAnsi="Times New Roman" w:cs="Times New Roman"/>
          <w:sz w:val="24"/>
          <w:szCs w:val="24"/>
        </w:rPr>
        <w:t>paraqesin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koordinimit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monitorimit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w:t>
      </w:r>
    </w:p>
    <w:p w14:paraId="3F895AA9" w14:textId="77777777" w:rsidR="002C6FDE" w:rsidRPr="00C5215C" w:rsidRDefault="002C6FDE" w:rsidP="002E3C00">
      <w:pPr>
        <w:pStyle w:val="ListParagraph"/>
        <w:numPr>
          <w:ilvl w:val="0"/>
          <w:numId w:val="14"/>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Kryejnë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drejtpërdrejta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ndaj</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subjekteve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mëdha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veprimtari</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rrezikshmëri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lartë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shëndetin</w:t>
      </w:r>
      <w:proofErr w:type="spellEnd"/>
      <w:r w:rsidRPr="00C5215C">
        <w:rPr>
          <w:rFonts w:ascii="Times New Roman" w:hAnsi="Times New Roman" w:cs="Times New Roman"/>
          <w:sz w:val="24"/>
          <w:szCs w:val="24"/>
        </w:rPr>
        <w:t>.</w:t>
      </w:r>
    </w:p>
    <w:p w14:paraId="1367E9BA" w14:textId="77777777" w:rsidR="002C6FDE" w:rsidRPr="00C5215C" w:rsidRDefault="002C6FDE" w:rsidP="002E3C00">
      <w:pPr>
        <w:pStyle w:val="ListParagraph"/>
        <w:numPr>
          <w:ilvl w:val="0"/>
          <w:numId w:val="14"/>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Japin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asistencë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teknike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administrative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veprimtarinë</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w:t>
      </w:r>
    </w:p>
    <w:p w14:paraId="147E405E" w14:textId="77777777" w:rsidR="002C6FDE" w:rsidRPr="00C5215C" w:rsidRDefault="002C6FDE" w:rsidP="002E3C00">
      <w:pPr>
        <w:pStyle w:val="ListParagraph"/>
        <w:numPr>
          <w:ilvl w:val="0"/>
          <w:numId w:val="14"/>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Sigurojnë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praktika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unifikuara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shkallë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vendi</w:t>
      </w:r>
      <w:proofErr w:type="spellEnd"/>
      <w:r w:rsidRPr="00C5215C">
        <w:rPr>
          <w:rFonts w:ascii="Times New Roman" w:hAnsi="Times New Roman" w:cs="Times New Roman"/>
          <w:sz w:val="24"/>
          <w:szCs w:val="24"/>
        </w:rPr>
        <w:t>.</w:t>
      </w:r>
    </w:p>
    <w:p w14:paraId="4A7807AD" w14:textId="77777777" w:rsidR="002C6FDE" w:rsidRPr="00D628E9" w:rsidRDefault="002C6FDE" w:rsidP="002E3C00">
      <w:pPr>
        <w:pStyle w:val="ListParagraph"/>
        <w:numPr>
          <w:ilvl w:val="0"/>
          <w:numId w:val="14"/>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Mbikqyrin zbatimin e ligjit të inspektimit për programimin, autorizimin dhe kryerjen e procedimit të inspektimit.</w:t>
      </w:r>
    </w:p>
    <w:p w14:paraId="79CB5428" w14:textId="77777777" w:rsidR="002C6FDE" w:rsidRPr="00D628E9" w:rsidRDefault="002C6FDE" w:rsidP="002E3C00">
      <w:pPr>
        <w:pStyle w:val="ListParagraph"/>
        <w:spacing w:after="0" w:line="240" w:lineRule="atLeast"/>
        <w:ind w:left="360"/>
        <w:jc w:val="both"/>
        <w:rPr>
          <w:rFonts w:ascii="Times New Roman" w:hAnsi="Times New Roman" w:cs="Times New Roman"/>
          <w:sz w:val="24"/>
          <w:szCs w:val="24"/>
          <w:lang w:val="de-CH"/>
        </w:rPr>
      </w:pPr>
    </w:p>
    <w:p w14:paraId="08687A58" w14:textId="77777777" w:rsidR="002C6FDE" w:rsidRPr="00D628E9" w:rsidRDefault="002C6FDE" w:rsidP="002E3C00">
      <w:pPr>
        <w:pStyle w:val="ListParagraph"/>
        <w:numPr>
          <w:ilvl w:val="1"/>
          <w:numId w:val="7"/>
        </w:numPr>
        <w:spacing w:after="0" w:line="240" w:lineRule="atLeast"/>
        <w:jc w:val="both"/>
        <w:rPr>
          <w:rFonts w:ascii="Times New Roman" w:hAnsi="Times New Roman" w:cs="Times New Roman"/>
          <w:b/>
          <w:caps/>
          <w:sz w:val="24"/>
          <w:szCs w:val="24"/>
          <w:lang w:val="de-CH"/>
        </w:rPr>
      </w:pPr>
      <w:r w:rsidRPr="00D628E9">
        <w:rPr>
          <w:rFonts w:ascii="Times New Roman" w:hAnsi="Times New Roman" w:cs="Times New Roman"/>
          <w:b/>
          <w:bCs/>
          <w:caps/>
          <w:sz w:val="24"/>
          <w:szCs w:val="24"/>
          <w:lang w:val="de-CH"/>
        </w:rPr>
        <w:t xml:space="preserve"> 2. Sektori i Inspektimit Sanitar (ISHSH rajonal)</w:t>
      </w:r>
    </w:p>
    <w:p w14:paraId="2B2A4688"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0FE08A9A"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Sanitar</w:t>
      </w:r>
      <w:proofErr w:type="spellEnd"/>
      <w:r w:rsidRPr="00C5215C">
        <w:rPr>
          <w:rFonts w:ascii="Times New Roman" w:hAnsi="Times New Roman" w:cs="Times New Roman"/>
          <w:b/>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struktura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programit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vjetor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hartuar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Qendror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bashkëpunon</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sektorët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tjerë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çështje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praktika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bëjnë</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mbarëvajtjen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punës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programeve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përputhje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legjislacionin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sanitare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proçedurat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standarte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referuar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objektivave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Rajonal</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Sanitar</w:t>
      </w:r>
      <w:proofErr w:type="spellEnd"/>
      <w:r w:rsidRPr="00C5215C">
        <w:rPr>
          <w:rFonts w:ascii="Times New Roman" w:hAnsi="Times New Roman" w:cs="Times New Roman"/>
          <w:sz w:val="24"/>
          <w:szCs w:val="24"/>
        </w:rPr>
        <w:t xml:space="preserve"> ka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qëllim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përputhje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ligjet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nënligjore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duke </w:t>
      </w:r>
      <w:proofErr w:type="spellStart"/>
      <w:r w:rsidRPr="00C5215C">
        <w:rPr>
          <w:rFonts w:ascii="Times New Roman" w:hAnsi="Times New Roman" w:cs="Times New Roman"/>
          <w:sz w:val="24"/>
          <w:szCs w:val="24"/>
        </w:rPr>
        <w:t>përdorur</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efikasitet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burimet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njerëzore</w:t>
      </w:r>
      <w:proofErr w:type="spellEnd"/>
      <w:r w:rsidRPr="00C5215C">
        <w:rPr>
          <w:rFonts w:ascii="Times New Roman" w:hAnsi="Times New Roman" w:cs="Times New Roman"/>
          <w:sz w:val="24"/>
          <w:szCs w:val="24"/>
        </w:rPr>
        <w:t>.</w:t>
      </w:r>
    </w:p>
    <w:p w14:paraId="3431FC74"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7CAEC50E" w14:textId="77777777" w:rsidR="002C6FDE" w:rsidRPr="00C5215C" w:rsidRDefault="002C6FDE" w:rsidP="002E3C00">
      <w:p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Sektori i Inspektimit Sanitar përbëhet nga:</w:t>
      </w:r>
    </w:p>
    <w:p w14:paraId="57CA9EE6"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Përgjegjësi i sektorit</w:t>
      </w:r>
    </w:p>
    <w:p w14:paraId="133EBE4A"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Inspektorë sanitarë</w:t>
      </w:r>
    </w:p>
    <w:p w14:paraId="6916E377" w14:textId="77777777" w:rsidR="002C6FDE" w:rsidRPr="00D628E9" w:rsidRDefault="002C6FDE" w:rsidP="002E3C00">
      <w:pPr>
        <w:spacing w:after="0" w:line="240" w:lineRule="atLeast"/>
        <w:ind w:left="360"/>
        <w:jc w:val="both"/>
        <w:rPr>
          <w:rFonts w:ascii="Times New Roman" w:hAnsi="Times New Roman" w:cs="Times New Roman"/>
          <w:sz w:val="24"/>
          <w:szCs w:val="24"/>
          <w:lang w:val="de-CH"/>
        </w:rPr>
      </w:pPr>
    </w:p>
    <w:p w14:paraId="2E212A1E" w14:textId="77777777" w:rsidR="002C6FDE" w:rsidRPr="00C5215C" w:rsidRDefault="002C6FDE" w:rsidP="002E3C00">
      <w:pPr>
        <w:spacing w:after="0" w:line="240" w:lineRule="atLeast"/>
        <w:jc w:val="both"/>
        <w:rPr>
          <w:rFonts w:ascii="Times New Roman" w:hAnsi="Times New Roman" w:cs="Times New Roman"/>
          <w:b/>
          <w:caps/>
          <w:sz w:val="24"/>
          <w:szCs w:val="24"/>
        </w:rPr>
      </w:pPr>
      <w:r w:rsidRPr="00D628E9">
        <w:rPr>
          <w:rFonts w:ascii="Times New Roman" w:hAnsi="Times New Roman" w:cs="Times New Roman"/>
          <w:b/>
          <w:bCs/>
          <w:caps/>
          <w:sz w:val="24"/>
          <w:szCs w:val="24"/>
          <w:lang w:val="de-CH"/>
        </w:rPr>
        <w:t xml:space="preserve">1.1.3. </w:t>
      </w:r>
      <w:r w:rsidRPr="00C5215C">
        <w:rPr>
          <w:rFonts w:ascii="Times New Roman" w:hAnsi="Times New Roman" w:cs="Times New Roman"/>
          <w:b/>
          <w:bCs/>
          <w:caps/>
          <w:sz w:val="24"/>
          <w:szCs w:val="24"/>
        </w:rPr>
        <w:t>Sektori i Inspektimeve tË tjera ShËndetËsore (ISHSH rajonal)</w:t>
      </w:r>
    </w:p>
    <w:p w14:paraId="49598B3A" w14:textId="77777777" w:rsidR="002C6FDE" w:rsidRPr="00C5215C" w:rsidRDefault="002C6FDE" w:rsidP="002E3C00">
      <w:pPr>
        <w:spacing w:after="0" w:line="240" w:lineRule="atLeast"/>
        <w:jc w:val="both"/>
        <w:rPr>
          <w:rFonts w:ascii="Times New Roman" w:hAnsi="Times New Roman" w:cs="Times New Roman"/>
          <w:sz w:val="24"/>
          <w:szCs w:val="24"/>
        </w:rPr>
      </w:pPr>
    </w:p>
    <w:p w14:paraId="0B3F111B"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b/>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struktura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programit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vjetor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hartuar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Qendror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bashkëpunon</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sektorët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tjerë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çështje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praktika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bëjnë</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mbarëvajtjen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punës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programeve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përputhje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legjislacionin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sanitare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proçedurat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standarte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referuar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objektivave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Rajonal</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ka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qëllim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përputhje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ligjet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nënligjore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duke </w:t>
      </w:r>
      <w:proofErr w:type="spellStart"/>
      <w:r w:rsidRPr="00C5215C">
        <w:rPr>
          <w:rFonts w:ascii="Times New Roman" w:hAnsi="Times New Roman" w:cs="Times New Roman"/>
          <w:sz w:val="24"/>
          <w:szCs w:val="24"/>
        </w:rPr>
        <w:t>përdorur</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efikasitet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burimet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njerëzore</w:t>
      </w:r>
      <w:proofErr w:type="spellEnd"/>
      <w:r w:rsidRPr="00C5215C">
        <w:rPr>
          <w:rFonts w:ascii="Times New Roman" w:hAnsi="Times New Roman" w:cs="Times New Roman"/>
          <w:sz w:val="24"/>
          <w:szCs w:val="24"/>
        </w:rPr>
        <w:t>.</w:t>
      </w:r>
    </w:p>
    <w:p w14:paraId="0D7FF4E8" w14:textId="77777777" w:rsidR="002C6FDE" w:rsidRPr="00C5215C" w:rsidRDefault="002C6FDE" w:rsidP="002E3C00">
      <w:pPr>
        <w:spacing w:after="0" w:line="240" w:lineRule="atLeast"/>
        <w:jc w:val="both"/>
        <w:rPr>
          <w:rFonts w:ascii="Times New Roman" w:hAnsi="Times New Roman" w:cs="Times New Roman"/>
          <w:sz w:val="24"/>
          <w:szCs w:val="24"/>
        </w:rPr>
      </w:pPr>
    </w:p>
    <w:p w14:paraId="00E30F53"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përbëhet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w:t>
      </w:r>
    </w:p>
    <w:p w14:paraId="21CF889E"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Përgjegjësi i sektorit </w:t>
      </w:r>
    </w:p>
    <w:p w14:paraId="31B8E859"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Inspektorë stomatolog</w:t>
      </w:r>
    </w:p>
    <w:p w14:paraId="1DB6603C"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Inspektorë për institucionet shëndetësore</w:t>
      </w:r>
    </w:p>
    <w:p w14:paraId="78969AF9"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Inspektorë për inspektime të tjera</w:t>
      </w:r>
    </w:p>
    <w:p w14:paraId="44C43B5B" w14:textId="77777777" w:rsidR="002C6FDE" w:rsidRPr="00D628E9" w:rsidRDefault="002C6FDE" w:rsidP="002E3C00">
      <w:pPr>
        <w:spacing w:after="0" w:line="240" w:lineRule="atLeast"/>
        <w:jc w:val="both"/>
        <w:rPr>
          <w:rFonts w:ascii="Times New Roman" w:hAnsi="Times New Roman" w:cs="Times New Roman"/>
          <w:color w:val="000000"/>
          <w:sz w:val="24"/>
          <w:szCs w:val="24"/>
          <w:lang w:val="de-CH"/>
        </w:rPr>
      </w:pPr>
    </w:p>
    <w:p w14:paraId="3725DBB7" w14:textId="77777777" w:rsidR="002C6FDE" w:rsidRPr="00D628E9" w:rsidRDefault="002C6FDE" w:rsidP="002E3C00">
      <w:pPr>
        <w:spacing w:after="0" w:line="240" w:lineRule="atLeast"/>
        <w:jc w:val="both"/>
        <w:rPr>
          <w:rFonts w:ascii="Times New Roman" w:hAnsi="Times New Roman" w:cs="Times New Roman"/>
          <w:sz w:val="24"/>
          <w:szCs w:val="24"/>
          <w:u w:val="single"/>
          <w:lang w:val="de-CH"/>
        </w:rPr>
      </w:pPr>
      <w:r w:rsidRPr="00D628E9">
        <w:rPr>
          <w:rFonts w:ascii="Times New Roman" w:hAnsi="Times New Roman" w:cs="Times New Roman"/>
          <w:color w:val="000000"/>
          <w:sz w:val="24"/>
          <w:szCs w:val="24"/>
          <w:lang w:val="de-CH"/>
        </w:rPr>
        <w:t>Inspektor</w:t>
      </w:r>
      <w:r w:rsidRPr="00D628E9">
        <w:rPr>
          <w:rFonts w:ascii="Times New Roman" w:hAnsi="Times New Roman" w:cs="Times New Roman"/>
          <w:sz w:val="24"/>
          <w:szCs w:val="24"/>
          <w:lang w:val="de-CH"/>
        </w:rPr>
        <w:t>ë</w:t>
      </w:r>
      <w:r w:rsidRPr="00D628E9">
        <w:rPr>
          <w:rFonts w:ascii="Times New Roman" w:hAnsi="Times New Roman" w:cs="Times New Roman"/>
          <w:color w:val="000000"/>
          <w:sz w:val="24"/>
          <w:szCs w:val="24"/>
          <w:lang w:val="de-CH"/>
        </w:rPr>
        <w:t>t e Sektorit t</w:t>
      </w:r>
      <w:r w:rsidRPr="00D628E9">
        <w:rPr>
          <w:rFonts w:ascii="Times New Roman" w:hAnsi="Times New Roman" w:cs="Times New Roman"/>
          <w:sz w:val="24"/>
          <w:szCs w:val="24"/>
          <w:lang w:val="de-CH"/>
        </w:rPr>
        <w:t>ë</w:t>
      </w:r>
      <w:r w:rsidRPr="00D628E9">
        <w:rPr>
          <w:rFonts w:ascii="Times New Roman" w:hAnsi="Times New Roman" w:cs="Times New Roman"/>
          <w:color w:val="000000"/>
          <w:sz w:val="24"/>
          <w:szCs w:val="24"/>
          <w:lang w:val="de-CH"/>
        </w:rPr>
        <w:t xml:space="preserve"> Inspektimit Sanitar dhe Inspektimeve të tjera Shëndetësore: </w:t>
      </w:r>
    </w:p>
    <w:p w14:paraId="426AC429"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Kryejnë inspektime, sipas përcaktimeve në programimin e inspektimit.</w:t>
      </w:r>
    </w:p>
    <w:p w14:paraId="14F43A14"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lastRenderedPageBreak/>
        <w:t>Zbatojnë procedurat dhe hapat e inspektimit sipas ligjit nr 10 433 datë  16.06.2011 “Për inspektimin në Republikën e Shqipërisë” dhe ligjeve e akteve të tjera nën ligjore ne fushën e shëndetit publik që janë në fuqi.</w:t>
      </w:r>
    </w:p>
    <w:p w14:paraId="7864DB4B"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Kryejnë detyrat që u ngarkohen konform legjislacionit në fuqi, në kohë dhe me cilësi si dhe duke respektuar me rigorizitet kërkesat dhe parimet kryesore si objektiviteti, korrektësia, konfidencialiteti, profesionalizmi etj.</w:t>
      </w:r>
    </w:p>
    <w:p w14:paraId="503DB7C4" w14:textId="77777777" w:rsidR="002C6FDE" w:rsidRPr="00C5215C"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ushtrimit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ruajnë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konfidencialitetin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dhënave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jep</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informacion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vetëm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bazë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brenda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kufijve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rregullores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dhënave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personale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dhënave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lidhen</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veprimtarinë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tregtare</w:t>
      </w:r>
      <w:proofErr w:type="spellEnd"/>
      <w:r w:rsidRPr="00C5215C">
        <w:rPr>
          <w:rFonts w:ascii="Times New Roman" w:hAnsi="Times New Roman" w:cs="Times New Roman"/>
          <w:sz w:val="24"/>
          <w:szCs w:val="24"/>
        </w:rPr>
        <w:t xml:space="preserve"> apo </w:t>
      </w:r>
      <w:proofErr w:type="spellStart"/>
      <w:r w:rsidRPr="00C5215C">
        <w:rPr>
          <w:rFonts w:ascii="Times New Roman" w:hAnsi="Times New Roman" w:cs="Times New Roman"/>
          <w:sz w:val="24"/>
          <w:szCs w:val="24"/>
        </w:rPr>
        <w:t>profesionale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subjektit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apo </w:t>
      </w:r>
      <w:proofErr w:type="spellStart"/>
      <w:r w:rsidRPr="00C5215C">
        <w:rPr>
          <w:rFonts w:ascii="Times New Roman" w:hAnsi="Times New Roman" w:cs="Times New Roman"/>
          <w:sz w:val="24"/>
          <w:szCs w:val="24"/>
        </w:rPr>
        <w:t>personave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tjerë</w:t>
      </w:r>
      <w:proofErr w:type="spellEnd"/>
      <w:r w:rsidRPr="00C5215C">
        <w:rPr>
          <w:rFonts w:ascii="Times New Roman" w:hAnsi="Times New Roman" w:cs="Times New Roman"/>
          <w:sz w:val="24"/>
          <w:szCs w:val="24"/>
        </w:rPr>
        <w:t>.</w:t>
      </w:r>
    </w:p>
    <w:p w14:paraId="6ABFCD37" w14:textId="77777777" w:rsidR="002C6FDE" w:rsidRPr="00C5215C"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ushtrimit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kontrollit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janë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ligjet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nënligjore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fuqi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tjera</w:t>
      </w:r>
      <w:proofErr w:type="spellEnd"/>
      <w:r w:rsidRPr="00C5215C">
        <w:rPr>
          <w:rFonts w:ascii="Times New Roman" w:hAnsi="Times New Roman" w:cs="Times New Roman"/>
          <w:sz w:val="24"/>
          <w:szCs w:val="24"/>
        </w:rPr>
        <w:t xml:space="preserve"> administrative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janë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funksion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veprimtarisë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inspektimeve</w:t>
      </w:r>
      <w:proofErr w:type="spellEnd"/>
      <w:r w:rsidRPr="00C5215C">
        <w:rPr>
          <w:rFonts w:ascii="Times New Roman" w:hAnsi="Times New Roman" w:cs="Times New Roman"/>
          <w:sz w:val="24"/>
          <w:szCs w:val="24"/>
        </w:rPr>
        <w:t>.</w:t>
      </w:r>
    </w:p>
    <w:p w14:paraId="5B30B037" w14:textId="77777777" w:rsidR="002C6FDE" w:rsidRPr="00C5215C"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 xml:space="preserve">Mbajnë </w:t>
      </w:r>
      <w:proofErr w:type="spellStart"/>
      <w:r w:rsidRPr="00C5215C">
        <w:rPr>
          <w:rFonts w:ascii="Times New Roman" w:hAnsi="Times New Roman" w:cs="Times New Roman"/>
          <w:sz w:val="24"/>
          <w:szCs w:val="24"/>
        </w:rPr>
        <w:t>lidhje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vazhdueshme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përgjegjësin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njofton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ata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ecurinë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problemet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evidentohen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ushtrimit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masat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ndërhyrjet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kërkohen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proces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varësi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problemeve</w:t>
      </w:r>
      <w:proofErr w:type="spellEnd"/>
      <w:r w:rsidRPr="00C5215C">
        <w:rPr>
          <w:rFonts w:ascii="Times New Roman" w:hAnsi="Times New Roman" w:cs="Times New Roman"/>
          <w:sz w:val="24"/>
          <w:szCs w:val="24"/>
        </w:rPr>
        <w:t>.</w:t>
      </w:r>
    </w:p>
    <w:p w14:paraId="75E503C5" w14:textId="77777777" w:rsidR="002C6FDE" w:rsidRPr="00C5215C"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 xml:space="preserve">I </w:t>
      </w:r>
      <w:proofErr w:type="spellStart"/>
      <w:r w:rsidRPr="00C5215C">
        <w:rPr>
          <w:rFonts w:ascii="Times New Roman" w:hAnsi="Times New Roman" w:cs="Times New Roman"/>
          <w:sz w:val="24"/>
          <w:szCs w:val="24"/>
        </w:rPr>
        <w:t>kërkojnë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zgjatjen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afatit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programuar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përfundimin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kur</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gjykon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nevojshme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argumenton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atë</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volum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madh</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parashikimi</w:t>
      </w:r>
      <w:proofErr w:type="spellEnd"/>
      <w:r w:rsidRPr="00C5215C">
        <w:rPr>
          <w:rFonts w:ascii="Times New Roman" w:hAnsi="Times New Roman" w:cs="Times New Roman"/>
          <w:sz w:val="24"/>
          <w:szCs w:val="24"/>
        </w:rPr>
        <w:t xml:space="preserve"> apo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probleme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dala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procesit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w:t>
      </w:r>
    </w:p>
    <w:p w14:paraId="6DCE9BF1"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Bazuar në rezultatet dhe dokumentacionin e inspektimit, hartojnë relacion inspektimi, ku pasqyrohen përfundimet e arritura nga inspektimi.</w:t>
      </w:r>
    </w:p>
    <w:p w14:paraId="2A4164AA"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Marrin dokumenta për sigurimin e provave dhe fotokopje të vërtetuara me origjinalin të dokumentave për veprimet që kanë lidhje me inspektimin që ushtrohet.</w:t>
      </w:r>
    </w:p>
    <w:p w14:paraId="29BF87D4"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Në përfundim të të gjithë fazave dhe procedurave të kontrollit të çdo subjekti plotësojnë dosjen e kontrollit në inventarin e së cilës evidentohet dhe administratohet i gjithë dokumentacioni i kontrollit sipas kërkesave të përcaktuara.</w:t>
      </w:r>
    </w:p>
    <w:p w14:paraId="33CAA117"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Dorëzojnë tek përgjegjësi i sektorit ose një punonjësi të autorizuar prej tij, dosjen e plotësuar si më sipër dhe me shkresën evidentuese për çdo inspektim të përfunduar.</w:t>
      </w:r>
    </w:p>
    <w:p w14:paraId="7F92B75C"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Mbajnë përgjegjësi ligjore, disiplinore, administrative, sipas rastit, për vërtetësinë dhe saktësinë e rezultateve të punës së tij inspektuese.</w:t>
      </w:r>
    </w:p>
    <w:p w14:paraId="3A91339E"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Inspektorët që ngarkohen me shqyrtimin e denoncimeve duhet të marrin cdo informacion dhe dokumentacion të nevojshëm nga përgjegjësi i sektorit dhe për përfundimet e procesit të njoftojnë organet përkatëse dhe subjektin denoncues.</w:t>
      </w:r>
    </w:p>
    <w:p w14:paraId="6F75FD27" w14:textId="77777777" w:rsidR="002C6FDE" w:rsidRPr="00D628E9"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Marrin masë administrative në rastet e konstatimit të shkejeve ligjore së bashku me inspektorët e tjerë te grupit.</w:t>
      </w:r>
    </w:p>
    <w:p w14:paraId="1C7DA952" w14:textId="77777777" w:rsidR="002C6FDE" w:rsidRPr="00C5215C"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C5215C">
        <w:rPr>
          <w:rFonts w:ascii="Times New Roman" w:hAnsi="Times New Roman" w:cs="Times New Roman"/>
          <w:sz w:val="24"/>
          <w:szCs w:val="24"/>
          <w:lang w:val="de-CH"/>
        </w:rPr>
        <w:t>Përgjigjen para përgjegjësit të Sektorit për realizimin e detyrave të ngarkuara.</w:t>
      </w:r>
    </w:p>
    <w:p w14:paraId="1BD574D9" w14:textId="77777777" w:rsidR="002C6FDE" w:rsidRPr="00C5215C" w:rsidRDefault="002C6FDE" w:rsidP="002E3C0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de-CH"/>
        </w:rPr>
      </w:pPr>
      <w:r w:rsidRPr="00C5215C">
        <w:rPr>
          <w:rFonts w:ascii="Times New Roman" w:hAnsi="Times New Roman" w:cs="Times New Roman"/>
          <w:sz w:val="24"/>
          <w:szCs w:val="24"/>
          <w:lang w:val="de-CH"/>
        </w:rPr>
        <w:t>Mbajn</w:t>
      </w:r>
      <w:r w:rsidRPr="00D628E9">
        <w:rPr>
          <w:rFonts w:ascii="Times New Roman" w:hAnsi="Times New Roman" w:cs="Times New Roman"/>
          <w:sz w:val="24"/>
          <w:szCs w:val="24"/>
          <w:lang w:val="de-CH"/>
        </w:rPr>
        <w:t>ë</w:t>
      </w:r>
      <w:r w:rsidRPr="00C5215C">
        <w:rPr>
          <w:rFonts w:ascii="Times New Roman" w:hAnsi="Times New Roman" w:cs="Times New Roman"/>
          <w:sz w:val="24"/>
          <w:szCs w:val="24"/>
          <w:lang w:val="de-CH"/>
        </w:rPr>
        <w:t xml:space="preserve"> përgjegjësi për bazën materiale të praktikave inspektuese.</w:t>
      </w:r>
    </w:p>
    <w:p w14:paraId="66F07C4D" w14:textId="77777777" w:rsidR="002C6FDE" w:rsidRPr="00C5215C" w:rsidRDefault="002C6FDE" w:rsidP="002E3C00">
      <w:pPr>
        <w:spacing w:after="0" w:line="240" w:lineRule="atLeast"/>
        <w:jc w:val="both"/>
        <w:rPr>
          <w:rFonts w:ascii="Times New Roman" w:hAnsi="Times New Roman" w:cs="Times New Roman"/>
          <w:sz w:val="24"/>
          <w:szCs w:val="24"/>
          <w:lang w:val="de-CH"/>
        </w:rPr>
      </w:pPr>
    </w:p>
    <w:p w14:paraId="32DD7D26"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Gjatë vitit 2018 nga ana e inspektorëve të ISHSH u kryen në total </w:t>
      </w:r>
      <w:r w:rsidR="00931F11" w:rsidRPr="00D628E9">
        <w:rPr>
          <w:rFonts w:ascii="Times New Roman" w:hAnsi="Times New Roman" w:cs="Times New Roman"/>
          <w:sz w:val="24"/>
          <w:szCs w:val="24"/>
          <w:lang w:val="de-CH"/>
        </w:rPr>
        <w:t xml:space="preserve">25 705 </w:t>
      </w:r>
      <w:r w:rsidRPr="00D628E9">
        <w:rPr>
          <w:rFonts w:ascii="Times New Roman" w:hAnsi="Times New Roman" w:cs="Times New Roman"/>
          <w:sz w:val="24"/>
          <w:szCs w:val="24"/>
          <w:lang w:val="de-CH"/>
        </w:rPr>
        <w:t xml:space="preserve">inspektime </w:t>
      </w:r>
      <w:r w:rsidR="00931F11" w:rsidRPr="00D628E9">
        <w:rPr>
          <w:rFonts w:ascii="Times New Roman" w:hAnsi="Times New Roman" w:cs="Times New Roman"/>
          <w:sz w:val="24"/>
          <w:szCs w:val="24"/>
          <w:lang w:val="de-CH"/>
        </w:rPr>
        <w:t xml:space="preserve">dhe ri-inspektime </w:t>
      </w:r>
      <w:r w:rsidRPr="00D628E9">
        <w:rPr>
          <w:rFonts w:ascii="Times New Roman" w:hAnsi="Times New Roman" w:cs="Times New Roman"/>
          <w:sz w:val="24"/>
          <w:szCs w:val="24"/>
          <w:lang w:val="de-CH"/>
        </w:rPr>
        <w:t xml:space="preserve">në të gjithë territorin e vendit.  </w:t>
      </w:r>
    </w:p>
    <w:p w14:paraId="7616F936"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6A6387B9"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075AAED5"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3CF1E710"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273A27CE"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7D15DF40" w14:textId="77777777" w:rsidR="00EE43F4" w:rsidRPr="00D628E9" w:rsidRDefault="00EE43F4" w:rsidP="002E3C00">
      <w:pPr>
        <w:spacing w:after="0" w:line="240" w:lineRule="atLeast"/>
        <w:jc w:val="both"/>
        <w:rPr>
          <w:rFonts w:ascii="Times New Roman" w:hAnsi="Times New Roman" w:cs="Times New Roman"/>
          <w:sz w:val="24"/>
          <w:szCs w:val="24"/>
          <w:lang w:val="de-CH"/>
        </w:rPr>
      </w:pPr>
    </w:p>
    <w:p w14:paraId="4B229D26"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09F3A13C"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627D39E2" w14:textId="77777777" w:rsidR="002C6FDE" w:rsidRDefault="002C6FDE" w:rsidP="00EE43F4">
      <w:pPr>
        <w:spacing w:after="0" w:line="240" w:lineRule="atLeast"/>
        <w:jc w:val="center"/>
        <w:rPr>
          <w:rFonts w:ascii="Times New Roman" w:eastAsia="Times New Roman" w:hAnsi="Times New Roman" w:cs="Times New Roman"/>
          <w:b/>
          <w:bCs/>
          <w:color w:val="000000"/>
          <w:sz w:val="24"/>
          <w:szCs w:val="24"/>
        </w:rPr>
      </w:pPr>
      <w:r w:rsidRPr="00C5215C">
        <w:rPr>
          <w:rFonts w:ascii="Times New Roman" w:eastAsia="Times New Roman" w:hAnsi="Times New Roman" w:cs="Times New Roman"/>
          <w:b/>
          <w:bCs/>
          <w:color w:val="000000"/>
          <w:sz w:val="24"/>
          <w:szCs w:val="24"/>
        </w:rPr>
        <w:t>INSPEKTIME DHE RI-INSPEKTIME</w:t>
      </w:r>
    </w:p>
    <w:tbl>
      <w:tblPr>
        <w:tblW w:w="8720" w:type="dxa"/>
        <w:jc w:val="center"/>
        <w:tblLook w:val="04A0" w:firstRow="1" w:lastRow="0" w:firstColumn="1" w:lastColumn="0" w:noHBand="0" w:noVBand="1"/>
      </w:tblPr>
      <w:tblGrid>
        <w:gridCol w:w="2180"/>
        <w:gridCol w:w="2180"/>
        <w:gridCol w:w="2180"/>
        <w:gridCol w:w="2180"/>
      </w:tblGrid>
      <w:tr w:rsidR="002C6FDE" w:rsidRPr="00C60DE7" w14:paraId="08B9B676" w14:textId="77777777" w:rsidTr="00D119B9">
        <w:trPr>
          <w:trHeight w:val="601"/>
          <w:jc w:val="center"/>
        </w:trPr>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22910E" w14:textId="77777777" w:rsidR="002C6FDE" w:rsidRPr="00C60DE7" w:rsidRDefault="002C6FDE"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lastRenderedPageBreak/>
              <w:t>QARKU</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3E23ACE3" w14:textId="77777777" w:rsidR="002C6FDE" w:rsidRPr="00C60DE7" w:rsidRDefault="002C6FDE"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INSPEKTIME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79AC6265" w14:textId="77777777" w:rsidR="002C6FDE" w:rsidRPr="00C60DE7" w:rsidRDefault="002C6FDE"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RI-INSPEKTIME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6547A60A" w14:textId="77777777" w:rsidR="002C6FDE" w:rsidRPr="00C60DE7" w:rsidRDefault="002C6FDE"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TË GJITHA</w:t>
            </w:r>
          </w:p>
        </w:tc>
      </w:tr>
      <w:tr w:rsidR="002C6FDE" w:rsidRPr="00C60DE7" w14:paraId="655B214F"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579984C3"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BERAT</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37871A03" w14:textId="77777777" w:rsidR="002C6FDE" w:rsidRPr="00C60DE7" w:rsidRDefault="00F732E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1868</w:t>
            </w:r>
          </w:p>
        </w:tc>
        <w:tc>
          <w:tcPr>
            <w:tcW w:w="2180" w:type="dxa"/>
            <w:tcBorders>
              <w:top w:val="nil"/>
              <w:left w:val="nil"/>
              <w:bottom w:val="single" w:sz="4" w:space="0" w:color="auto"/>
              <w:right w:val="single" w:sz="4" w:space="0" w:color="auto"/>
            </w:tcBorders>
            <w:shd w:val="clear" w:color="auto" w:fill="auto"/>
            <w:noWrap/>
            <w:vAlign w:val="center"/>
          </w:tcPr>
          <w:p w14:paraId="54FDB184" w14:textId="77777777" w:rsidR="002C6FDE" w:rsidRPr="00C60DE7" w:rsidRDefault="00F732E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205</w:t>
            </w:r>
          </w:p>
        </w:tc>
        <w:tc>
          <w:tcPr>
            <w:tcW w:w="2180" w:type="dxa"/>
            <w:tcBorders>
              <w:top w:val="nil"/>
              <w:left w:val="nil"/>
              <w:bottom w:val="single" w:sz="4" w:space="0" w:color="auto"/>
              <w:right w:val="single" w:sz="4" w:space="0" w:color="auto"/>
            </w:tcBorders>
            <w:shd w:val="clear" w:color="auto" w:fill="auto"/>
            <w:noWrap/>
            <w:vAlign w:val="center"/>
          </w:tcPr>
          <w:p w14:paraId="238FF949" w14:textId="77777777" w:rsidR="002C6FDE" w:rsidRPr="00C60DE7" w:rsidRDefault="00F732E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2073</w:t>
            </w:r>
          </w:p>
        </w:tc>
      </w:tr>
      <w:tr w:rsidR="002C6FDE" w:rsidRPr="00C60DE7" w14:paraId="39B65FD8"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7419D1F3"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DIBER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1D9859F4" w14:textId="77777777" w:rsidR="002C6FDE" w:rsidRPr="00C60DE7" w:rsidRDefault="00F732E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1396</w:t>
            </w:r>
          </w:p>
        </w:tc>
        <w:tc>
          <w:tcPr>
            <w:tcW w:w="2180" w:type="dxa"/>
            <w:tcBorders>
              <w:top w:val="nil"/>
              <w:left w:val="nil"/>
              <w:bottom w:val="single" w:sz="4" w:space="0" w:color="auto"/>
              <w:right w:val="single" w:sz="4" w:space="0" w:color="auto"/>
            </w:tcBorders>
            <w:shd w:val="clear" w:color="auto" w:fill="auto"/>
            <w:noWrap/>
            <w:vAlign w:val="center"/>
          </w:tcPr>
          <w:p w14:paraId="78BFB716" w14:textId="77777777" w:rsidR="002C6FDE" w:rsidRPr="00C60DE7" w:rsidRDefault="00F732E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54</w:t>
            </w:r>
          </w:p>
        </w:tc>
        <w:tc>
          <w:tcPr>
            <w:tcW w:w="2180" w:type="dxa"/>
            <w:tcBorders>
              <w:top w:val="nil"/>
              <w:left w:val="nil"/>
              <w:bottom w:val="single" w:sz="4" w:space="0" w:color="auto"/>
              <w:right w:val="single" w:sz="4" w:space="0" w:color="auto"/>
            </w:tcBorders>
            <w:shd w:val="clear" w:color="auto" w:fill="auto"/>
            <w:noWrap/>
            <w:vAlign w:val="center"/>
          </w:tcPr>
          <w:p w14:paraId="6DDFB1D6" w14:textId="77777777" w:rsidR="002C6FDE" w:rsidRPr="00C60DE7" w:rsidRDefault="00F732E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1450</w:t>
            </w:r>
          </w:p>
        </w:tc>
      </w:tr>
      <w:tr w:rsidR="002C6FDE" w:rsidRPr="00C60DE7" w14:paraId="1ED38D4B"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2487BA1C"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DURRES</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05FB9972"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2233</w:t>
            </w:r>
          </w:p>
        </w:tc>
        <w:tc>
          <w:tcPr>
            <w:tcW w:w="2180" w:type="dxa"/>
            <w:tcBorders>
              <w:top w:val="nil"/>
              <w:left w:val="nil"/>
              <w:bottom w:val="single" w:sz="4" w:space="0" w:color="auto"/>
              <w:right w:val="single" w:sz="4" w:space="0" w:color="auto"/>
            </w:tcBorders>
            <w:shd w:val="clear" w:color="auto" w:fill="auto"/>
            <w:noWrap/>
            <w:vAlign w:val="center"/>
          </w:tcPr>
          <w:p w14:paraId="203A52A7"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243</w:t>
            </w:r>
          </w:p>
        </w:tc>
        <w:tc>
          <w:tcPr>
            <w:tcW w:w="2180" w:type="dxa"/>
            <w:tcBorders>
              <w:top w:val="nil"/>
              <w:left w:val="nil"/>
              <w:bottom w:val="single" w:sz="4" w:space="0" w:color="auto"/>
              <w:right w:val="single" w:sz="4" w:space="0" w:color="auto"/>
            </w:tcBorders>
            <w:shd w:val="clear" w:color="auto" w:fill="auto"/>
            <w:noWrap/>
            <w:vAlign w:val="center"/>
          </w:tcPr>
          <w:p w14:paraId="788198E5" w14:textId="77777777" w:rsidR="002C6FDE" w:rsidRPr="00C60DE7" w:rsidRDefault="001D6563"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2476</w:t>
            </w:r>
          </w:p>
        </w:tc>
      </w:tr>
      <w:tr w:rsidR="002C6FDE" w:rsidRPr="00C60DE7" w14:paraId="0324C204"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34E032B7"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ELBASAN</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1806605D"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1670</w:t>
            </w:r>
          </w:p>
        </w:tc>
        <w:tc>
          <w:tcPr>
            <w:tcW w:w="2180" w:type="dxa"/>
            <w:tcBorders>
              <w:top w:val="nil"/>
              <w:left w:val="nil"/>
              <w:bottom w:val="single" w:sz="4" w:space="0" w:color="auto"/>
              <w:right w:val="single" w:sz="4" w:space="0" w:color="auto"/>
            </w:tcBorders>
            <w:shd w:val="clear" w:color="auto" w:fill="auto"/>
            <w:noWrap/>
            <w:vAlign w:val="center"/>
          </w:tcPr>
          <w:p w14:paraId="47AB8702"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39</w:t>
            </w:r>
          </w:p>
        </w:tc>
        <w:tc>
          <w:tcPr>
            <w:tcW w:w="2180" w:type="dxa"/>
            <w:tcBorders>
              <w:top w:val="nil"/>
              <w:left w:val="nil"/>
              <w:bottom w:val="single" w:sz="4" w:space="0" w:color="auto"/>
              <w:right w:val="single" w:sz="4" w:space="0" w:color="auto"/>
            </w:tcBorders>
            <w:shd w:val="clear" w:color="auto" w:fill="auto"/>
            <w:noWrap/>
            <w:vAlign w:val="center"/>
          </w:tcPr>
          <w:p w14:paraId="1A672C8C"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1709</w:t>
            </w:r>
          </w:p>
        </w:tc>
      </w:tr>
      <w:tr w:rsidR="002C6FDE" w:rsidRPr="00C60DE7" w14:paraId="6C84617D"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3433CE0C"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FIER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42747DD9"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1809</w:t>
            </w:r>
          </w:p>
        </w:tc>
        <w:tc>
          <w:tcPr>
            <w:tcW w:w="2180" w:type="dxa"/>
            <w:tcBorders>
              <w:top w:val="nil"/>
              <w:left w:val="nil"/>
              <w:bottom w:val="single" w:sz="4" w:space="0" w:color="auto"/>
              <w:right w:val="single" w:sz="4" w:space="0" w:color="auto"/>
            </w:tcBorders>
            <w:shd w:val="clear" w:color="auto" w:fill="auto"/>
            <w:noWrap/>
            <w:vAlign w:val="center"/>
          </w:tcPr>
          <w:p w14:paraId="0A0CD65C"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147</w:t>
            </w:r>
          </w:p>
        </w:tc>
        <w:tc>
          <w:tcPr>
            <w:tcW w:w="2180" w:type="dxa"/>
            <w:tcBorders>
              <w:top w:val="nil"/>
              <w:left w:val="nil"/>
              <w:bottom w:val="single" w:sz="4" w:space="0" w:color="auto"/>
              <w:right w:val="single" w:sz="4" w:space="0" w:color="auto"/>
            </w:tcBorders>
            <w:shd w:val="clear" w:color="auto" w:fill="auto"/>
            <w:noWrap/>
            <w:vAlign w:val="center"/>
          </w:tcPr>
          <w:p w14:paraId="298849CF"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1955</w:t>
            </w:r>
          </w:p>
        </w:tc>
      </w:tr>
      <w:tr w:rsidR="002C6FDE" w:rsidRPr="00C60DE7" w14:paraId="78A0C72F"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2D9CE9B4"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GJIROKASTER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77BE6A71"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1327</w:t>
            </w:r>
          </w:p>
        </w:tc>
        <w:tc>
          <w:tcPr>
            <w:tcW w:w="2180" w:type="dxa"/>
            <w:tcBorders>
              <w:top w:val="nil"/>
              <w:left w:val="nil"/>
              <w:bottom w:val="single" w:sz="4" w:space="0" w:color="auto"/>
              <w:right w:val="single" w:sz="4" w:space="0" w:color="auto"/>
            </w:tcBorders>
            <w:shd w:val="clear" w:color="auto" w:fill="auto"/>
            <w:noWrap/>
            <w:vAlign w:val="center"/>
          </w:tcPr>
          <w:p w14:paraId="5F0658E6"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143</w:t>
            </w:r>
          </w:p>
        </w:tc>
        <w:tc>
          <w:tcPr>
            <w:tcW w:w="2180" w:type="dxa"/>
            <w:tcBorders>
              <w:top w:val="nil"/>
              <w:left w:val="nil"/>
              <w:bottom w:val="single" w:sz="4" w:space="0" w:color="auto"/>
              <w:right w:val="single" w:sz="4" w:space="0" w:color="auto"/>
            </w:tcBorders>
            <w:shd w:val="clear" w:color="auto" w:fill="auto"/>
            <w:noWrap/>
            <w:vAlign w:val="center"/>
          </w:tcPr>
          <w:p w14:paraId="118D6678" w14:textId="77777777" w:rsidR="002C6FDE" w:rsidRPr="00C60DE7" w:rsidRDefault="001D6563"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1470</w:t>
            </w:r>
          </w:p>
        </w:tc>
      </w:tr>
      <w:tr w:rsidR="002C6FDE" w:rsidRPr="00C60DE7" w14:paraId="5A79CF3D"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4B063BC0"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KORCE</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492F2152"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2097</w:t>
            </w:r>
          </w:p>
        </w:tc>
        <w:tc>
          <w:tcPr>
            <w:tcW w:w="2180" w:type="dxa"/>
            <w:tcBorders>
              <w:top w:val="nil"/>
              <w:left w:val="nil"/>
              <w:bottom w:val="single" w:sz="4" w:space="0" w:color="auto"/>
              <w:right w:val="single" w:sz="4" w:space="0" w:color="auto"/>
            </w:tcBorders>
            <w:shd w:val="clear" w:color="auto" w:fill="auto"/>
            <w:noWrap/>
            <w:vAlign w:val="center"/>
          </w:tcPr>
          <w:p w14:paraId="301E2832"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28</w:t>
            </w:r>
          </w:p>
        </w:tc>
        <w:tc>
          <w:tcPr>
            <w:tcW w:w="2180" w:type="dxa"/>
            <w:tcBorders>
              <w:top w:val="nil"/>
              <w:left w:val="nil"/>
              <w:bottom w:val="single" w:sz="4" w:space="0" w:color="auto"/>
              <w:right w:val="single" w:sz="4" w:space="0" w:color="auto"/>
            </w:tcBorders>
            <w:shd w:val="clear" w:color="auto" w:fill="auto"/>
            <w:noWrap/>
            <w:vAlign w:val="center"/>
          </w:tcPr>
          <w:p w14:paraId="0FF8E51A"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2125</w:t>
            </w:r>
          </w:p>
        </w:tc>
      </w:tr>
      <w:tr w:rsidR="002C6FDE" w:rsidRPr="00C60DE7" w14:paraId="4F29C2D8"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0E104B3A"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KUKES</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2222B169"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1465</w:t>
            </w:r>
          </w:p>
        </w:tc>
        <w:tc>
          <w:tcPr>
            <w:tcW w:w="2180" w:type="dxa"/>
            <w:tcBorders>
              <w:top w:val="nil"/>
              <w:left w:val="nil"/>
              <w:bottom w:val="single" w:sz="4" w:space="0" w:color="auto"/>
              <w:right w:val="single" w:sz="4" w:space="0" w:color="auto"/>
            </w:tcBorders>
            <w:shd w:val="clear" w:color="auto" w:fill="auto"/>
            <w:noWrap/>
            <w:vAlign w:val="center"/>
          </w:tcPr>
          <w:p w14:paraId="27FCCB9C"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81</w:t>
            </w:r>
          </w:p>
        </w:tc>
        <w:tc>
          <w:tcPr>
            <w:tcW w:w="2180" w:type="dxa"/>
            <w:tcBorders>
              <w:top w:val="nil"/>
              <w:left w:val="nil"/>
              <w:bottom w:val="single" w:sz="4" w:space="0" w:color="auto"/>
              <w:right w:val="single" w:sz="4" w:space="0" w:color="auto"/>
            </w:tcBorders>
            <w:shd w:val="clear" w:color="auto" w:fill="auto"/>
            <w:noWrap/>
            <w:vAlign w:val="center"/>
          </w:tcPr>
          <w:p w14:paraId="281BD792" w14:textId="77777777" w:rsidR="002C6FDE" w:rsidRPr="00C60DE7" w:rsidRDefault="001D6563"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1546</w:t>
            </w:r>
          </w:p>
        </w:tc>
      </w:tr>
      <w:tr w:rsidR="002C6FDE" w:rsidRPr="00C60DE7" w14:paraId="0AA58FD0"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1024CB43"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LEZHE</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6E96874E"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1293</w:t>
            </w:r>
          </w:p>
        </w:tc>
        <w:tc>
          <w:tcPr>
            <w:tcW w:w="2180" w:type="dxa"/>
            <w:tcBorders>
              <w:top w:val="nil"/>
              <w:left w:val="nil"/>
              <w:bottom w:val="single" w:sz="4" w:space="0" w:color="auto"/>
              <w:right w:val="single" w:sz="4" w:space="0" w:color="auto"/>
            </w:tcBorders>
            <w:shd w:val="clear" w:color="auto" w:fill="auto"/>
            <w:noWrap/>
            <w:vAlign w:val="center"/>
          </w:tcPr>
          <w:p w14:paraId="1FD19D7F" w14:textId="77777777" w:rsidR="002C6FDE" w:rsidRPr="00C60DE7" w:rsidRDefault="001D6563"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65</w:t>
            </w:r>
          </w:p>
        </w:tc>
        <w:tc>
          <w:tcPr>
            <w:tcW w:w="2180" w:type="dxa"/>
            <w:tcBorders>
              <w:top w:val="nil"/>
              <w:left w:val="nil"/>
              <w:bottom w:val="single" w:sz="4" w:space="0" w:color="auto"/>
              <w:right w:val="single" w:sz="4" w:space="0" w:color="auto"/>
            </w:tcBorders>
            <w:shd w:val="clear" w:color="auto" w:fill="auto"/>
            <w:noWrap/>
            <w:vAlign w:val="center"/>
          </w:tcPr>
          <w:p w14:paraId="4793C2D0" w14:textId="77777777" w:rsidR="002C6FDE" w:rsidRPr="00C60DE7" w:rsidRDefault="001D6563"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1358</w:t>
            </w:r>
          </w:p>
        </w:tc>
      </w:tr>
      <w:tr w:rsidR="002C6FDE" w:rsidRPr="00C60DE7" w14:paraId="709FC805"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0C8AE7C5"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SHKODER</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47EA35CD"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1175</w:t>
            </w:r>
          </w:p>
        </w:tc>
        <w:tc>
          <w:tcPr>
            <w:tcW w:w="2180" w:type="dxa"/>
            <w:tcBorders>
              <w:top w:val="nil"/>
              <w:left w:val="nil"/>
              <w:bottom w:val="single" w:sz="4" w:space="0" w:color="auto"/>
              <w:right w:val="single" w:sz="4" w:space="0" w:color="auto"/>
            </w:tcBorders>
            <w:shd w:val="clear" w:color="auto" w:fill="auto"/>
            <w:noWrap/>
            <w:vAlign w:val="center"/>
          </w:tcPr>
          <w:p w14:paraId="7F1ECD04"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136</w:t>
            </w:r>
          </w:p>
        </w:tc>
        <w:tc>
          <w:tcPr>
            <w:tcW w:w="2180" w:type="dxa"/>
            <w:tcBorders>
              <w:top w:val="nil"/>
              <w:left w:val="nil"/>
              <w:bottom w:val="single" w:sz="4" w:space="0" w:color="auto"/>
              <w:right w:val="single" w:sz="4" w:space="0" w:color="auto"/>
            </w:tcBorders>
            <w:shd w:val="clear" w:color="auto" w:fill="auto"/>
            <w:noWrap/>
            <w:vAlign w:val="center"/>
          </w:tcPr>
          <w:p w14:paraId="5BAC0099" w14:textId="77777777" w:rsidR="002C6FDE" w:rsidRPr="00C60DE7" w:rsidRDefault="004F03C6"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1311</w:t>
            </w:r>
          </w:p>
        </w:tc>
      </w:tr>
      <w:tr w:rsidR="002C6FDE" w:rsidRPr="00C60DE7" w14:paraId="38ED9BA6" w14:textId="77777777" w:rsidTr="0034252F">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3CC94ADF"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TIRANE</w:t>
            </w:r>
          </w:p>
        </w:tc>
        <w:tc>
          <w:tcPr>
            <w:tcW w:w="2180" w:type="dxa"/>
            <w:tcBorders>
              <w:top w:val="nil"/>
              <w:left w:val="single" w:sz="4" w:space="0" w:color="auto"/>
              <w:bottom w:val="single" w:sz="4" w:space="0" w:color="auto"/>
              <w:right w:val="single" w:sz="4" w:space="0" w:color="auto"/>
            </w:tcBorders>
            <w:shd w:val="clear" w:color="auto" w:fill="auto"/>
            <w:noWrap/>
            <w:vAlign w:val="center"/>
          </w:tcPr>
          <w:p w14:paraId="114A2BF3"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4659</w:t>
            </w:r>
          </w:p>
        </w:tc>
        <w:tc>
          <w:tcPr>
            <w:tcW w:w="2180" w:type="dxa"/>
            <w:tcBorders>
              <w:top w:val="nil"/>
              <w:left w:val="nil"/>
              <w:bottom w:val="single" w:sz="4" w:space="0" w:color="auto"/>
              <w:right w:val="single" w:sz="4" w:space="0" w:color="auto"/>
            </w:tcBorders>
            <w:shd w:val="clear" w:color="auto" w:fill="auto"/>
            <w:noWrap/>
            <w:vAlign w:val="center"/>
          </w:tcPr>
          <w:p w14:paraId="6584C212"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1175</w:t>
            </w:r>
          </w:p>
        </w:tc>
        <w:tc>
          <w:tcPr>
            <w:tcW w:w="2180" w:type="dxa"/>
            <w:tcBorders>
              <w:top w:val="nil"/>
              <w:left w:val="nil"/>
              <w:bottom w:val="single" w:sz="4" w:space="0" w:color="auto"/>
              <w:right w:val="single" w:sz="4" w:space="0" w:color="auto"/>
            </w:tcBorders>
            <w:shd w:val="clear" w:color="auto" w:fill="auto"/>
            <w:noWrap/>
            <w:vAlign w:val="center"/>
          </w:tcPr>
          <w:p w14:paraId="3116209B"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5834</w:t>
            </w:r>
          </w:p>
        </w:tc>
      </w:tr>
      <w:tr w:rsidR="002C6FDE" w:rsidRPr="00C60DE7" w14:paraId="3EEC2DC7" w14:textId="77777777" w:rsidTr="0034252F">
        <w:trPr>
          <w:trHeight w:val="402"/>
          <w:jc w:val="center"/>
        </w:trPr>
        <w:tc>
          <w:tcPr>
            <w:tcW w:w="2180" w:type="dxa"/>
            <w:tcBorders>
              <w:top w:val="nil"/>
              <w:left w:val="single" w:sz="8" w:space="0" w:color="auto"/>
              <w:bottom w:val="nil"/>
              <w:right w:val="nil"/>
            </w:tcBorders>
            <w:shd w:val="clear" w:color="auto" w:fill="auto"/>
            <w:noWrap/>
            <w:vAlign w:val="center"/>
            <w:hideMark/>
          </w:tcPr>
          <w:p w14:paraId="0E78F1C5"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VLORE</w:t>
            </w:r>
          </w:p>
        </w:tc>
        <w:tc>
          <w:tcPr>
            <w:tcW w:w="2180" w:type="dxa"/>
            <w:tcBorders>
              <w:top w:val="nil"/>
              <w:left w:val="single" w:sz="4" w:space="0" w:color="auto"/>
              <w:bottom w:val="nil"/>
              <w:right w:val="single" w:sz="4" w:space="0" w:color="auto"/>
            </w:tcBorders>
            <w:shd w:val="clear" w:color="auto" w:fill="auto"/>
            <w:noWrap/>
            <w:vAlign w:val="center"/>
          </w:tcPr>
          <w:p w14:paraId="50DFCA76"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2278</w:t>
            </w:r>
          </w:p>
        </w:tc>
        <w:tc>
          <w:tcPr>
            <w:tcW w:w="2180" w:type="dxa"/>
            <w:tcBorders>
              <w:top w:val="nil"/>
              <w:left w:val="nil"/>
              <w:bottom w:val="nil"/>
              <w:right w:val="single" w:sz="4" w:space="0" w:color="auto"/>
            </w:tcBorders>
            <w:shd w:val="clear" w:color="auto" w:fill="auto"/>
            <w:noWrap/>
            <w:vAlign w:val="center"/>
          </w:tcPr>
          <w:p w14:paraId="3466FE0A"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120</w:t>
            </w:r>
          </w:p>
        </w:tc>
        <w:tc>
          <w:tcPr>
            <w:tcW w:w="2180" w:type="dxa"/>
            <w:tcBorders>
              <w:top w:val="nil"/>
              <w:left w:val="nil"/>
              <w:bottom w:val="nil"/>
              <w:right w:val="single" w:sz="4" w:space="0" w:color="auto"/>
            </w:tcBorders>
            <w:shd w:val="clear" w:color="auto" w:fill="auto"/>
            <w:noWrap/>
            <w:vAlign w:val="center"/>
          </w:tcPr>
          <w:p w14:paraId="6E2C920F" w14:textId="77777777" w:rsidR="002C6FDE" w:rsidRPr="00C60DE7" w:rsidRDefault="004F03C6"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2398</w:t>
            </w:r>
          </w:p>
        </w:tc>
      </w:tr>
      <w:tr w:rsidR="002C6FDE" w:rsidRPr="00C60DE7" w14:paraId="6CBC66C8" w14:textId="77777777" w:rsidTr="0034252F">
        <w:trPr>
          <w:trHeight w:val="402"/>
          <w:jc w:val="center"/>
        </w:trPr>
        <w:tc>
          <w:tcPr>
            <w:tcW w:w="21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A50D87" w14:textId="77777777" w:rsidR="002C6FDE" w:rsidRPr="00C60DE7" w:rsidRDefault="002C6FDE" w:rsidP="002E3C00">
            <w:pPr>
              <w:spacing w:after="0" w:line="240" w:lineRule="atLeast"/>
              <w:jc w:val="both"/>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TOTALI</w:t>
            </w:r>
          </w:p>
        </w:tc>
        <w:tc>
          <w:tcPr>
            <w:tcW w:w="2180" w:type="dxa"/>
            <w:tcBorders>
              <w:top w:val="single" w:sz="8" w:space="0" w:color="auto"/>
              <w:left w:val="nil"/>
              <w:bottom w:val="single" w:sz="8" w:space="0" w:color="auto"/>
              <w:right w:val="single" w:sz="4" w:space="0" w:color="auto"/>
            </w:tcBorders>
            <w:shd w:val="clear" w:color="auto" w:fill="auto"/>
            <w:noWrap/>
            <w:vAlign w:val="center"/>
          </w:tcPr>
          <w:p w14:paraId="2804AC8A" w14:textId="77777777" w:rsidR="002C6FDE" w:rsidRPr="00C60DE7" w:rsidRDefault="00401EBF"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23269</w:t>
            </w:r>
          </w:p>
        </w:tc>
        <w:tc>
          <w:tcPr>
            <w:tcW w:w="2180" w:type="dxa"/>
            <w:tcBorders>
              <w:top w:val="single" w:sz="8" w:space="0" w:color="auto"/>
              <w:left w:val="nil"/>
              <w:bottom w:val="single" w:sz="8" w:space="0" w:color="auto"/>
              <w:right w:val="single" w:sz="4" w:space="0" w:color="auto"/>
            </w:tcBorders>
            <w:shd w:val="clear" w:color="auto" w:fill="auto"/>
            <w:noWrap/>
            <w:vAlign w:val="center"/>
          </w:tcPr>
          <w:p w14:paraId="565C0253" w14:textId="77777777" w:rsidR="002C6FDE" w:rsidRPr="00C60DE7" w:rsidRDefault="00401EBF"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2436</w:t>
            </w:r>
          </w:p>
        </w:tc>
        <w:tc>
          <w:tcPr>
            <w:tcW w:w="2180" w:type="dxa"/>
            <w:tcBorders>
              <w:top w:val="single" w:sz="8" w:space="0" w:color="auto"/>
              <w:left w:val="nil"/>
              <w:bottom w:val="single" w:sz="8" w:space="0" w:color="auto"/>
              <w:right w:val="single" w:sz="4" w:space="0" w:color="auto"/>
            </w:tcBorders>
            <w:shd w:val="clear" w:color="auto" w:fill="auto"/>
            <w:noWrap/>
            <w:vAlign w:val="center"/>
          </w:tcPr>
          <w:p w14:paraId="22D1FBFA" w14:textId="77777777" w:rsidR="002C6FDE" w:rsidRPr="00C60DE7" w:rsidRDefault="00401EBF"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25705</w:t>
            </w:r>
          </w:p>
        </w:tc>
      </w:tr>
    </w:tbl>
    <w:p w14:paraId="12BFF301" w14:textId="77777777" w:rsidR="00662429" w:rsidRDefault="00662429" w:rsidP="002E3C00">
      <w:pPr>
        <w:spacing w:after="0" w:line="240" w:lineRule="atLeast"/>
        <w:ind w:left="-450"/>
        <w:jc w:val="both"/>
        <w:rPr>
          <w:rFonts w:ascii="Times New Roman" w:hAnsi="Times New Roman" w:cs="Times New Roman"/>
          <w:b/>
          <w:sz w:val="24"/>
          <w:szCs w:val="24"/>
        </w:rPr>
      </w:pPr>
    </w:p>
    <w:p w14:paraId="68DA3A03" w14:textId="77777777" w:rsidR="00662429" w:rsidRDefault="00662429" w:rsidP="002E3C00">
      <w:pPr>
        <w:spacing w:after="0" w:line="240" w:lineRule="atLeast"/>
        <w:ind w:left="-450"/>
        <w:jc w:val="both"/>
        <w:rPr>
          <w:rFonts w:ascii="Times New Roman" w:hAnsi="Times New Roman" w:cs="Times New Roman"/>
          <w:b/>
          <w:sz w:val="24"/>
          <w:szCs w:val="24"/>
        </w:rPr>
      </w:pPr>
    </w:p>
    <w:p w14:paraId="16F07E54" w14:textId="77777777" w:rsidR="002C6FDE" w:rsidRDefault="002C6FDE" w:rsidP="00EE43F4">
      <w:pPr>
        <w:spacing w:after="0" w:line="240" w:lineRule="atLeast"/>
        <w:ind w:left="-450"/>
        <w:jc w:val="center"/>
        <w:rPr>
          <w:rFonts w:ascii="Times New Roman" w:hAnsi="Times New Roman" w:cs="Times New Roman"/>
          <w:b/>
          <w:sz w:val="24"/>
          <w:szCs w:val="24"/>
        </w:rPr>
      </w:pPr>
      <w:r w:rsidRPr="00C5215C">
        <w:rPr>
          <w:rFonts w:ascii="Times New Roman" w:hAnsi="Times New Roman" w:cs="Times New Roman"/>
          <w:b/>
          <w:sz w:val="24"/>
          <w:szCs w:val="24"/>
        </w:rPr>
        <w:t>MASA ADMINISTRATIVE</w:t>
      </w:r>
    </w:p>
    <w:tbl>
      <w:tblPr>
        <w:tblW w:w="8804" w:type="dxa"/>
        <w:jc w:val="center"/>
        <w:tblLook w:val="04A0" w:firstRow="1" w:lastRow="0" w:firstColumn="1" w:lastColumn="0" w:noHBand="0" w:noVBand="1"/>
      </w:tblPr>
      <w:tblGrid>
        <w:gridCol w:w="1830"/>
        <w:gridCol w:w="3110"/>
        <w:gridCol w:w="3864"/>
      </w:tblGrid>
      <w:tr w:rsidR="002C6FDE" w:rsidRPr="00C60DE7" w14:paraId="0EC4109D" w14:textId="77777777" w:rsidTr="00662429">
        <w:trPr>
          <w:trHeight w:val="682"/>
          <w:jc w:val="center"/>
        </w:trPr>
        <w:tc>
          <w:tcPr>
            <w:tcW w:w="183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2B0BF3" w14:textId="77777777" w:rsidR="002C6FDE" w:rsidRPr="00C60DE7" w:rsidRDefault="002C6FDE" w:rsidP="002E3C00">
            <w:pPr>
              <w:spacing w:after="0" w:line="240" w:lineRule="atLeast"/>
              <w:jc w:val="both"/>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QARKU</w:t>
            </w:r>
          </w:p>
        </w:tc>
        <w:tc>
          <w:tcPr>
            <w:tcW w:w="3110" w:type="dxa"/>
            <w:tcBorders>
              <w:top w:val="single" w:sz="8" w:space="0" w:color="auto"/>
              <w:left w:val="nil"/>
              <w:bottom w:val="single" w:sz="8" w:space="0" w:color="auto"/>
              <w:right w:val="single" w:sz="4" w:space="0" w:color="auto"/>
            </w:tcBorders>
            <w:shd w:val="clear" w:color="auto" w:fill="auto"/>
            <w:vAlign w:val="center"/>
            <w:hideMark/>
          </w:tcPr>
          <w:p w14:paraId="45761BEE" w14:textId="77777777" w:rsidR="002C6FDE" w:rsidRPr="00C60DE7" w:rsidRDefault="002C6FDE"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MASA ADMINISTRATIVE/LEKË</w:t>
            </w:r>
          </w:p>
        </w:tc>
        <w:tc>
          <w:tcPr>
            <w:tcW w:w="3864" w:type="dxa"/>
            <w:tcBorders>
              <w:top w:val="single" w:sz="8" w:space="0" w:color="auto"/>
              <w:left w:val="nil"/>
              <w:bottom w:val="single" w:sz="8" w:space="0" w:color="auto"/>
              <w:right w:val="single" w:sz="8" w:space="0" w:color="auto"/>
            </w:tcBorders>
            <w:shd w:val="clear" w:color="auto" w:fill="auto"/>
            <w:vAlign w:val="center"/>
            <w:hideMark/>
          </w:tcPr>
          <w:p w14:paraId="5F1A4B35" w14:textId="77777777" w:rsidR="002C6FDE" w:rsidRPr="00C60DE7" w:rsidRDefault="002C6FDE" w:rsidP="00EE43F4">
            <w:pPr>
              <w:spacing w:after="0" w:line="240" w:lineRule="atLeast"/>
              <w:jc w:val="center"/>
              <w:rPr>
                <w:rFonts w:ascii="Times New Roman" w:eastAsia="Times New Roman" w:hAnsi="Times New Roman" w:cs="Times New Roman"/>
                <w:b/>
                <w:bCs/>
                <w:color w:val="000000"/>
                <w:sz w:val="20"/>
                <w:szCs w:val="20"/>
                <w:highlight w:val="yellow"/>
              </w:rPr>
            </w:pPr>
            <w:r w:rsidRPr="00C60DE7">
              <w:rPr>
                <w:rFonts w:ascii="Times New Roman" w:eastAsia="Times New Roman" w:hAnsi="Times New Roman" w:cs="Times New Roman"/>
                <w:b/>
                <w:bCs/>
                <w:color w:val="000000"/>
                <w:sz w:val="20"/>
                <w:szCs w:val="20"/>
                <w:highlight w:val="yellow"/>
              </w:rPr>
              <w:t>MASA ADMINISTRATIVE/JO NË LEKË</w:t>
            </w:r>
          </w:p>
        </w:tc>
      </w:tr>
      <w:tr w:rsidR="002C6FDE" w:rsidRPr="00C60DE7" w14:paraId="5E196565"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12BE2124"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BERAT</w:t>
            </w:r>
          </w:p>
        </w:tc>
        <w:tc>
          <w:tcPr>
            <w:tcW w:w="3110" w:type="dxa"/>
            <w:tcBorders>
              <w:top w:val="nil"/>
              <w:left w:val="single" w:sz="4" w:space="0" w:color="auto"/>
              <w:bottom w:val="single" w:sz="4" w:space="0" w:color="auto"/>
              <w:right w:val="single" w:sz="4" w:space="0" w:color="auto"/>
            </w:tcBorders>
            <w:shd w:val="clear" w:color="auto" w:fill="auto"/>
            <w:noWrap/>
            <w:vAlign w:val="center"/>
            <w:hideMark/>
          </w:tcPr>
          <w:p w14:paraId="230A2E35" w14:textId="77777777" w:rsidR="002C6FDE" w:rsidRPr="00C60DE7" w:rsidRDefault="00192115"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5</w:t>
            </w:r>
          </w:p>
        </w:tc>
        <w:tc>
          <w:tcPr>
            <w:tcW w:w="3864" w:type="dxa"/>
            <w:tcBorders>
              <w:top w:val="nil"/>
              <w:left w:val="nil"/>
              <w:bottom w:val="single" w:sz="4" w:space="0" w:color="auto"/>
              <w:right w:val="single" w:sz="8" w:space="0" w:color="auto"/>
            </w:tcBorders>
            <w:shd w:val="clear" w:color="auto" w:fill="auto"/>
            <w:noWrap/>
            <w:vAlign w:val="center"/>
            <w:hideMark/>
          </w:tcPr>
          <w:p w14:paraId="589B6FB5"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4</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r w:rsidRPr="00C60DE7">
              <w:rPr>
                <w:rFonts w:ascii="Times New Roman" w:eastAsia="Times New Roman" w:hAnsi="Times New Roman" w:cs="Times New Roman"/>
                <w:color w:val="000000"/>
                <w:sz w:val="20"/>
                <w:szCs w:val="20"/>
                <w:highlight w:val="yellow"/>
              </w:rPr>
              <w:t>/</w:t>
            </w:r>
            <w:r w:rsidRPr="00C60DE7">
              <w:rPr>
                <w:rFonts w:ascii="Times New Roman" w:eastAsia="Times New Roman" w:hAnsi="Times New Roman" w:cs="Times New Roman"/>
                <w:b/>
                <w:bCs/>
                <w:color w:val="000000"/>
                <w:sz w:val="20"/>
                <w:szCs w:val="20"/>
                <w:highlight w:val="yellow"/>
              </w:rPr>
              <w:t>1</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Përfundimtar</w:t>
            </w:r>
            <w:proofErr w:type="spellEnd"/>
          </w:p>
        </w:tc>
      </w:tr>
      <w:tr w:rsidR="002C6FDE" w:rsidRPr="00C60DE7" w14:paraId="51C375EE"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0F53AA16"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DIBER</w:t>
            </w:r>
          </w:p>
        </w:tc>
        <w:tc>
          <w:tcPr>
            <w:tcW w:w="3110" w:type="dxa"/>
            <w:tcBorders>
              <w:top w:val="nil"/>
              <w:left w:val="single" w:sz="4" w:space="0" w:color="auto"/>
              <w:bottom w:val="single" w:sz="4" w:space="0" w:color="auto"/>
              <w:right w:val="single" w:sz="4" w:space="0" w:color="auto"/>
            </w:tcBorders>
            <w:shd w:val="clear" w:color="auto" w:fill="auto"/>
            <w:noWrap/>
            <w:vAlign w:val="center"/>
            <w:hideMark/>
          </w:tcPr>
          <w:p w14:paraId="17B0D208"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10</w:t>
            </w:r>
          </w:p>
        </w:tc>
        <w:tc>
          <w:tcPr>
            <w:tcW w:w="3864" w:type="dxa"/>
            <w:tcBorders>
              <w:top w:val="nil"/>
              <w:left w:val="nil"/>
              <w:bottom w:val="single" w:sz="4" w:space="0" w:color="auto"/>
              <w:right w:val="single" w:sz="8" w:space="0" w:color="auto"/>
            </w:tcBorders>
            <w:shd w:val="clear" w:color="auto" w:fill="auto"/>
            <w:noWrap/>
            <w:vAlign w:val="center"/>
            <w:hideMark/>
          </w:tcPr>
          <w:p w14:paraId="75762DAE"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10</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p>
        </w:tc>
      </w:tr>
      <w:tr w:rsidR="002C6FDE" w:rsidRPr="00C60DE7" w14:paraId="0421EF95"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528FFFE8"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DURRES</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795935F4"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50</w:t>
            </w:r>
          </w:p>
        </w:tc>
        <w:tc>
          <w:tcPr>
            <w:tcW w:w="3864" w:type="dxa"/>
            <w:tcBorders>
              <w:top w:val="nil"/>
              <w:left w:val="nil"/>
              <w:bottom w:val="single" w:sz="4" w:space="0" w:color="auto"/>
              <w:right w:val="single" w:sz="8" w:space="0" w:color="auto"/>
            </w:tcBorders>
            <w:shd w:val="clear" w:color="auto" w:fill="auto"/>
            <w:noWrap/>
            <w:vAlign w:val="center"/>
            <w:hideMark/>
          </w:tcPr>
          <w:p w14:paraId="6E77C733"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1</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i</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Ndërmjetëm</w:t>
            </w:r>
            <w:proofErr w:type="spellEnd"/>
          </w:p>
        </w:tc>
      </w:tr>
      <w:tr w:rsidR="002C6FDE" w:rsidRPr="00C60DE7" w14:paraId="7A67E4D4"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24F0EAF1"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ELBASAN</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4971E1CA"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34</w:t>
            </w:r>
          </w:p>
        </w:tc>
        <w:tc>
          <w:tcPr>
            <w:tcW w:w="3864" w:type="dxa"/>
            <w:tcBorders>
              <w:top w:val="nil"/>
              <w:left w:val="nil"/>
              <w:bottom w:val="single" w:sz="4" w:space="0" w:color="auto"/>
              <w:right w:val="single" w:sz="8" w:space="0" w:color="auto"/>
            </w:tcBorders>
            <w:shd w:val="clear" w:color="auto" w:fill="auto"/>
            <w:vAlign w:val="center"/>
            <w:hideMark/>
          </w:tcPr>
          <w:p w14:paraId="30EFCBBD"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57</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r w:rsidRPr="00C60DE7">
              <w:rPr>
                <w:rFonts w:ascii="Times New Roman" w:eastAsia="Times New Roman" w:hAnsi="Times New Roman" w:cs="Times New Roman"/>
                <w:color w:val="000000"/>
                <w:sz w:val="20"/>
                <w:szCs w:val="20"/>
                <w:highlight w:val="yellow"/>
              </w:rPr>
              <w:t xml:space="preserve">/ </w:t>
            </w:r>
            <w:r w:rsidRPr="00C60DE7">
              <w:rPr>
                <w:rFonts w:ascii="Times New Roman" w:eastAsia="Times New Roman" w:hAnsi="Times New Roman" w:cs="Times New Roman"/>
                <w:b/>
                <w:bCs/>
                <w:color w:val="000000"/>
                <w:sz w:val="20"/>
                <w:szCs w:val="20"/>
                <w:highlight w:val="yellow"/>
              </w:rPr>
              <w:t>4</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Paralajmërime</w:t>
            </w:r>
            <w:proofErr w:type="spellEnd"/>
          </w:p>
        </w:tc>
      </w:tr>
      <w:tr w:rsidR="002C6FDE" w:rsidRPr="00C60DE7" w14:paraId="2F4A7C1F"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7EC28AAE"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FIER</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084F242F"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13</w:t>
            </w:r>
          </w:p>
        </w:tc>
        <w:tc>
          <w:tcPr>
            <w:tcW w:w="3864" w:type="dxa"/>
            <w:tcBorders>
              <w:top w:val="nil"/>
              <w:left w:val="nil"/>
              <w:bottom w:val="single" w:sz="4" w:space="0" w:color="auto"/>
              <w:right w:val="single" w:sz="8" w:space="0" w:color="auto"/>
            </w:tcBorders>
            <w:shd w:val="clear" w:color="auto" w:fill="auto"/>
            <w:noWrap/>
            <w:vAlign w:val="center"/>
            <w:hideMark/>
          </w:tcPr>
          <w:p w14:paraId="5F2BD2FF"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3</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r w:rsidRPr="00C60DE7">
              <w:rPr>
                <w:rFonts w:ascii="Times New Roman" w:eastAsia="Times New Roman" w:hAnsi="Times New Roman" w:cs="Times New Roman"/>
                <w:color w:val="000000"/>
                <w:sz w:val="20"/>
                <w:szCs w:val="20"/>
                <w:highlight w:val="yellow"/>
              </w:rPr>
              <w:t>/</w:t>
            </w:r>
            <w:r w:rsidRPr="00C60DE7">
              <w:rPr>
                <w:rFonts w:ascii="Times New Roman" w:eastAsia="Times New Roman" w:hAnsi="Times New Roman" w:cs="Times New Roman"/>
                <w:b/>
                <w:bCs/>
                <w:color w:val="000000"/>
                <w:sz w:val="20"/>
                <w:szCs w:val="20"/>
                <w:highlight w:val="yellow"/>
              </w:rPr>
              <w:t>4</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Përfundimtare</w:t>
            </w:r>
            <w:proofErr w:type="spellEnd"/>
          </w:p>
        </w:tc>
      </w:tr>
      <w:tr w:rsidR="002C6FDE" w:rsidRPr="00C60DE7" w14:paraId="42C8FEFB"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578871EC"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GJIROKASTER</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28876193"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14</w:t>
            </w:r>
          </w:p>
        </w:tc>
        <w:tc>
          <w:tcPr>
            <w:tcW w:w="3864" w:type="dxa"/>
            <w:tcBorders>
              <w:top w:val="nil"/>
              <w:left w:val="nil"/>
              <w:bottom w:val="single" w:sz="4" w:space="0" w:color="auto"/>
              <w:right w:val="single" w:sz="8" w:space="0" w:color="auto"/>
            </w:tcBorders>
            <w:shd w:val="clear" w:color="auto" w:fill="auto"/>
            <w:noWrap/>
            <w:vAlign w:val="center"/>
            <w:hideMark/>
          </w:tcPr>
          <w:p w14:paraId="6CB6FB06"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color w:val="000000"/>
                <w:sz w:val="20"/>
                <w:szCs w:val="20"/>
                <w:highlight w:val="yellow"/>
              </w:rPr>
              <w:t>0</w:t>
            </w:r>
          </w:p>
        </w:tc>
      </w:tr>
      <w:tr w:rsidR="002C6FDE" w:rsidRPr="00C60DE7" w14:paraId="5D7DA660"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33EAA8F1"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KORCE</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4C600383"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12</w:t>
            </w:r>
          </w:p>
        </w:tc>
        <w:tc>
          <w:tcPr>
            <w:tcW w:w="3864" w:type="dxa"/>
            <w:tcBorders>
              <w:top w:val="nil"/>
              <w:left w:val="nil"/>
              <w:bottom w:val="single" w:sz="4" w:space="0" w:color="auto"/>
              <w:right w:val="single" w:sz="8" w:space="0" w:color="auto"/>
            </w:tcBorders>
            <w:shd w:val="clear" w:color="auto" w:fill="auto"/>
            <w:noWrap/>
            <w:vAlign w:val="center"/>
            <w:hideMark/>
          </w:tcPr>
          <w:p w14:paraId="1A7389E4"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3</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p>
        </w:tc>
      </w:tr>
      <w:tr w:rsidR="002C6FDE" w:rsidRPr="00C60DE7" w14:paraId="711D8181"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386493B5"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KUKES</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058350A3"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12</w:t>
            </w:r>
          </w:p>
        </w:tc>
        <w:tc>
          <w:tcPr>
            <w:tcW w:w="3864" w:type="dxa"/>
            <w:tcBorders>
              <w:top w:val="nil"/>
              <w:left w:val="nil"/>
              <w:bottom w:val="single" w:sz="4" w:space="0" w:color="auto"/>
              <w:right w:val="single" w:sz="8" w:space="0" w:color="auto"/>
            </w:tcBorders>
            <w:shd w:val="clear" w:color="auto" w:fill="auto"/>
            <w:noWrap/>
            <w:vAlign w:val="center"/>
            <w:hideMark/>
          </w:tcPr>
          <w:p w14:paraId="19B93471"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 xml:space="preserve">6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r w:rsidRPr="00C60DE7">
              <w:rPr>
                <w:rFonts w:ascii="Times New Roman" w:eastAsia="Times New Roman" w:hAnsi="Times New Roman" w:cs="Times New Roman"/>
                <w:b/>
                <w:bCs/>
                <w:color w:val="000000"/>
                <w:sz w:val="20"/>
                <w:szCs w:val="20"/>
                <w:highlight w:val="yellow"/>
              </w:rPr>
              <w:t>/1</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Mbyllje</w:t>
            </w:r>
            <w:proofErr w:type="spellEnd"/>
          </w:p>
        </w:tc>
      </w:tr>
      <w:tr w:rsidR="002C6FDE" w:rsidRPr="00C60DE7" w14:paraId="491D8015"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13FE2362"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LEZHE</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17A02146" w14:textId="77777777" w:rsidR="002C6FDE" w:rsidRPr="00C60DE7" w:rsidRDefault="00192115"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7</w:t>
            </w:r>
          </w:p>
        </w:tc>
        <w:tc>
          <w:tcPr>
            <w:tcW w:w="3864" w:type="dxa"/>
            <w:tcBorders>
              <w:top w:val="nil"/>
              <w:left w:val="nil"/>
              <w:bottom w:val="single" w:sz="4" w:space="0" w:color="auto"/>
              <w:right w:val="single" w:sz="8" w:space="0" w:color="auto"/>
            </w:tcBorders>
            <w:shd w:val="clear" w:color="auto" w:fill="auto"/>
            <w:noWrap/>
            <w:vAlign w:val="center"/>
            <w:hideMark/>
          </w:tcPr>
          <w:p w14:paraId="75293685"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color w:val="000000"/>
                <w:sz w:val="20"/>
                <w:szCs w:val="20"/>
                <w:highlight w:val="yellow"/>
              </w:rPr>
              <w:t>0</w:t>
            </w:r>
          </w:p>
        </w:tc>
      </w:tr>
      <w:tr w:rsidR="002C6FDE" w:rsidRPr="00C60DE7" w14:paraId="371E334E"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0BC77189"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SHKODER</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7D5B4851"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26</w:t>
            </w:r>
          </w:p>
        </w:tc>
        <w:tc>
          <w:tcPr>
            <w:tcW w:w="3864" w:type="dxa"/>
            <w:tcBorders>
              <w:top w:val="nil"/>
              <w:left w:val="nil"/>
              <w:bottom w:val="single" w:sz="4" w:space="0" w:color="auto"/>
              <w:right w:val="single" w:sz="8" w:space="0" w:color="auto"/>
            </w:tcBorders>
            <w:shd w:val="clear" w:color="auto" w:fill="auto"/>
            <w:noWrap/>
            <w:vAlign w:val="center"/>
            <w:hideMark/>
          </w:tcPr>
          <w:p w14:paraId="31F24A6E"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2</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p>
        </w:tc>
      </w:tr>
      <w:tr w:rsidR="002C6FDE" w:rsidRPr="00C60DE7" w14:paraId="52E0DDEC" w14:textId="77777777" w:rsidTr="00662429">
        <w:trPr>
          <w:trHeight w:val="402"/>
          <w:jc w:val="center"/>
        </w:trPr>
        <w:tc>
          <w:tcPr>
            <w:tcW w:w="1830" w:type="dxa"/>
            <w:tcBorders>
              <w:top w:val="nil"/>
              <w:left w:val="single" w:sz="8" w:space="0" w:color="auto"/>
              <w:bottom w:val="single" w:sz="4" w:space="0" w:color="auto"/>
              <w:right w:val="nil"/>
            </w:tcBorders>
            <w:shd w:val="clear" w:color="auto" w:fill="auto"/>
            <w:noWrap/>
            <w:vAlign w:val="center"/>
            <w:hideMark/>
          </w:tcPr>
          <w:p w14:paraId="1CA30CE8"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TIRANE</w:t>
            </w:r>
          </w:p>
        </w:tc>
        <w:tc>
          <w:tcPr>
            <w:tcW w:w="3110" w:type="dxa"/>
            <w:tcBorders>
              <w:top w:val="nil"/>
              <w:left w:val="single" w:sz="4" w:space="0" w:color="auto"/>
              <w:bottom w:val="single" w:sz="4" w:space="0" w:color="auto"/>
              <w:right w:val="single" w:sz="4" w:space="0" w:color="auto"/>
            </w:tcBorders>
            <w:shd w:val="clear" w:color="auto" w:fill="auto"/>
            <w:noWrap/>
            <w:vAlign w:val="center"/>
          </w:tcPr>
          <w:p w14:paraId="3632E464" w14:textId="77777777" w:rsidR="002C6FDE" w:rsidRPr="00C60DE7" w:rsidRDefault="00192115" w:rsidP="00EE43F4">
            <w:pPr>
              <w:spacing w:after="0" w:line="240" w:lineRule="atLeast"/>
              <w:jc w:val="center"/>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79</w:t>
            </w:r>
          </w:p>
        </w:tc>
        <w:tc>
          <w:tcPr>
            <w:tcW w:w="3864" w:type="dxa"/>
            <w:tcBorders>
              <w:top w:val="nil"/>
              <w:left w:val="nil"/>
              <w:bottom w:val="single" w:sz="4" w:space="0" w:color="auto"/>
              <w:right w:val="single" w:sz="8" w:space="0" w:color="auto"/>
            </w:tcBorders>
            <w:shd w:val="clear" w:color="auto" w:fill="auto"/>
            <w:noWrap/>
            <w:vAlign w:val="center"/>
            <w:hideMark/>
          </w:tcPr>
          <w:p w14:paraId="5970AE70"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10</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p>
        </w:tc>
      </w:tr>
      <w:tr w:rsidR="002C6FDE" w:rsidRPr="00C60DE7" w14:paraId="1A9FF87C" w14:textId="77777777" w:rsidTr="00662429">
        <w:trPr>
          <w:trHeight w:val="402"/>
          <w:jc w:val="center"/>
        </w:trPr>
        <w:tc>
          <w:tcPr>
            <w:tcW w:w="1830" w:type="dxa"/>
            <w:tcBorders>
              <w:top w:val="nil"/>
              <w:left w:val="single" w:sz="8" w:space="0" w:color="auto"/>
              <w:bottom w:val="nil"/>
              <w:right w:val="nil"/>
            </w:tcBorders>
            <w:shd w:val="clear" w:color="auto" w:fill="auto"/>
            <w:noWrap/>
            <w:vAlign w:val="center"/>
            <w:hideMark/>
          </w:tcPr>
          <w:p w14:paraId="17AE7B68" w14:textId="77777777" w:rsidR="002C6FDE" w:rsidRPr="00C60DE7" w:rsidRDefault="002C6FDE" w:rsidP="002E3C00">
            <w:pPr>
              <w:spacing w:after="0" w:line="240" w:lineRule="atLeast"/>
              <w:jc w:val="both"/>
              <w:rPr>
                <w:rFonts w:ascii="Times New Roman" w:eastAsia="Times New Roman" w:hAnsi="Times New Roman" w:cs="Times New Roman"/>
                <w:color w:val="000000"/>
                <w:sz w:val="20"/>
                <w:szCs w:val="20"/>
              </w:rPr>
            </w:pPr>
            <w:r w:rsidRPr="00C60DE7">
              <w:rPr>
                <w:rFonts w:ascii="Times New Roman" w:eastAsia="Times New Roman" w:hAnsi="Times New Roman" w:cs="Times New Roman"/>
                <w:color w:val="000000"/>
                <w:sz w:val="20"/>
                <w:szCs w:val="20"/>
              </w:rPr>
              <w:t>VLORE</w:t>
            </w:r>
          </w:p>
        </w:tc>
        <w:tc>
          <w:tcPr>
            <w:tcW w:w="3110" w:type="dxa"/>
            <w:tcBorders>
              <w:top w:val="nil"/>
              <w:left w:val="single" w:sz="4" w:space="0" w:color="auto"/>
              <w:bottom w:val="nil"/>
              <w:right w:val="single" w:sz="4" w:space="0" w:color="auto"/>
            </w:tcBorders>
            <w:shd w:val="clear" w:color="auto" w:fill="auto"/>
            <w:noWrap/>
            <w:vAlign w:val="center"/>
          </w:tcPr>
          <w:p w14:paraId="1BC10200" w14:textId="77777777" w:rsidR="002C6FDE" w:rsidRPr="00C60DE7" w:rsidRDefault="00192115" w:rsidP="00EE43F4">
            <w:pPr>
              <w:spacing w:after="0" w:line="240" w:lineRule="atLeast"/>
              <w:jc w:val="center"/>
              <w:rPr>
                <w:rFonts w:ascii="Times New Roman" w:eastAsia="Times New Roman" w:hAnsi="Times New Roman" w:cs="Times New Roman"/>
                <w:sz w:val="20"/>
                <w:szCs w:val="20"/>
              </w:rPr>
            </w:pPr>
            <w:r w:rsidRPr="00C60DE7">
              <w:rPr>
                <w:rFonts w:ascii="Times New Roman" w:eastAsia="Times New Roman" w:hAnsi="Times New Roman" w:cs="Times New Roman"/>
                <w:sz w:val="20"/>
                <w:szCs w:val="20"/>
              </w:rPr>
              <w:t>43</w:t>
            </w:r>
          </w:p>
        </w:tc>
        <w:tc>
          <w:tcPr>
            <w:tcW w:w="3864" w:type="dxa"/>
            <w:tcBorders>
              <w:top w:val="nil"/>
              <w:left w:val="nil"/>
              <w:bottom w:val="nil"/>
              <w:right w:val="single" w:sz="8" w:space="0" w:color="auto"/>
            </w:tcBorders>
            <w:shd w:val="clear" w:color="auto" w:fill="auto"/>
            <w:vAlign w:val="center"/>
            <w:hideMark/>
          </w:tcPr>
          <w:p w14:paraId="56767CD6"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1</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Sekuestro</w:t>
            </w:r>
            <w:proofErr w:type="spellEnd"/>
            <w:r w:rsidRPr="00C60DE7">
              <w:rPr>
                <w:rFonts w:ascii="Times New Roman" w:eastAsia="Times New Roman" w:hAnsi="Times New Roman" w:cs="Times New Roman"/>
                <w:color w:val="000000"/>
                <w:sz w:val="20"/>
                <w:szCs w:val="20"/>
                <w:highlight w:val="yellow"/>
              </w:rPr>
              <w:t>/</w:t>
            </w:r>
            <w:r w:rsidRPr="00C60DE7">
              <w:rPr>
                <w:rFonts w:ascii="Times New Roman" w:eastAsia="Times New Roman" w:hAnsi="Times New Roman" w:cs="Times New Roman"/>
                <w:b/>
                <w:bCs/>
                <w:color w:val="000000"/>
                <w:sz w:val="20"/>
                <w:szCs w:val="20"/>
                <w:highlight w:val="yellow"/>
              </w:rPr>
              <w:t>9</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Përfundimtare</w:t>
            </w:r>
            <w:proofErr w:type="spellEnd"/>
          </w:p>
        </w:tc>
      </w:tr>
      <w:tr w:rsidR="002C6FDE" w:rsidRPr="00C60DE7" w14:paraId="3E347AC5" w14:textId="77777777" w:rsidTr="00662429">
        <w:trPr>
          <w:trHeight w:val="570"/>
          <w:jc w:val="center"/>
        </w:trPr>
        <w:tc>
          <w:tcPr>
            <w:tcW w:w="18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0C5F41" w14:textId="77777777" w:rsidR="002C6FDE" w:rsidRPr="00C60DE7" w:rsidRDefault="002C6FDE" w:rsidP="002E3C00">
            <w:pPr>
              <w:spacing w:after="0" w:line="240" w:lineRule="atLeast"/>
              <w:jc w:val="both"/>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TOTALI</w:t>
            </w:r>
          </w:p>
        </w:tc>
        <w:tc>
          <w:tcPr>
            <w:tcW w:w="3110" w:type="dxa"/>
            <w:tcBorders>
              <w:top w:val="single" w:sz="8" w:space="0" w:color="auto"/>
              <w:left w:val="nil"/>
              <w:bottom w:val="single" w:sz="8" w:space="0" w:color="auto"/>
              <w:right w:val="single" w:sz="4" w:space="0" w:color="auto"/>
            </w:tcBorders>
            <w:shd w:val="clear" w:color="auto" w:fill="auto"/>
            <w:noWrap/>
            <w:vAlign w:val="center"/>
            <w:hideMark/>
          </w:tcPr>
          <w:p w14:paraId="23AEE88D" w14:textId="77777777" w:rsidR="002C6FDE" w:rsidRPr="00C60DE7" w:rsidRDefault="00192115" w:rsidP="00EE43F4">
            <w:pPr>
              <w:spacing w:after="0" w:line="240" w:lineRule="atLeast"/>
              <w:jc w:val="center"/>
              <w:rPr>
                <w:rFonts w:ascii="Times New Roman" w:eastAsia="Times New Roman" w:hAnsi="Times New Roman" w:cs="Times New Roman"/>
                <w:b/>
                <w:bCs/>
                <w:color w:val="000000"/>
                <w:sz w:val="20"/>
                <w:szCs w:val="20"/>
              </w:rPr>
            </w:pPr>
            <w:r w:rsidRPr="00C60DE7">
              <w:rPr>
                <w:rFonts w:ascii="Times New Roman" w:eastAsia="Times New Roman" w:hAnsi="Times New Roman" w:cs="Times New Roman"/>
                <w:b/>
                <w:bCs/>
                <w:color w:val="000000"/>
                <w:sz w:val="20"/>
                <w:szCs w:val="20"/>
              </w:rPr>
              <w:t>305</w:t>
            </w:r>
          </w:p>
        </w:tc>
        <w:tc>
          <w:tcPr>
            <w:tcW w:w="3864" w:type="dxa"/>
            <w:tcBorders>
              <w:top w:val="single" w:sz="8" w:space="0" w:color="auto"/>
              <w:left w:val="nil"/>
              <w:bottom w:val="single" w:sz="8" w:space="0" w:color="auto"/>
              <w:right w:val="single" w:sz="8" w:space="0" w:color="auto"/>
            </w:tcBorders>
            <w:shd w:val="clear" w:color="auto" w:fill="auto"/>
            <w:vAlign w:val="center"/>
            <w:hideMark/>
          </w:tcPr>
          <w:p w14:paraId="081C3BF2" w14:textId="77777777" w:rsidR="002C6FDE" w:rsidRPr="00C60DE7" w:rsidRDefault="002C6FDE" w:rsidP="00EE43F4">
            <w:pPr>
              <w:spacing w:after="0" w:line="240" w:lineRule="atLeast"/>
              <w:jc w:val="center"/>
              <w:rPr>
                <w:rFonts w:ascii="Times New Roman" w:eastAsia="Times New Roman" w:hAnsi="Times New Roman" w:cs="Times New Roman"/>
                <w:color w:val="000000"/>
                <w:sz w:val="20"/>
                <w:szCs w:val="20"/>
                <w:highlight w:val="yellow"/>
              </w:rPr>
            </w:pPr>
            <w:r w:rsidRPr="00C60DE7">
              <w:rPr>
                <w:rFonts w:ascii="Times New Roman" w:eastAsia="Times New Roman" w:hAnsi="Times New Roman" w:cs="Times New Roman"/>
                <w:b/>
                <w:bCs/>
                <w:color w:val="000000"/>
                <w:sz w:val="20"/>
                <w:szCs w:val="20"/>
                <w:highlight w:val="yellow"/>
              </w:rPr>
              <w:t>96</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të</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Ndërmjetme</w:t>
            </w:r>
            <w:proofErr w:type="spellEnd"/>
            <w:r w:rsidRPr="00C60DE7">
              <w:rPr>
                <w:rFonts w:ascii="Times New Roman" w:eastAsia="Times New Roman" w:hAnsi="Times New Roman" w:cs="Times New Roman"/>
                <w:color w:val="000000"/>
                <w:sz w:val="20"/>
                <w:szCs w:val="20"/>
                <w:highlight w:val="yellow"/>
              </w:rPr>
              <w:t>/</w:t>
            </w:r>
            <w:r w:rsidRPr="00C60DE7">
              <w:rPr>
                <w:rFonts w:ascii="Times New Roman" w:eastAsia="Times New Roman" w:hAnsi="Times New Roman" w:cs="Times New Roman"/>
                <w:b/>
                <w:bCs/>
                <w:color w:val="000000"/>
                <w:sz w:val="20"/>
                <w:szCs w:val="20"/>
                <w:highlight w:val="yellow"/>
              </w:rPr>
              <w:t>14</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Vendime</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Përfundimtare</w:t>
            </w:r>
            <w:proofErr w:type="spellEnd"/>
            <w:r w:rsidRPr="00C60DE7">
              <w:rPr>
                <w:rFonts w:ascii="Times New Roman" w:eastAsia="Times New Roman" w:hAnsi="Times New Roman" w:cs="Times New Roman"/>
                <w:color w:val="000000"/>
                <w:sz w:val="20"/>
                <w:szCs w:val="20"/>
                <w:highlight w:val="yellow"/>
              </w:rPr>
              <w:t>/</w:t>
            </w:r>
            <w:r w:rsidRPr="00C60DE7">
              <w:rPr>
                <w:rFonts w:ascii="Times New Roman" w:eastAsia="Times New Roman" w:hAnsi="Times New Roman" w:cs="Times New Roman"/>
                <w:b/>
                <w:bCs/>
                <w:color w:val="000000"/>
                <w:sz w:val="20"/>
                <w:szCs w:val="20"/>
                <w:highlight w:val="yellow"/>
              </w:rPr>
              <w:t xml:space="preserve">4 </w:t>
            </w:r>
            <w:proofErr w:type="spellStart"/>
            <w:r w:rsidRPr="00C60DE7">
              <w:rPr>
                <w:rFonts w:ascii="Times New Roman" w:eastAsia="Times New Roman" w:hAnsi="Times New Roman" w:cs="Times New Roman"/>
                <w:color w:val="000000"/>
                <w:sz w:val="20"/>
                <w:szCs w:val="20"/>
                <w:highlight w:val="yellow"/>
              </w:rPr>
              <w:t>Paralajmërime</w:t>
            </w:r>
            <w:proofErr w:type="spellEnd"/>
            <w:r w:rsidRPr="00C60DE7">
              <w:rPr>
                <w:rFonts w:ascii="Times New Roman" w:eastAsia="Times New Roman" w:hAnsi="Times New Roman" w:cs="Times New Roman"/>
                <w:color w:val="000000"/>
                <w:sz w:val="20"/>
                <w:szCs w:val="20"/>
                <w:highlight w:val="yellow"/>
              </w:rPr>
              <w:t>/</w:t>
            </w:r>
            <w:r w:rsidRPr="00C60DE7">
              <w:rPr>
                <w:rFonts w:ascii="Times New Roman" w:eastAsia="Times New Roman" w:hAnsi="Times New Roman" w:cs="Times New Roman"/>
                <w:b/>
                <w:bCs/>
                <w:color w:val="000000"/>
                <w:sz w:val="20"/>
                <w:szCs w:val="20"/>
                <w:highlight w:val="yellow"/>
              </w:rPr>
              <w:t>1</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Vendim</w:t>
            </w:r>
            <w:proofErr w:type="spellEnd"/>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Mbyllje</w:t>
            </w:r>
            <w:proofErr w:type="spellEnd"/>
            <w:r w:rsidRPr="00C60DE7">
              <w:rPr>
                <w:rFonts w:ascii="Times New Roman" w:eastAsia="Times New Roman" w:hAnsi="Times New Roman" w:cs="Times New Roman"/>
                <w:color w:val="000000"/>
                <w:sz w:val="20"/>
                <w:szCs w:val="20"/>
                <w:highlight w:val="yellow"/>
              </w:rPr>
              <w:t>/</w:t>
            </w:r>
            <w:r w:rsidRPr="00C60DE7">
              <w:rPr>
                <w:rFonts w:ascii="Times New Roman" w:eastAsia="Times New Roman" w:hAnsi="Times New Roman" w:cs="Times New Roman"/>
                <w:b/>
                <w:bCs/>
                <w:color w:val="000000"/>
                <w:sz w:val="20"/>
                <w:szCs w:val="20"/>
                <w:highlight w:val="yellow"/>
              </w:rPr>
              <w:t>1</w:t>
            </w:r>
            <w:r w:rsidRPr="00C60DE7">
              <w:rPr>
                <w:rFonts w:ascii="Times New Roman" w:eastAsia="Times New Roman" w:hAnsi="Times New Roman" w:cs="Times New Roman"/>
                <w:color w:val="000000"/>
                <w:sz w:val="20"/>
                <w:szCs w:val="20"/>
                <w:highlight w:val="yellow"/>
              </w:rPr>
              <w:t xml:space="preserve">  </w:t>
            </w:r>
            <w:proofErr w:type="spellStart"/>
            <w:r w:rsidRPr="00C60DE7">
              <w:rPr>
                <w:rFonts w:ascii="Times New Roman" w:eastAsia="Times New Roman" w:hAnsi="Times New Roman" w:cs="Times New Roman"/>
                <w:color w:val="000000"/>
                <w:sz w:val="20"/>
                <w:szCs w:val="20"/>
                <w:highlight w:val="yellow"/>
              </w:rPr>
              <w:t>Sekuestro</w:t>
            </w:r>
            <w:proofErr w:type="spellEnd"/>
          </w:p>
        </w:tc>
      </w:tr>
    </w:tbl>
    <w:p w14:paraId="7E56B8D2"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Sipas fushës inspektimet e kryera gjatë vitit 2018 janë: </w:t>
      </w:r>
    </w:p>
    <w:p w14:paraId="5FFD47A6" w14:textId="77777777" w:rsidR="002C6FDE" w:rsidRPr="00D628E9" w:rsidRDefault="002C6FDE" w:rsidP="002E3C00">
      <w:pPr>
        <w:spacing w:after="0" w:line="240" w:lineRule="atLeast"/>
        <w:jc w:val="both"/>
        <w:rPr>
          <w:rFonts w:ascii="Times New Roman" w:hAnsi="Times New Roman" w:cs="Times New Roman"/>
          <w:b/>
          <w:caps/>
          <w:sz w:val="24"/>
          <w:szCs w:val="24"/>
          <w:u w:val="single"/>
          <w:lang w:val="de-CH"/>
        </w:rPr>
      </w:pPr>
    </w:p>
    <w:p w14:paraId="12B292C9" w14:textId="77777777" w:rsidR="002C6FDE" w:rsidRPr="00D628E9" w:rsidRDefault="002C6FDE" w:rsidP="00EE43F4">
      <w:pPr>
        <w:spacing w:after="0" w:line="240" w:lineRule="atLeast"/>
        <w:jc w:val="center"/>
        <w:rPr>
          <w:rFonts w:ascii="Times New Roman" w:hAnsi="Times New Roman" w:cs="Times New Roman"/>
          <w:b/>
          <w:caps/>
          <w:sz w:val="24"/>
          <w:szCs w:val="24"/>
          <w:u w:val="single"/>
          <w:lang w:val="de-CH"/>
        </w:rPr>
      </w:pPr>
      <w:r w:rsidRPr="00D628E9">
        <w:rPr>
          <w:rFonts w:ascii="Times New Roman" w:hAnsi="Times New Roman" w:cs="Times New Roman"/>
          <w:b/>
          <w:caps/>
          <w:sz w:val="24"/>
          <w:szCs w:val="24"/>
          <w:u w:val="single"/>
          <w:lang w:val="de-CH"/>
        </w:rPr>
        <w:t>Inspektime Spitalore</w:t>
      </w:r>
    </w:p>
    <w:p w14:paraId="67B5D693" w14:textId="77777777" w:rsidR="002C6FDE" w:rsidRPr="00D628E9" w:rsidRDefault="002C6FDE" w:rsidP="002E3C00">
      <w:pPr>
        <w:spacing w:after="0" w:line="240" w:lineRule="atLeast"/>
        <w:jc w:val="both"/>
        <w:rPr>
          <w:rFonts w:ascii="Times New Roman" w:hAnsi="Times New Roman" w:cs="Times New Roman"/>
          <w:b/>
          <w:sz w:val="24"/>
          <w:szCs w:val="24"/>
          <w:lang w:val="de-CH"/>
        </w:rPr>
      </w:pPr>
    </w:p>
    <w:p w14:paraId="45F5B006" w14:textId="77777777" w:rsidR="002103A0" w:rsidRPr="002E3C00" w:rsidRDefault="002103A0" w:rsidP="002E3C00">
      <w:pPr>
        <w:spacing w:after="0" w:line="240" w:lineRule="atLeast"/>
        <w:jc w:val="both"/>
        <w:rPr>
          <w:rFonts w:ascii="Times New Roman" w:hAnsi="Times New Roman" w:cs="Times New Roman"/>
          <w:b/>
          <w:sz w:val="24"/>
          <w:szCs w:val="24"/>
        </w:rPr>
      </w:pPr>
      <w:r w:rsidRPr="002E3C00">
        <w:rPr>
          <w:rFonts w:ascii="Times New Roman" w:hAnsi="Times New Roman" w:cs="Times New Roman"/>
          <w:b/>
          <w:sz w:val="24"/>
          <w:szCs w:val="24"/>
        </w:rPr>
        <w:t>OBJEKTIVI</w:t>
      </w:r>
    </w:p>
    <w:p w14:paraId="7D6EC239" w14:textId="77777777" w:rsidR="002103A0" w:rsidRPr="002E3C00" w:rsidRDefault="002103A0" w:rsidP="002E3C00">
      <w:pPr>
        <w:pStyle w:val="ListParagraph"/>
        <w:numPr>
          <w:ilvl w:val="0"/>
          <w:numId w:val="16"/>
        </w:numPr>
        <w:spacing w:after="0" w:line="240" w:lineRule="atLeast"/>
        <w:jc w:val="both"/>
        <w:rPr>
          <w:rFonts w:ascii="Times New Roman" w:hAnsi="Times New Roman" w:cs="Times New Roman"/>
          <w:b/>
          <w:sz w:val="24"/>
          <w:szCs w:val="24"/>
        </w:rPr>
      </w:pPr>
      <w:proofErr w:type="spellStart"/>
      <w:r w:rsidRPr="002E3C00">
        <w:rPr>
          <w:rFonts w:ascii="Times New Roman" w:hAnsi="Times New Roman" w:cs="Times New Roman"/>
          <w:sz w:val="24"/>
          <w:szCs w:val="24"/>
        </w:rPr>
        <w:t>Objektivi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inspektimit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kujdesit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spitalor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është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mbrojtja</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shëndetit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popullatës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përmes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proçesit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inspektues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respektimit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legjislacioneve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fuqi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kujdesin</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spitalor</w:t>
      </w:r>
      <w:proofErr w:type="spellEnd"/>
    </w:p>
    <w:p w14:paraId="1D1E0211" w14:textId="77777777" w:rsidR="002103A0" w:rsidRPr="002E3C00" w:rsidRDefault="002103A0" w:rsidP="002E3C00">
      <w:pPr>
        <w:spacing w:after="0" w:line="240" w:lineRule="atLeast"/>
        <w:jc w:val="both"/>
        <w:rPr>
          <w:rFonts w:ascii="Times New Roman" w:hAnsi="Times New Roman" w:cs="Times New Roman"/>
          <w:b/>
          <w:caps/>
          <w:sz w:val="24"/>
          <w:szCs w:val="24"/>
          <w:lang w:eastAsia="ja-JP"/>
        </w:rPr>
      </w:pPr>
    </w:p>
    <w:p w14:paraId="2341F54F" w14:textId="77777777" w:rsidR="002103A0" w:rsidRPr="002E3C00" w:rsidRDefault="002103A0" w:rsidP="002E3C00">
      <w:pPr>
        <w:spacing w:after="0" w:line="240" w:lineRule="atLeast"/>
        <w:jc w:val="both"/>
        <w:rPr>
          <w:rFonts w:ascii="Times New Roman" w:hAnsi="Times New Roman" w:cs="Times New Roman"/>
          <w:b/>
          <w:caps/>
          <w:sz w:val="24"/>
          <w:szCs w:val="24"/>
          <w:lang w:eastAsia="ja-JP"/>
        </w:rPr>
      </w:pPr>
      <w:r w:rsidRPr="002E3C00">
        <w:rPr>
          <w:rFonts w:ascii="Times New Roman" w:hAnsi="Times New Roman" w:cs="Times New Roman"/>
          <w:b/>
          <w:caps/>
          <w:sz w:val="24"/>
          <w:szCs w:val="24"/>
          <w:lang w:eastAsia="ja-JP"/>
        </w:rPr>
        <w:t>Fushat e zbatimi</w:t>
      </w:r>
    </w:p>
    <w:p w14:paraId="346C94D7" w14:textId="77777777" w:rsidR="002103A0" w:rsidRPr="002E3C00" w:rsidRDefault="002103A0" w:rsidP="002E3C00">
      <w:pPr>
        <w:pStyle w:val="ListParagraph"/>
        <w:numPr>
          <w:ilvl w:val="0"/>
          <w:numId w:val="16"/>
        </w:numPr>
        <w:spacing w:after="0" w:line="240" w:lineRule="atLeast"/>
        <w:jc w:val="both"/>
        <w:rPr>
          <w:rFonts w:ascii="Times New Roman" w:hAnsi="Times New Roman" w:cs="Times New Roman"/>
          <w:b/>
          <w:caps/>
          <w:sz w:val="24"/>
          <w:szCs w:val="24"/>
          <w:lang w:eastAsia="ja-JP"/>
        </w:rPr>
      </w:pPr>
      <w:r w:rsidRPr="002E3C00">
        <w:rPr>
          <w:rFonts w:ascii="Times New Roman" w:hAnsi="Times New Roman" w:cs="Times New Roman"/>
          <w:sz w:val="24"/>
          <w:szCs w:val="24"/>
          <w:lang w:val="it-IT"/>
        </w:rPr>
        <w:t xml:space="preserve">Qendrat Spitalore Universitare. </w:t>
      </w:r>
    </w:p>
    <w:p w14:paraId="4496DE56" w14:textId="77777777" w:rsidR="002103A0" w:rsidRPr="002E3C00" w:rsidRDefault="002103A0" w:rsidP="002E3C00">
      <w:pPr>
        <w:pStyle w:val="ListParagraph"/>
        <w:numPr>
          <w:ilvl w:val="0"/>
          <w:numId w:val="16"/>
        </w:numPr>
        <w:spacing w:after="0" w:line="240" w:lineRule="atLeast"/>
        <w:jc w:val="both"/>
        <w:rPr>
          <w:rFonts w:ascii="Times New Roman" w:hAnsi="Times New Roman" w:cs="Times New Roman"/>
          <w:b/>
          <w:caps/>
          <w:sz w:val="24"/>
          <w:szCs w:val="24"/>
          <w:lang w:eastAsia="ja-JP"/>
        </w:rPr>
      </w:pPr>
      <w:r w:rsidRPr="002E3C00">
        <w:rPr>
          <w:rFonts w:ascii="Times New Roman" w:hAnsi="Times New Roman" w:cs="Times New Roman"/>
          <w:sz w:val="24"/>
          <w:szCs w:val="24"/>
          <w:lang w:val="it-IT"/>
        </w:rPr>
        <w:t xml:space="preserve">Spitalet  publike </w:t>
      </w:r>
    </w:p>
    <w:p w14:paraId="6ADC6819" w14:textId="77777777" w:rsidR="002103A0" w:rsidRPr="002E3C00" w:rsidRDefault="002103A0" w:rsidP="002E3C00">
      <w:pPr>
        <w:pStyle w:val="ecxmsonormal"/>
        <w:shd w:val="clear" w:color="auto" w:fill="FFFFFF"/>
        <w:spacing w:before="0" w:beforeAutospacing="0" w:after="0" w:afterAutospacing="0" w:line="240" w:lineRule="atLeast"/>
        <w:jc w:val="both"/>
      </w:pPr>
      <w:proofErr w:type="spellStart"/>
      <w:r w:rsidRPr="002E3C00">
        <w:t>Inspektorati</w:t>
      </w:r>
      <w:proofErr w:type="spellEnd"/>
      <w:r w:rsidRPr="002E3C00">
        <w:t xml:space="preserve"> </w:t>
      </w:r>
      <w:proofErr w:type="spellStart"/>
      <w:r w:rsidRPr="002E3C00">
        <w:t>Shtetëror</w:t>
      </w:r>
      <w:proofErr w:type="spellEnd"/>
      <w:r w:rsidRPr="002E3C00">
        <w:t xml:space="preserve"> </w:t>
      </w:r>
      <w:proofErr w:type="spellStart"/>
      <w:r w:rsidRPr="002E3C00">
        <w:t>Shëndetësor</w:t>
      </w:r>
      <w:proofErr w:type="spellEnd"/>
      <w:r w:rsidRPr="002E3C00">
        <w:rPr>
          <w:lang w:val="en-GB"/>
        </w:rPr>
        <w:t xml:space="preserve"> ka </w:t>
      </w:r>
      <w:proofErr w:type="spellStart"/>
      <w:r w:rsidRPr="002E3C00">
        <w:rPr>
          <w:lang w:val="en-GB"/>
        </w:rPr>
        <w:t>kryer</w:t>
      </w:r>
      <w:proofErr w:type="spellEnd"/>
      <w:r w:rsidRPr="002E3C00">
        <w:rPr>
          <w:lang w:val="en-GB"/>
        </w:rPr>
        <w:t xml:space="preserve"> </w:t>
      </w:r>
      <w:proofErr w:type="spellStart"/>
      <w:r w:rsidRPr="002E3C00">
        <w:rPr>
          <w:lang w:val="en-GB"/>
        </w:rPr>
        <w:t>inspektime</w:t>
      </w:r>
      <w:proofErr w:type="spellEnd"/>
      <w:r w:rsidRPr="002E3C00">
        <w:rPr>
          <w:lang w:val="en-GB"/>
        </w:rPr>
        <w:t xml:space="preserve"> n</w:t>
      </w:r>
      <w:r w:rsidRPr="002E3C00">
        <w:t xml:space="preserve">ë </w:t>
      </w:r>
      <w:proofErr w:type="spellStart"/>
      <w:r w:rsidRPr="002E3C00">
        <w:t>spitale</w:t>
      </w:r>
      <w:proofErr w:type="spellEnd"/>
      <w:r w:rsidRPr="002E3C00">
        <w:t xml:space="preserve"> </w:t>
      </w:r>
      <w:proofErr w:type="spellStart"/>
      <w:r w:rsidRPr="002E3C00">
        <w:t>publike</w:t>
      </w:r>
      <w:proofErr w:type="spellEnd"/>
      <w:r w:rsidRPr="002E3C00">
        <w:t xml:space="preserve"> </w:t>
      </w:r>
      <w:proofErr w:type="spellStart"/>
      <w:r w:rsidRPr="002E3C00">
        <w:t>gjatë</w:t>
      </w:r>
      <w:proofErr w:type="spellEnd"/>
      <w:r w:rsidRPr="002E3C00">
        <w:t xml:space="preserve"> </w:t>
      </w:r>
      <w:proofErr w:type="spellStart"/>
      <w:r w:rsidRPr="002E3C00">
        <w:t>periudhës</w:t>
      </w:r>
      <w:proofErr w:type="spellEnd"/>
      <w:r w:rsidRPr="002E3C00">
        <w:t xml:space="preserve"> </w:t>
      </w:r>
      <w:proofErr w:type="spellStart"/>
      <w:r w:rsidRPr="002E3C00">
        <w:t>shkurt</w:t>
      </w:r>
      <w:proofErr w:type="spellEnd"/>
      <w:r w:rsidRPr="002E3C00">
        <w:t xml:space="preserve"> - mars 2018. </w:t>
      </w:r>
      <w:proofErr w:type="spellStart"/>
      <w:r w:rsidRPr="002E3C00">
        <w:t>Këto</w:t>
      </w:r>
      <w:proofErr w:type="spellEnd"/>
      <w:r w:rsidRPr="002E3C00">
        <w:t xml:space="preserve"> </w:t>
      </w:r>
      <w:proofErr w:type="spellStart"/>
      <w:r w:rsidRPr="002E3C00">
        <w:t>inspektime</w:t>
      </w:r>
      <w:proofErr w:type="spellEnd"/>
      <w:r w:rsidRPr="002E3C00">
        <w:t xml:space="preserve"> </w:t>
      </w:r>
      <w:proofErr w:type="spellStart"/>
      <w:r w:rsidRPr="002E3C00">
        <w:t>janë</w:t>
      </w:r>
      <w:proofErr w:type="spellEnd"/>
      <w:r w:rsidRPr="002E3C00">
        <w:t xml:space="preserve"> </w:t>
      </w:r>
      <w:proofErr w:type="spellStart"/>
      <w:r w:rsidRPr="002E3C00">
        <w:t>kryer</w:t>
      </w:r>
      <w:proofErr w:type="spellEnd"/>
      <w:r w:rsidRPr="002E3C00">
        <w:t xml:space="preserve"> </w:t>
      </w:r>
      <w:proofErr w:type="spellStart"/>
      <w:r w:rsidRPr="002E3C00">
        <w:t>në</w:t>
      </w:r>
      <w:proofErr w:type="spellEnd"/>
      <w:r w:rsidRPr="002E3C00">
        <w:t xml:space="preserve"> </w:t>
      </w:r>
      <w:proofErr w:type="spellStart"/>
      <w:r w:rsidRPr="002E3C00">
        <w:t>bazë</w:t>
      </w:r>
      <w:proofErr w:type="spellEnd"/>
      <w:r w:rsidRPr="002E3C00">
        <w:t xml:space="preserve"> </w:t>
      </w:r>
      <w:proofErr w:type="spellStart"/>
      <w:r w:rsidRPr="002E3C00">
        <w:t>të</w:t>
      </w:r>
      <w:proofErr w:type="spellEnd"/>
      <w:r w:rsidRPr="002E3C00">
        <w:t xml:space="preserve"> </w:t>
      </w:r>
      <w:proofErr w:type="spellStart"/>
      <w:r w:rsidRPr="002E3C00">
        <w:t>Listë</w:t>
      </w:r>
      <w:proofErr w:type="spellEnd"/>
      <w:r w:rsidRPr="002E3C00">
        <w:t xml:space="preserve"> </w:t>
      </w:r>
      <w:proofErr w:type="spellStart"/>
      <w:r w:rsidRPr="002E3C00">
        <w:t>Verifikimeve</w:t>
      </w:r>
      <w:proofErr w:type="spellEnd"/>
      <w:r w:rsidRPr="002E3C00">
        <w:t xml:space="preserve"> </w:t>
      </w:r>
      <w:proofErr w:type="spellStart"/>
      <w:r w:rsidRPr="002E3C00">
        <w:t>të</w:t>
      </w:r>
      <w:proofErr w:type="spellEnd"/>
      <w:r w:rsidRPr="002E3C00">
        <w:t xml:space="preserve"> </w:t>
      </w:r>
      <w:proofErr w:type="spellStart"/>
      <w:r w:rsidRPr="002E3C00">
        <w:t>përgatitura</w:t>
      </w:r>
      <w:proofErr w:type="spellEnd"/>
      <w:r w:rsidRPr="002E3C00">
        <w:t xml:space="preserve"> </w:t>
      </w:r>
      <w:proofErr w:type="spellStart"/>
      <w:r w:rsidRPr="002E3C00">
        <w:t>nga</w:t>
      </w:r>
      <w:proofErr w:type="spellEnd"/>
      <w:r w:rsidRPr="002E3C00">
        <w:t xml:space="preserve"> ISHSH </w:t>
      </w:r>
      <w:proofErr w:type="spellStart"/>
      <w:r w:rsidRPr="002E3C00">
        <w:t>qendror</w:t>
      </w:r>
      <w:proofErr w:type="spellEnd"/>
      <w:r w:rsidRPr="002E3C00">
        <w:t xml:space="preserve">. </w:t>
      </w:r>
    </w:p>
    <w:p w14:paraId="249285A3" w14:textId="77777777" w:rsidR="001812C7" w:rsidRDefault="001812C7" w:rsidP="002E3C00">
      <w:pPr>
        <w:pStyle w:val="ecxmsonormal"/>
        <w:shd w:val="clear" w:color="auto" w:fill="FFFFFF"/>
        <w:spacing w:before="0" w:beforeAutospacing="0" w:after="0" w:afterAutospacing="0" w:line="240" w:lineRule="atLeast"/>
        <w:jc w:val="both"/>
      </w:pPr>
    </w:p>
    <w:p w14:paraId="241D901D" w14:textId="77777777" w:rsidR="002103A0" w:rsidRPr="002E3C00" w:rsidRDefault="002103A0" w:rsidP="002E3C00">
      <w:pPr>
        <w:pStyle w:val="ecxmsonormal"/>
        <w:shd w:val="clear" w:color="auto" w:fill="FFFFFF"/>
        <w:spacing w:before="0" w:beforeAutospacing="0" w:after="0" w:afterAutospacing="0" w:line="240" w:lineRule="atLeast"/>
        <w:jc w:val="both"/>
      </w:pPr>
      <w:proofErr w:type="spellStart"/>
      <w:r w:rsidRPr="002E3C00">
        <w:t>Në</w:t>
      </w:r>
      <w:proofErr w:type="spellEnd"/>
      <w:r w:rsidRPr="002E3C00">
        <w:t xml:space="preserve"> total </w:t>
      </w:r>
      <w:proofErr w:type="spellStart"/>
      <w:r w:rsidRPr="002E3C00">
        <w:t>janë</w:t>
      </w:r>
      <w:proofErr w:type="spellEnd"/>
      <w:r w:rsidRPr="002E3C00">
        <w:t xml:space="preserve"> </w:t>
      </w:r>
      <w:proofErr w:type="spellStart"/>
      <w:r w:rsidRPr="002E3C00">
        <w:t>kryer</w:t>
      </w:r>
      <w:proofErr w:type="spellEnd"/>
      <w:r w:rsidRPr="002E3C00">
        <w:t xml:space="preserve"> 39 </w:t>
      </w:r>
      <w:proofErr w:type="spellStart"/>
      <w:r w:rsidRPr="002E3C00">
        <w:t>inspektime</w:t>
      </w:r>
      <w:proofErr w:type="spellEnd"/>
      <w:r w:rsidRPr="002E3C00">
        <w:t xml:space="preserve"> </w:t>
      </w:r>
      <w:proofErr w:type="spellStart"/>
      <w:r w:rsidRPr="002E3C00">
        <w:t>te</w:t>
      </w:r>
      <w:proofErr w:type="spellEnd"/>
      <w:r w:rsidRPr="002E3C00">
        <w:t xml:space="preserve"> </w:t>
      </w:r>
      <w:proofErr w:type="spellStart"/>
      <w:r w:rsidRPr="002E3C00">
        <w:t>subjekteve</w:t>
      </w:r>
      <w:proofErr w:type="spellEnd"/>
      <w:r w:rsidRPr="002E3C00">
        <w:t xml:space="preserve"> </w:t>
      </w:r>
      <w:proofErr w:type="spellStart"/>
      <w:r w:rsidRPr="002E3C00">
        <w:t>spitalore</w:t>
      </w:r>
      <w:proofErr w:type="spellEnd"/>
      <w:r w:rsidRPr="002E3C00">
        <w:t xml:space="preserve"> </w:t>
      </w:r>
      <w:proofErr w:type="spellStart"/>
      <w:r w:rsidRPr="002E3C00">
        <w:t>publike</w:t>
      </w:r>
      <w:proofErr w:type="spellEnd"/>
      <w:r w:rsidRPr="002E3C00">
        <w:t xml:space="preserve"> </w:t>
      </w:r>
      <w:proofErr w:type="spellStart"/>
      <w:r w:rsidRPr="002E3C00">
        <w:t>në</w:t>
      </w:r>
      <w:proofErr w:type="spellEnd"/>
      <w:r w:rsidRPr="002E3C00">
        <w:t xml:space="preserve"> </w:t>
      </w:r>
      <w:proofErr w:type="spellStart"/>
      <w:r w:rsidRPr="002E3C00">
        <w:t>të</w:t>
      </w:r>
      <w:proofErr w:type="spellEnd"/>
      <w:r w:rsidRPr="002E3C00">
        <w:t xml:space="preserve"> </w:t>
      </w:r>
      <w:proofErr w:type="spellStart"/>
      <w:r w:rsidRPr="002E3C00">
        <w:t>gjithë</w:t>
      </w:r>
      <w:proofErr w:type="spellEnd"/>
      <w:r w:rsidRPr="002E3C00">
        <w:t xml:space="preserve"> </w:t>
      </w:r>
      <w:proofErr w:type="spellStart"/>
      <w:r w:rsidRPr="002E3C00">
        <w:t>vendin</w:t>
      </w:r>
      <w:proofErr w:type="spellEnd"/>
      <w:r w:rsidRPr="002E3C00">
        <w:t>.</w:t>
      </w:r>
    </w:p>
    <w:p w14:paraId="1D2E7078" w14:textId="77777777" w:rsidR="002103A0" w:rsidRPr="002E3C00" w:rsidRDefault="002103A0" w:rsidP="002E3C00">
      <w:pPr>
        <w:spacing w:after="0" w:line="240" w:lineRule="atLeast"/>
        <w:jc w:val="both"/>
        <w:rPr>
          <w:rFonts w:ascii="Times New Roman" w:hAnsi="Times New Roman" w:cs="Times New Roman"/>
          <w:b/>
          <w:sz w:val="24"/>
          <w:szCs w:val="24"/>
          <w:lang w:val="sq-AL"/>
        </w:rPr>
      </w:pPr>
    </w:p>
    <w:p w14:paraId="199D6D75" w14:textId="77777777" w:rsidR="002103A0" w:rsidRPr="002E3C00" w:rsidRDefault="002103A0" w:rsidP="002E3C00">
      <w:pPr>
        <w:spacing w:after="0" w:line="240" w:lineRule="atLeast"/>
        <w:jc w:val="both"/>
        <w:rPr>
          <w:rFonts w:ascii="Times New Roman" w:hAnsi="Times New Roman" w:cs="Times New Roman"/>
          <w:sz w:val="24"/>
          <w:szCs w:val="24"/>
          <w:u w:val="single"/>
          <w:lang w:val="sq-AL"/>
        </w:rPr>
      </w:pPr>
      <w:r w:rsidRPr="002E3C00">
        <w:rPr>
          <w:rFonts w:ascii="Times New Roman" w:hAnsi="Times New Roman" w:cs="Times New Roman"/>
          <w:sz w:val="24"/>
          <w:szCs w:val="24"/>
          <w:u w:val="single"/>
          <w:lang w:val="sq-AL"/>
        </w:rPr>
        <w:t xml:space="preserve">Qëllimi inspektimit: </w:t>
      </w:r>
    </w:p>
    <w:p w14:paraId="477CEE61" w14:textId="77777777" w:rsidR="002103A0" w:rsidRPr="002E3C00" w:rsidRDefault="002103A0" w:rsidP="002E3C00">
      <w:p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Monitorimi i aktivitetit dhe evidentimi i problematikës, me qëllim rritjen e cilësisë së ofrimit të shërbimeve shëndetësore dhe standarteve ndaj popullatës,në spitalet publike dhe jo publike</w:t>
      </w:r>
    </w:p>
    <w:p w14:paraId="1ED1E704" w14:textId="77777777" w:rsidR="002103A0" w:rsidRPr="002E3C00" w:rsidRDefault="002103A0" w:rsidP="002E3C00">
      <w:pPr>
        <w:spacing w:after="0" w:line="240" w:lineRule="atLeast"/>
        <w:jc w:val="both"/>
        <w:rPr>
          <w:rFonts w:ascii="Times New Roman" w:hAnsi="Times New Roman" w:cs="Times New Roman"/>
          <w:b/>
          <w:sz w:val="24"/>
          <w:szCs w:val="24"/>
          <w:lang w:val="sq-AL"/>
        </w:rPr>
      </w:pPr>
    </w:p>
    <w:p w14:paraId="75984DE1" w14:textId="77777777" w:rsidR="002103A0" w:rsidRPr="002E3C00" w:rsidRDefault="002103A0" w:rsidP="002E3C00">
      <w:pPr>
        <w:spacing w:after="0" w:line="240" w:lineRule="atLeast"/>
        <w:jc w:val="both"/>
        <w:rPr>
          <w:rFonts w:ascii="Times New Roman" w:hAnsi="Times New Roman" w:cs="Times New Roman"/>
          <w:sz w:val="24"/>
          <w:szCs w:val="24"/>
          <w:u w:val="single"/>
          <w:lang w:val="sq-AL"/>
        </w:rPr>
      </w:pPr>
      <w:r w:rsidRPr="002E3C00">
        <w:rPr>
          <w:rFonts w:ascii="Times New Roman" w:hAnsi="Times New Roman" w:cs="Times New Roman"/>
          <w:sz w:val="24"/>
          <w:szCs w:val="24"/>
          <w:u w:val="single"/>
          <w:lang w:val="sq-AL"/>
        </w:rPr>
        <w:t>Objektet e inspektimit:</w:t>
      </w:r>
    </w:p>
    <w:p w14:paraId="6EF0B13D" w14:textId="77777777" w:rsidR="002103A0" w:rsidRPr="002E3C00" w:rsidRDefault="002103A0" w:rsidP="002E3C00">
      <w:pPr>
        <w:pStyle w:val="ListParagraph"/>
        <w:numPr>
          <w:ilvl w:val="0"/>
          <w:numId w:val="17"/>
        </w:num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Inspektimi i dokumentacionit</w:t>
      </w:r>
    </w:p>
    <w:p w14:paraId="22CC5EC8" w14:textId="77777777" w:rsidR="002103A0" w:rsidRPr="002E3C00" w:rsidRDefault="002103A0" w:rsidP="002E3C00">
      <w:pPr>
        <w:pStyle w:val="ListParagraph"/>
        <w:numPr>
          <w:ilvl w:val="0"/>
          <w:numId w:val="17"/>
        </w:num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Inspektimi i shërbimit të urgjencës dhe procedurat e pranimit</w:t>
      </w:r>
    </w:p>
    <w:p w14:paraId="155CEE9C" w14:textId="77777777" w:rsidR="002103A0" w:rsidRPr="002E3C00" w:rsidRDefault="002103A0" w:rsidP="002E3C00">
      <w:pPr>
        <w:pStyle w:val="ListParagraph"/>
        <w:numPr>
          <w:ilvl w:val="0"/>
          <w:numId w:val="17"/>
        </w:num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Inspektimi i pavionëve.</w:t>
      </w:r>
    </w:p>
    <w:p w14:paraId="293A82E2" w14:textId="77777777" w:rsidR="002103A0" w:rsidRPr="002E3C00" w:rsidRDefault="002103A0" w:rsidP="002E3C00">
      <w:pPr>
        <w:pStyle w:val="ListParagraph"/>
        <w:numPr>
          <w:ilvl w:val="0"/>
          <w:numId w:val="17"/>
        </w:num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Inspektimi i laboratorëve mjekësor dhe ambjenteve ku kryhen ekzaminime imazherike dhe të tjera.</w:t>
      </w:r>
    </w:p>
    <w:p w14:paraId="44BBD205" w14:textId="77777777" w:rsidR="002103A0" w:rsidRPr="002E3C00" w:rsidRDefault="002103A0" w:rsidP="002E3C00">
      <w:pPr>
        <w:pStyle w:val="ListParagraph"/>
        <w:numPr>
          <w:ilvl w:val="0"/>
          <w:numId w:val="17"/>
        </w:num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Inspektimi për shërbimin e obstetrik-gjinekologji ( kur ky shërbim është i përfshirë brenda spitalit ).</w:t>
      </w:r>
    </w:p>
    <w:p w14:paraId="7474F350" w14:textId="77777777" w:rsidR="002103A0" w:rsidRPr="002E3C00" w:rsidRDefault="002103A0" w:rsidP="002E3C00">
      <w:pPr>
        <w:pStyle w:val="ListParagraph"/>
        <w:numPr>
          <w:ilvl w:val="0"/>
          <w:numId w:val="17"/>
        </w:num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Inspektimi i zbatimit te ligjit nr. 8528, datë 23.09.1999 për nxitjen dhe mbrojtjen e të ushqyerit me gji.</w:t>
      </w:r>
    </w:p>
    <w:p w14:paraId="45A73AAD" w14:textId="77777777" w:rsidR="002103A0" w:rsidRPr="002E3C00" w:rsidRDefault="002103A0" w:rsidP="002E3C00">
      <w:pPr>
        <w:pStyle w:val="ListParagraph"/>
        <w:numPr>
          <w:ilvl w:val="0"/>
          <w:numId w:val="17"/>
        </w:numPr>
        <w:spacing w:after="0" w:line="240" w:lineRule="atLeast"/>
        <w:jc w:val="both"/>
        <w:rPr>
          <w:rFonts w:ascii="Times New Roman" w:hAnsi="Times New Roman" w:cs="Times New Roman"/>
          <w:b/>
          <w:sz w:val="24"/>
          <w:szCs w:val="24"/>
          <w:lang w:val="sq-AL"/>
        </w:rPr>
      </w:pPr>
      <w:r w:rsidRPr="002E3C00">
        <w:rPr>
          <w:rFonts w:ascii="Times New Roman" w:hAnsi="Times New Roman" w:cs="Times New Roman"/>
          <w:sz w:val="24"/>
          <w:szCs w:val="24"/>
          <w:lang w:val="sq-AL"/>
        </w:rPr>
        <w:t>Inspektimi i zbatimit te Ligjit 9636, datë 06.11.2006,” Për mbrojtjen e shëndetit nga produktet e duhanit”, i ndryshuar.</w:t>
      </w:r>
      <w:r w:rsidRPr="002E3C00">
        <w:rPr>
          <w:rFonts w:ascii="Times New Roman" w:hAnsi="Times New Roman" w:cs="Times New Roman"/>
          <w:b/>
          <w:sz w:val="24"/>
          <w:szCs w:val="24"/>
          <w:lang w:val="sq-AL"/>
        </w:rPr>
        <w:t xml:space="preserve"> </w:t>
      </w:r>
    </w:p>
    <w:p w14:paraId="3B82C701" w14:textId="77777777" w:rsidR="002103A0" w:rsidRPr="00D628E9" w:rsidRDefault="002103A0" w:rsidP="002E3C00">
      <w:pPr>
        <w:spacing w:after="0" w:line="240" w:lineRule="atLeast"/>
        <w:jc w:val="both"/>
        <w:rPr>
          <w:rFonts w:ascii="Times New Roman" w:hAnsi="Times New Roman" w:cs="Times New Roman"/>
          <w:b/>
          <w:sz w:val="24"/>
          <w:szCs w:val="24"/>
          <w:lang w:val="de-CH"/>
        </w:rPr>
      </w:pPr>
    </w:p>
    <w:p w14:paraId="23194822" w14:textId="77777777" w:rsidR="002103A0" w:rsidRPr="00D628E9" w:rsidRDefault="002103A0" w:rsidP="002E3C00">
      <w:pPr>
        <w:spacing w:after="0" w:line="240" w:lineRule="atLeast"/>
        <w:jc w:val="both"/>
        <w:rPr>
          <w:rFonts w:ascii="Times New Roman" w:hAnsi="Times New Roman" w:cs="Times New Roman"/>
          <w:sz w:val="24"/>
          <w:szCs w:val="24"/>
          <w:u w:val="single"/>
          <w:lang w:val="de-CH"/>
        </w:rPr>
      </w:pPr>
      <w:r w:rsidRPr="00D628E9">
        <w:rPr>
          <w:rFonts w:ascii="Times New Roman" w:hAnsi="Times New Roman" w:cs="Times New Roman"/>
          <w:sz w:val="24"/>
          <w:szCs w:val="24"/>
          <w:u w:val="single"/>
          <w:lang w:val="de-CH"/>
        </w:rPr>
        <w:t>Gjatë inspektimit u evidentuan këto problematika:</w:t>
      </w:r>
    </w:p>
    <w:p w14:paraId="1BF100DE" w14:textId="77777777" w:rsidR="002103A0" w:rsidRPr="002E3C00" w:rsidRDefault="002103A0" w:rsidP="002E3C00">
      <w:pPr>
        <w:pStyle w:val="Normal1"/>
        <w:numPr>
          <w:ilvl w:val="0"/>
          <w:numId w:val="18"/>
        </w:numPr>
        <w:spacing w:before="0" w:beforeAutospacing="0" w:after="0" w:afterAutospacing="0" w:line="240" w:lineRule="atLeast"/>
        <w:jc w:val="both"/>
        <w:rPr>
          <w:bCs/>
          <w:iCs/>
          <w:color w:val="000000"/>
        </w:rPr>
      </w:pPr>
      <w:proofErr w:type="spellStart"/>
      <w:r w:rsidRPr="002E3C00">
        <w:rPr>
          <w:bCs/>
          <w:iCs/>
          <w:color w:val="000000"/>
        </w:rPr>
        <w:t>Ambjentet</w:t>
      </w:r>
      <w:proofErr w:type="spellEnd"/>
      <w:r w:rsidRPr="002E3C00">
        <w:rPr>
          <w:bCs/>
          <w:iCs/>
          <w:color w:val="000000"/>
        </w:rPr>
        <w:t xml:space="preserve"> e </w:t>
      </w:r>
      <w:proofErr w:type="spellStart"/>
      <w:r w:rsidRPr="002E3C00">
        <w:rPr>
          <w:bCs/>
          <w:iCs/>
          <w:color w:val="000000"/>
        </w:rPr>
        <w:t>spitaleve</w:t>
      </w:r>
      <w:proofErr w:type="spellEnd"/>
      <w:r w:rsidRPr="002E3C00">
        <w:rPr>
          <w:bCs/>
          <w:iCs/>
          <w:color w:val="000000"/>
        </w:rPr>
        <w:t xml:space="preserve"> (</w:t>
      </w:r>
      <w:proofErr w:type="spellStart"/>
      <w:r w:rsidRPr="002E3C00">
        <w:rPr>
          <w:bCs/>
          <w:iCs/>
          <w:color w:val="000000"/>
        </w:rPr>
        <w:t>Dyshemeja</w:t>
      </w:r>
      <w:proofErr w:type="spellEnd"/>
      <w:r w:rsidRPr="002E3C00">
        <w:rPr>
          <w:bCs/>
          <w:iCs/>
          <w:color w:val="000000"/>
        </w:rPr>
        <w:t xml:space="preserve">, </w:t>
      </w:r>
      <w:proofErr w:type="spellStart"/>
      <w:r w:rsidRPr="002E3C00">
        <w:rPr>
          <w:bCs/>
          <w:iCs/>
          <w:color w:val="000000"/>
        </w:rPr>
        <w:t>muret</w:t>
      </w:r>
      <w:proofErr w:type="spellEnd"/>
      <w:r w:rsidRPr="002E3C00">
        <w:rPr>
          <w:bCs/>
          <w:iCs/>
          <w:color w:val="000000"/>
        </w:rPr>
        <w:t xml:space="preserve">, </w:t>
      </w:r>
      <w:proofErr w:type="spellStart"/>
      <w:r w:rsidRPr="002E3C00">
        <w:rPr>
          <w:bCs/>
          <w:iCs/>
          <w:color w:val="000000"/>
        </w:rPr>
        <w:t>tavanet</w:t>
      </w:r>
      <w:proofErr w:type="spellEnd"/>
      <w:r w:rsidRPr="002E3C00">
        <w:rPr>
          <w:bCs/>
          <w:iCs/>
          <w:color w:val="000000"/>
        </w:rPr>
        <w:t xml:space="preserve"> e </w:t>
      </w:r>
      <w:proofErr w:type="spellStart"/>
      <w:r w:rsidRPr="002E3C00">
        <w:rPr>
          <w:bCs/>
          <w:iCs/>
          <w:color w:val="000000"/>
        </w:rPr>
        <w:t>dhomave</w:t>
      </w:r>
      <w:proofErr w:type="spellEnd"/>
      <w:r w:rsidRPr="002E3C00">
        <w:rPr>
          <w:bCs/>
          <w:iCs/>
          <w:color w:val="000000"/>
        </w:rPr>
        <w:t xml:space="preserve"> </w:t>
      </w:r>
      <w:proofErr w:type="spellStart"/>
      <w:r w:rsidRPr="002E3C00">
        <w:rPr>
          <w:bCs/>
          <w:iCs/>
          <w:color w:val="000000"/>
        </w:rPr>
        <w:t>dhe</w:t>
      </w:r>
      <w:proofErr w:type="spellEnd"/>
      <w:r w:rsidRPr="002E3C00">
        <w:rPr>
          <w:bCs/>
          <w:iCs/>
          <w:color w:val="000000"/>
        </w:rPr>
        <w:t xml:space="preserve"> </w:t>
      </w:r>
      <w:proofErr w:type="spellStart"/>
      <w:r w:rsidRPr="002E3C00">
        <w:rPr>
          <w:bCs/>
          <w:iCs/>
          <w:color w:val="000000"/>
        </w:rPr>
        <w:t>korridoreve</w:t>
      </w:r>
      <w:proofErr w:type="spellEnd"/>
      <w:r w:rsidRPr="002E3C00">
        <w:rPr>
          <w:bCs/>
          <w:iCs/>
          <w:color w:val="000000"/>
        </w:rPr>
        <w:t xml:space="preserve">, </w:t>
      </w:r>
      <w:proofErr w:type="spellStart"/>
      <w:r w:rsidRPr="002E3C00">
        <w:rPr>
          <w:bCs/>
          <w:iCs/>
          <w:color w:val="000000"/>
        </w:rPr>
        <w:t>pavjonet</w:t>
      </w:r>
      <w:proofErr w:type="spellEnd"/>
      <w:r w:rsidRPr="002E3C00">
        <w:rPr>
          <w:bCs/>
          <w:iCs/>
          <w:color w:val="000000"/>
        </w:rPr>
        <w:t>, WC-</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dhe</w:t>
      </w:r>
      <w:proofErr w:type="spellEnd"/>
      <w:r w:rsidRPr="002E3C00">
        <w:rPr>
          <w:bCs/>
          <w:iCs/>
          <w:color w:val="000000"/>
        </w:rPr>
        <w:t xml:space="preserve"> </w:t>
      </w:r>
      <w:proofErr w:type="spellStart"/>
      <w:r w:rsidRPr="002E3C00">
        <w:rPr>
          <w:bCs/>
          <w:iCs/>
          <w:color w:val="000000"/>
        </w:rPr>
        <w:t>ambjente</w:t>
      </w:r>
      <w:proofErr w:type="spellEnd"/>
      <w:r w:rsidRPr="002E3C00">
        <w:rPr>
          <w:bCs/>
          <w:iCs/>
          <w:color w:val="000000"/>
        </w:rPr>
        <w:t xml:space="preserv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tjera</w:t>
      </w:r>
      <w:proofErr w:type="spellEnd"/>
      <w:r w:rsidRPr="002E3C00">
        <w:rPr>
          <w:bCs/>
          <w:iCs/>
          <w:color w:val="000000"/>
        </w:rPr>
        <w:t xml:space="preserve">, </w:t>
      </w:r>
      <w:proofErr w:type="spellStart"/>
      <w:r w:rsidRPr="002E3C00">
        <w:rPr>
          <w:bCs/>
          <w:iCs/>
          <w:color w:val="000000"/>
        </w:rPr>
        <w:t>janë</w:t>
      </w:r>
      <w:proofErr w:type="spellEnd"/>
      <w:r w:rsidRPr="002E3C00">
        <w:rPr>
          <w:bCs/>
          <w:iCs/>
          <w:color w:val="000000"/>
        </w:rPr>
        <w:t xml:space="preserv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amortizuara</w:t>
      </w:r>
      <w:proofErr w:type="spellEnd"/>
      <w:r w:rsidRPr="002E3C00">
        <w:rPr>
          <w:bCs/>
          <w:iCs/>
          <w:color w:val="000000"/>
        </w:rPr>
        <w:t xml:space="preserve"> </w:t>
      </w:r>
      <w:proofErr w:type="spellStart"/>
      <w:r w:rsidRPr="002E3C00">
        <w:rPr>
          <w:bCs/>
          <w:iCs/>
          <w:color w:val="000000"/>
        </w:rPr>
        <w:t>dhe</w:t>
      </w:r>
      <w:proofErr w:type="spellEnd"/>
      <w:r w:rsidRPr="002E3C00">
        <w:rPr>
          <w:bCs/>
          <w:iCs/>
          <w:color w:val="000000"/>
        </w:rPr>
        <w:t xml:space="preserve"> me </w:t>
      </w:r>
      <w:proofErr w:type="spellStart"/>
      <w:r w:rsidRPr="002E3C00">
        <w:rPr>
          <w:bCs/>
          <w:iCs/>
          <w:color w:val="000000"/>
        </w:rPr>
        <w:t>lagështirë</w:t>
      </w:r>
      <w:proofErr w:type="spellEnd"/>
      <w:r w:rsidRPr="002E3C00">
        <w:rPr>
          <w:bCs/>
          <w:iCs/>
          <w:color w:val="000000"/>
        </w:rPr>
        <w:t xml:space="preserve">, </w:t>
      </w:r>
      <w:proofErr w:type="spellStart"/>
      <w:r w:rsidRPr="002E3C00">
        <w:rPr>
          <w:bCs/>
          <w:iCs/>
          <w:color w:val="000000"/>
        </w:rPr>
        <w:t>nuk</w:t>
      </w:r>
      <w:proofErr w:type="spellEnd"/>
      <w:r w:rsidRPr="002E3C00">
        <w:rPr>
          <w:bCs/>
          <w:iCs/>
          <w:color w:val="000000"/>
        </w:rPr>
        <w:t xml:space="preserve"> </w:t>
      </w:r>
      <w:proofErr w:type="spellStart"/>
      <w:r w:rsidRPr="002E3C00">
        <w:rPr>
          <w:bCs/>
          <w:iCs/>
          <w:color w:val="000000"/>
        </w:rPr>
        <w:t>kanë</w:t>
      </w:r>
      <w:proofErr w:type="spellEnd"/>
      <w:r w:rsidRPr="002E3C00">
        <w:rPr>
          <w:bCs/>
          <w:iCs/>
          <w:color w:val="000000"/>
        </w:rPr>
        <w:t xml:space="preserve"> </w:t>
      </w:r>
      <w:proofErr w:type="spellStart"/>
      <w:r w:rsidRPr="002E3C00">
        <w:rPr>
          <w:bCs/>
          <w:iCs/>
          <w:color w:val="000000"/>
        </w:rPr>
        <w:t>kushte</w:t>
      </w:r>
      <w:proofErr w:type="spellEnd"/>
      <w:r w:rsidRPr="002E3C00">
        <w:rPr>
          <w:bCs/>
          <w:iCs/>
          <w:color w:val="000000"/>
        </w:rPr>
        <w:t xml:space="preserve">  </w:t>
      </w:r>
      <w:proofErr w:type="spellStart"/>
      <w:r w:rsidRPr="002E3C00">
        <w:rPr>
          <w:bCs/>
          <w:iCs/>
          <w:color w:val="000000"/>
        </w:rPr>
        <w:t>higjeno-sanitare</w:t>
      </w:r>
      <w:proofErr w:type="spellEnd"/>
      <w:r w:rsidRPr="002E3C00">
        <w:rPr>
          <w:bCs/>
          <w:iCs/>
          <w:color w:val="000000"/>
        </w:rPr>
        <w:t xml:space="preserv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mira</w:t>
      </w:r>
      <w:proofErr w:type="spellEnd"/>
      <w:r w:rsidRPr="002E3C00">
        <w:rPr>
          <w:bCs/>
          <w:iCs/>
          <w:color w:val="000000"/>
        </w:rPr>
        <w:t xml:space="preserve">. </w:t>
      </w:r>
    </w:p>
    <w:p w14:paraId="07BB0730" w14:textId="77777777" w:rsidR="002103A0" w:rsidRPr="002E3C00" w:rsidRDefault="002103A0" w:rsidP="002E3C00">
      <w:pPr>
        <w:pStyle w:val="Normal1"/>
        <w:numPr>
          <w:ilvl w:val="0"/>
          <w:numId w:val="18"/>
        </w:numPr>
        <w:spacing w:before="0" w:beforeAutospacing="0" w:after="0" w:afterAutospacing="0" w:line="240" w:lineRule="atLeast"/>
        <w:jc w:val="both"/>
        <w:rPr>
          <w:bCs/>
          <w:iCs/>
          <w:color w:val="000000"/>
        </w:rPr>
      </w:pPr>
      <w:r w:rsidRPr="002E3C00">
        <w:rPr>
          <w:bCs/>
          <w:iCs/>
          <w:color w:val="000000"/>
        </w:rPr>
        <w:t xml:space="preserve">Nuk </w:t>
      </w:r>
      <w:proofErr w:type="spellStart"/>
      <w:r w:rsidRPr="002E3C00">
        <w:rPr>
          <w:bCs/>
          <w:iCs/>
          <w:color w:val="000000"/>
        </w:rPr>
        <w:t>respektohet</w:t>
      </w:r>
      <w:proofErr w:type="spellEnd"/>
      <w:r w:rsidRPr="002E3C00">
        <w:rPr>
          <w:bCs/>
          <w:iCs/>
          <w:color w:val="000000"/>
        </w:rPr>
        <w:t xml:space="preserve"> me </w:t>
      </w:r>
      <w:proofErr w:type="spellStart"/>
      <w:r w:rsidRPr="002E3C00">
        <w:rPr>
          <w:bCs/>
          <w:iCs/>
          <w:color w:val="000000"/>
        </w:rPr>
        <w:t>rigorozitet</w:t>
      </w:r>
      <w:proofErr w:type="spellEnd"/>
      <w:r w:rsidRPr="002E3C00">
        <w:rPr>
          <w:bCs/>
          <w:iCs/>
          <w:color w:val="000000"/>
        </w:rPr>
        <w:t xml:space="preserve"> </w:t>
      </w:r>
      <w:proofErr w:type="spellStart"/>
      <w:r w:rsidRPr="002E3C00">
        <w:rPr>
          <w:bCs/>
          <w:iCs/>
          <w:color w:val="000000"/>
        </w:rPr>
        <w:t>proçedura</w:t>
      </w:r>
      <w:proofErr w:type="spellEnd"/>
      <w:r w:rsidRPr="002E3C00">
        <w:rPr>
          <w:bCs/>
          <w:iCs/>
          <w:color w:val="000000"/>
        </w:rPr>
        <w:t xml:space="preserve"> e </w:t>
      </w:r>
      <w:proofErr w:type="spellStart"/>
      <w:r w:rsidRPr="002E3C00">
        <w:rPr>
          <w:bCs/>
          <w:iCs/>
          <w:color w:val="000000"/>
        </w:rPr>
        <w:t>administrimit</w:t>
      </w:r>
      <w:proofErr w:type="spellEnd"/>
      <w:r w:rsidRPr="002E3C00">
        <w:rPr>
          <w:bCs/>
          <w:iCs/>
          <w:color w:val="000000"/>
        </w:rPr>
        <w:t xml:space="preserv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sigurt</w:t>
      </w:r>
      <w:proofErr w:type="spellEnd"/>
      <w:r w:rsidRPr="002E3C00">
        <w:rPr>
          <w:bCs/>
          <w:iCs/>
          <w:color w:val="000000"/>
        </w:rPr>
        <w:t xml:space="preserv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mbetjeve</w:t>
      </w:r>
      <w:proofErr w:type="spellEnd"/>
      <w:r w:rsidRPr="002E3C00">
        <w:rPr>
          <w:bCs/>
          <w:iCs/>
          <w:color w:val="000000"/>
        </w:rPr>
        <w:t xml:space="preserv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rrezikshme</w:t>
      </w:r>
      <w:proofErr w:type="spellEnd"/>
      <w:r w:rsidRPr="002E3C00">
        <w:rPr>
          <w:bCs/>
          <w:iCs/>
          <w:color w:val="000000"/>
        </w:rPr>
        <w:t xml:space="preserve"> </w:t>
      </w:r>
      <w:proofErr w:type="spellStart"/>
      <w:r w:rsidRPr="002E3C00">
        <w:rPr>
          <w:bCs/>
          <w:iCs/>
          <w:color w:val="000000"/>
        </w:rPr>
        <w:t>spitalore</w:t>
      </w:r>
      <w:proofErr w:type="spellEnd"/>
      <w:r w:rsidRPr="002E3C00">
        <w:rPr>
          <w:bCs/>
          <w:iCs/>
          <w:color w:val="000000"/>
        </w:rPr>
        <w:t xml:space="preserve"> (</w:t>
      </w:r>
      <w:proofErr w:type="spellStart"/>
      <w:r w:rsidRPr="002E3C00">
        <w:rPr>
          <w:bCs/>
          <w:iCs/>
          <w:color w:val="000000"/>
        </w:rPr>
        <w:t>ndarja</w:t>
      </w:r>
      <w:proofErr w:type="spellEnd"/>
      <w:r w:rsidRPr="002E3C00">
        <w:rPr>
          <w:bCs/>
          <w:iCs/>
          <w:color w:val="000000"/>
        </w:rPr>
        <w:t xml:space="preserve"> e </w:t>
      </w:r>
      <w:proofErr w:type="spellStart"/>
      <w:r w:rsidRPr="002E3C00">
        <w:rPr>
          <w:bCs/>
          <w:iCs/>
          <w:color w:val="000000"/>
        </w:rPr>
        <w:t>tyre</w:t>
      </w:r>
      <w:proofErr w:type="spellEnd"/>
      <w:r w:rsidRPr="002E3C00">
        <w:rPr>
          <w:bCs/>
          <w:iCs/>
          <w:color w:val="000000"/>
        </w:rPr>
        <w:t xml:space="preserve"> </w:t>
      </w:r>
      <w:proofErr w:type="spellStart"/>
      <w:r w:rsidRPr="002E3C00">
        <w:rPr>
          <w:bCs/>
          <w:iCs/>
          <w:color w:val="000000"/>
        </w:rPr>
        <w:t>në</w:t>
      </w:r>
      <w:proofErr w:type="spellEnd"/>
      <w:r w:rsidRPr="002E3C00">
        <w:rPr>
          <w:bCs/>
          <w:iCs/>
          <w:color w:val="000000"/>
        </w:rPr>
        <w:t xml:space="preserve"> </w:t>
      </w:r>
      <w:proofErr w:type="spellStart"/>
      <w:r w:rsidRPr="002E3C00">
        <w:rPr>
          <w:bCs/>
          <w:iCs/>
          <w:color w:val="000000"/>
        </w:rPr>
        <w:t>burim</w:t>
      </w:r>
      <w:proofErr w:type="spellEnd"/>
      <w:r w:rsidRPr="002E3C00">
        <w:rPr>
          <w:bCs/>
          <w:iCs/>
          <w:color w:val="000000"/>
        </w:rPr>
        <w:t xml:space="preserve"> </w:t>
      </w:r>
      <w:proofErr w:type="spellStart"/>
      <w:r w:rsidRPr="002E3C00">
        <w:rPr>
          <w:bCs/>
          <w:iCs/>
          <w:color w:val="000000"/>
        </w:rPr>
        <w:t>dhe</w:t>
      </w:r>
      <w:proofErr w:type="spellEnd"/>
      <w:r w:rsidRPr="002E3C00">
        <w:rPr>
          <w:bCs/>
          <w:iCs/>
          <w:color w:val="000000"/>
        </w:rPr>
        <w:t xml:space="preserve"> </w:t>
      </w:r>
      <w:proofErr w:type="spellStart"/>
      <w:r w:rsidRPr="002E3C00">
        <w:rPr>
          <w:bCs/>
          <w:iCs/>
          <w:color w:val="000000"/>
        </w:rPr>
        <w:t>grumbullimi</w:t>
      </w:r>
      <w:proofErr w:type="spellEnd"/>
      <w:r w:rsidRPr="002E3C00">
        <w:rPr>
          <w:bCs/>
          <w:iCs/>
          <w:color w:val="000000"/>
        </w:rPr>
        <w:t xml:space="preserve">, </w:t>
      </w:r>
      <w:proofErr w:type="spellStart"/>
      <w:r w:rsidRPr="002E3C00">
        <w:rPr>
          <w:bCs/>
          <w:iCs/>
          <w:color w:val="000000"/>
        </w:rPr>
        <w:t>evadimi</w:t>
      </w:r>
      <w:proofErr w:type="spellEnd"/>
      <w:r w:rsidRPr="002E3C00">
        <w:rPr>
          <w:bCs/>
          <w:iCs/>
          <w:color w:val="000000"/>
        </w:rPr>
        <w:t xml:space="preserve"> </w:t>
      </w:r>
      <w:proofErr w:type="spellStart"/>
      <w:r w:rsidRPr="002E3C00">
        <w:rPr>
          <w:bCs/>
          <w:iCs/>
          <w:color w:val="000000"/>
        </w:rPr>
        <w:t>dhe</w:t>
      </w:r>
      <w:proofErr w:type="spellEnd"/>
      <w:r w:rsidRPr="002E3C00">
        <w:rPr>
          <w:bCs/>
          <w:iCs/>
          <w:color w:val="000000"/>
        </w:rPr>
        <w:t xml:space="preserve"> </w:t>
      </w:r>
      <w:proofErr w:type="spellStart"/>
      <w:r w:rsidRPr="002E3C00">
        <w:rPr>
          <w:bCs/>
          <w:iCs/>
          <w:color w:val="000000"/>
        </w:rPr>
        <w:t>eleminimi</w:t>
      </w:r>
      <w:proofErr w:type="spellEnd"/>
      <w:r w:rsidRPr="002E3C00">
        <w:rPr>
          <w:bCs/>
          <w:iCs/>
          <w:color w:val="000000"/>
        </w:rPr>
        <w:t xml:space="preserve"> </w:t>
      </w:r>
      <w:proofErr w:type="spellStart"/>
      <w:r w:rsidRPr="002E3C00">
        <w:rPr>
          <w:bCs/>
          <w:iCs/>
          <w:color w:val="000000"/>
        </w:rPr>
        <w:t>i</w:t>
      </w:r>
      <w:proofErr w:type="spellEnd"/>
      <w:r w:rsidRPr="002E3C00">
        <w:rPr>
          <w:bCs/>
          <w:iCs/>
          <w:color w:val="000000"/>
        </w:rPr>
        <w:t xml:space="preserve"> </w:t>
      </w:r>
      <w:proofErr w:type="spellStart"/>
      <w:r w:rsidRPr="002E3C00">
        <w:rPr>
          <w:bCs/>
          <w:iCs/>
          <w:color w:val="000000"/>
        </w:rPr>
        <w:t>tyre</w:t>
      </w:r>
      <w:proofErr w:type="spellEnd"/>
      <w:r w:rsidRPr="002E3C00">
        <w:rPr>
          <w:bCs/>
          <w:iCs/>
          <w:color w:val="000000"/>
        </w:rPr>
        <w:t>).</w:t>
      </w:r>
    </w:p>
    <w:p w14:paraId="2D0F7B4E" w14:textId="77777777" w:rsidR="002103A0" w:rsidRPr="002E3C00" w:rsidRDefault="002103A0" w:rsidP="002E3C00">
      <w:pPr>
        <w:pStyle w:val="Normal1"/>
        <w:numPr>
          <w:ilvl w:val="0"/>
          <w:numId w:val="18"/>
        </w:numPr>
        <w:spacing w:before="0" w:beforeAutospacing="0" w:after="0" w:afterAutospacing="0" w:line="240" w:lineRule="atLeast"/>
        <w:jc w:val="both"/>
        <w:rPr>
          <w:bCs/>
          <w:iCs/>
          <w:color w:val="000000"/>
          <w:lang w:val="it-IT"/>
        </w:rPr>
      </w:pPr>
      <w:r w:rsidRPr="002E3C00">
        <w:rPr>
          <w:bCs/>
          <w:iCs/>
          <w:color w:val="000000"/>
          <w:lang w:val="it-IT"/>
        </w:rPr>
        <w:t xml:space="preserve">Personeli mjekësor i pa paisur me Libreza Shëndetësore. </w:t>
      </w:r>
    </w:p>
    <w:p w14:paraId="45FA2206" w14:textId="77777777" w:rsidR="002103A0" w:rsidRPr="00D628E9" w:rsidRDefault="002103A0" w:rsidP="002E3C00">
      <w:pPr>
        <w:pStyle w:val="Normal1"/>
        <w:numPr>
          <w:ilvl w:val="0"/>
          <w:numId w:val="18"/>
        </w:numPr>
        <w:spacing w:before="0" w:beforeAutospacing="0" w:after="0" w:afterAutospacing="0" w:line="240" w:lineRule="atLeast"/>
        <w:jc w:val="both"/>
        <w:rPr>
          <w:bCs/>
          <w:iCs/>
          <w:color w:val="000000"/>
          <w:lang w:val="de-CH"/>
        </w:rPr>
      </w:pPr>
      <w:r w:rsidRPr="00D628E9">
        <w:rPr>
          <w:bCs/>
          <w:iCs/>
          <w:color w:val="000000"/>
          <w:lang w:val="de-CH"/>
        </w:rPr>
        <w:t xml:space="preserve">Nuk realizohen analizat e ujit të pijshëm. </w:t>
      </w:r>
    </w:p>
    <w:p w14:paraId="27F80CFC" w14:textId="77777777" w:rsidR="002103A0" w:rsidRPr="002E3C00" w:rsidRDefault="002103A0" w:rsidP="002E3C00">
      <w:pPr>
        <w:pStyle w:val="Normal1"/>
        <w:numPr>
          <w:ilvl w:val="0"/>
          <w:numId w:val="18"/>
        </w:numPr>
        <w:spacing w:before="0" w:beforeAutospacing="0" w:after="0" w:afterAutospacing="0" w:line="240" w:lineRule="atLeast"/>
        <w:jc w:val="both"/>
        <w:rPr>
          <w:bCs/>
          <w:iCs/>
          <w:color w:val="000000"/>
        </w:rPr>
      </w:pPr>
      <w:r w:rsidRPr="002E3C00">
        <w:rPr>
          <w:bCs/>
          <w:iCs/>
          <w:color w:val="000000"/>
        </w:rPr>
        <w:t xml:space="preserve">Nuk </w:t>
      </w:r>
      <w:proofErr w:type="spellStart"/>
      <w:r w:rsidRPr="002E3C00">
        <w:rPr>
          <w:bCs/>
          <w:iCs/>
          <w:color w:val="000000"/>
        </w:rPr>
        <w:t>realizohet</w:t>
      </w:r>
      <w:proofErr w:type="spellEnd"/>
      <w:r w:rsidRPr="002E3C00">
        <w:rPr>
          <w:bCs/>
          <w:iCs/>
          <w:color w:val="000000"/>
        </w:rPr>
        <w:t xml:space="preserve"> </w:t>
      </w:r>
      <w:proofErr w:type="spellStart"/>
      <w:r w:rsidRPr="002E3C00">
        <w:rPr>
          <w:bCs/>
          <w:iCs/>
          <w:color w:val="000000"/>
        </w:rPr>
        <w:t>dezinfektimi</w:t>
      </w:r>
      <w:proofErr w:type="spellEnd"/>
      <w:r w:rsidRPr="002E3C00">
        <w:rPr>
          <w:bCs/>
          <w:iCs/>
          <w:color w:val="000000"/>
        </w:rPr>
        <w:t xml:space="preserve"> e </w:t>
      </w:r>
      <w:proofErr w:type="spellStart"/>
      <w:r w:rsidRPr="002E3C00">
        <w:rPr>
          <w:bCs/>
          <w:iCs/>
          <w:color w:val="000000"/>
        </w:rPr>
        <w:t>trajtimi</w:t>
      </w:r>
      <w:proofErr w:type="spellEnd"/>
      <w:r w:rsidRPr="002E3C00">
        <w:rPr>
          <w:bCs/>
          <w:iCs/>
          <w:color w:val="000000"/>
        </w:rPr>
        <w:t xml:space="preserve"> </w:t>
      </w:r>
      <w:proofErr w:type="spellStart"/>
      <w:r w:rsidRPr="002E3C00">
        <w:rPr>
          <w:bCs/>
          <w:iCs/>
          <w:color w:val="000000"/>
        </w:rPr>
        <w:t>i</w:t>
      </w:r>
      <w:proofErr w:type="spellEnd"/>
      <w:r w:rsidRPr="002E3C00">
        <w:rPr>
          <w:bCs/>
          <w:iCs/>
          <w:color w:val="000000"/>
        </w:rPr>
        <w:t xml:space="preserve"> </w:t>
      </w:r>
      <w:proofErr w:type="spellStart"/>
      <w:r w:rsidRPr="002E3C00">
        <w:rPr>
          <w:bCs/>
          <w:iCs/>
          <w:color w:val="000000"/>
        </w:rPr>
        <w:t>ambjenteve</w:t>
      </w:r>
      <w:proofErr w:type="spellEnd"/>
      <w:r w:rsidRPr="002E3C00">
        <w:rPr>
          <w:bCs/>
          <w:iCs/>
          <w:color w:val="000000"/>
        </w:rPr>
        <w:t xml:space="preserv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jashtëme</w:t>
      </w:r>
      <w:proofErr w:type="spellEnd"/>
      <w:r w:rsidRPr="002E3C00">
        <w:rPr>
          <w:bCs/>
          <w:iCs/>
          <w:color w:val="000000"/>
        </w:rPr>
        <w:t xml:space="preserve"> e </w:t>
      </w:r>
      <w:proofErr w:type="spellStart"/>
      <w:r w:rsidRPr="002E3C00">
        <w:rPr>
          <w:bCs/>
          <w:iCs/>
          <w:color w:val="000000"/>
        </w:rPr>
        <w:t>të</w:t>
      </w:r>
      <w:proofErr w:type="spellEnd"/>
      <w:r w:rsidRPr="002E3C00">
        <w:rPr>
          <w:bCs/>
          <w:iCs/>
          <w:color w:val="000000"/>
        </w:rPr>
        <w:t xml:space="preserve"> </w:t>
      </w:r>
      <w:proofErr w:type="spellStart"/>
      <w:r w:rsidRPr="002E3C00">
        <w:rPr>
          <w:bCs/>
          <w:iCs/>
          <w:color w:val="000000"/>
        </w:rPr>
        <w:t>brendëshme</w:t>
      </w:r>
      <w:proofErr w:type="spellEnd"/>
      <w:r w:rsidRPr="002E3C00">
        <w:rPr>
          <w:bCs/>
          <w:iCs/>
          <w:color w:val="000000"/>
        </w:rPr>
        <w:t xml:space="preserve"> .</w:t>
      </w:r>
    </w:p>
    <w:p w14:paraId="7216D9FD" w14:textId="77777777" w:rsidR="002103A0" w:rsidRPr="002E3C00" w:rsidRDefault="002103A0" w:rsidP="002E3C00">
      <w:pPr>
        <w:pStyle w:val="Normal1"/>
        <w:numPr>
          <w:ilvl w:val="0"/>
          <w:numId w:val="18"/>
        </w:numPr>
        <w:spacing w:before="0" w:beforeAutospacing="0" w:after="0" w:afterAutospacing="0" w:line="240" w:lineRule="atLeast"/>
        <w:jc w:val="both"/>
        <w:rPr>
          <w:bCs/>
          <w:i/>
          <w:iCs/>
          <w:color w:val="000000"/>
          <w:lang w:val="sq-AL"/>
        </w:rPr>
      </w:pPr>
      <w:r w:rsidRPr="002E3C00">
        <w:rPr>
          <w:bCs/>
          <w:iCs/>
          <w:color w:val="000000"/>
          <w:lang w:val="it-IT"/>
        </w:rPr>
        <w:t xml:space="preserve">Nuk ka Akt- Miratim Higjeno-Sanitar.  </w:t>
      </w:r>
    </w:p>
    <w:p w14:paraId="71B5B2D2" w14:textId="77777777" w:rsidR="002103A0" w:rsidRPr="002E3C00" w:rsidRDefault="002103A0" w:rsidP="002E3C00">
      <w:pPr>
        <w:pStyle w:val="ListParagraph"/>
        <w:numPr>
          <w:ilvl w:val="0"/>
          <w:numId w:val="18"/>
        </w:numPr>
        <w:spacing w:after="0" w:line="240" w:lineRule="atLeast"/>
        <w:jc w:val="both"/>
        <w:rPr>
          <w:rFonts w:ascii="Times New Roman" w:hAnsi="Times New Roman" w:cs="Times New Roman"/>
          <w:sz w:val="24"/>
          <w:szCs w:val="24"/>
          <w:lang w:val="sq-AL"/>
        </w:rPr>
      </w:pPr>
      <w:r w:rsidRPr="002E3C00">
        <w:rPr>
          <w:rFonts w:ascii="Times New Roman" w:hAnsi="Times New Roman" w:cs="Times New Roman"/>
          <w:sz w:val="24"/>
          <w:szCs w:val="24"/>
          <w:lang w:val="sq-AL"/>
        </w:rPr>
        <w:t>Në Shërbimin e Urgjencës procedura e  dhënies  së ndihmës së parë dhe Triazhimi i pacientëve, nuk kryhej në përputhje me praktikat mjekësore dhe standartet.</w:t>
      </w:r>
    </w:p>
    <w:p w14:paraId="629A227D" w14:textId="77777777" w:rsidR="002103A0" w:rsidRPr="002E3C00" w:rsidRDefault="002103A0" w:rsidP="002E3C00">
      <w:pPr>
        <w:pStyle w:val="ListParagraph"/>
        <w:spacing w:after="0" w:line="240" w:lineRule="atLeast"/>
        <w:ind w:left="360"/>
        <w:jc w:val="both"/>
        <w:rPr>
          <w:rFonts w:ascii="Times New Roman" w:hAnsi="Times New Roman" w:cs="Times New Roman"/>
          <w:b/>
          <w:sz w:val="24"/>
          <w:szCs w:val="24"/>
          <w:lang w:val="sq-AL"/>
        </w:rPr>
      </w:pPr>
    </w:p>
    <w:p w14:paraId="4E2A0D85" w14:textId="77777777" w:rsidR="002103A0" w:rsidRPr="002E3C00" w:rsidRDefault="002103A0" w:rsidP="002E3C00">
      <w:pPr>
        <w:spacing w:after="0" w:line="240" w:lineRule="atLeast"/>
        <w:jc w:val="both"/>
        <w:rPr>
          <w:rFonts w:ascii="Times New Roman" w:hAnsi="Times New Roman" w:cs="Times New Roman"/>
          <w:b/>
          <w:bCs/>
          <w:caps/>
          <w:sz w:val="24"/>
          <w:szCs w:val="24"/>
          <w:u w:val="single"/>
          <w:lang w:val="sq-AL"/>
        </w:rPr>
      </w:pPr>
    </w:p>
    <w:p w14:paraId="3E5587AD" w14:textId="77777777" w:rsidR="002103A0" w:rsidRPr="002E3C00" w:rsidRDefault="002103A0" w:rsidP="001812C7">
      <w:pPr>
        <w:pStyle w:val="ecxmsonormal"/>
        <w:shd w:val="clear" w:color="auto" w:fill="FFFFFF"/>
        <w:spacing w:before="0" w:beforeAutospacing="0" w:after="0" w:afterAutospacing="0" w:line="240" w:lineRule="atLeast"/>
        <w:jc w:val="center"/>
        <w:rPr>
          <w:b/>
          <w:caps/>
          <w:u w:val="single"/>
          <w:lang w:val="sq-AL"/>
        </w:rPr>
      </w:pPr>
      <w:r w:rsidRPr="002E3C00">
        <w:rPr>
          <w:b/>
          <w:caps/>
          <w:u w:val="single"/>
          <w:lang w:val="sq-AL"/>
        </w:rPr>
        <w:lastRenderedPageBreak/>
        <w:t>inspektime për proçedurën e Administrimit të Sigurtë të Mbetjeve Spitalore</w:t>
      </w:r>
    </w:p>
    <w:p w14:paraId="7242C1F3" w14:textId="77777777" w:rsidR="002103A0" w:rsidRPr="002E3C00" w:rsidRDefault="002103A0" w:rsidP="002E3C00">
      <w:pPr>
        <w:pStyle w:val="ecxmsonormal"/>
        <w:shd w:val="clear" w:color="auto" w:fill="FFFFFF"/>
        <w:spacing w:before="0" w:beforeAutospacing="0" w:after="0" w:afterAutospacing="0" w:line="240" w:lineRule="atLeast"/>
        <w:jc w:val="both"/>
        <w:rPr>
          <w:lang w:val="sq-AL"/>
        </w:rPr>
      </w:pPr>
    </w:p>
    <w:p w14:paraId="061779C6" w14:textId="77777777" w:rsidR="002103A0" w:rsidRPr="002E3C00" w:rsidRDefault="002103A0" w:rsidP="002E3C00">
      <w:pPr>
        <w:pStyle w:val="ecxmsonormal"/>
        <w:shd w:val="clear" w:color="auto" w:fill="FFFFFF"/>
        <w:spacing w:before="0" w:beforeAutospacing="0" w:after="0" w:afterAutospacing="0" w:line="240" w:lineRule="atLeast"/>
        <w:jc w:val="both"/>
        <w:rPr>
          <w:lang w:val="sq-AL"/>
        </w:rPr>
      </w:pPr>
      <w:r w:rsidRPr="002E3C00">
        <w:rPr>
          <w:lang w:val="sq-AL"/>
        </w:rPr>
        <w:t xml:space="preserve">Inspektorati Shtetëror Shëndetësor gjatë vitit 2018 ka kryer 1248 inspektime dhe 188 riinspektime për proçedurën e Administrimit të Sigurtë të Mbetjeve Spitalore në  Institucionet shëndetësore publike dhe jo publike. </w:t>
      </w:r>
    </w:p>
    <w:p w14:paraId="4DA74306" w14:textId="77777777" w:rsidR="002103A0" w:rsidRPr="002E3C00" w:rsidRDefault="002103A0"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Inspektimi</w:t>
      </w:r>
      <w:proofErr w:type="spellEnd"/>
      <w:r w:rsidRPr="002E3C00">
        <w:rPr>
          <w:rFonts w:ascii="Times New Roman" w:hAnsi="Times New Roman" w:cs="Times New Roman"/>
          <w:bCs/>
          <w:sz w:val="24"/>
          <w:szCs w:val="24"/>
        </w:rPr>
        <w:t xml:space="preserve"> u p</w:t>
      </w:r>
      <w:r w:rsidRPr="002E3C00">
        <w:rPr>
          <w:rFonts w:ascii="Times New Roman" w:hAnsi="Times New Roman" w:cs="Times New Roman"/>
          <w:bCs/>
          <w:sz w:val="24"/>
          <w:szCs w:val="24"/>
          <w:lang w:val="sq-AL"/>
        </w:rPr>
        <w:t>ë</w:t>
      </w:r>
      <w:proofErr w:type="spellStart"/>
      <w:r w:rsidRPr="002E3C00">
        <w:rPr>
          <w:rFonts w:ascii="Times New Roman" w:hAnsi="Times New Roman" w:cs="Times New Roman"/>
          <w:bCs/>
          <w:sz w:val="24"/>
          <w:szCs w:val="24"/>
        </w:rPr>
        <w:t>rq</w:t>
      </w:r>
      <w:proofErr w:type="spellEnd"/>
      <w:r w:rsidRPr="002E3C00">
        <w:rPr>
          <w:rFonts w:ascii="Times New Roman" w:hAnsi="Times New Roman" w:cs="Times New Roman"/>
          <w:bCs/>
          <w:sz w:val="24"/>
          <w:szCs w:val="24"/>
          <w:lang w:val="sq-AL"/>
        </w:rPr>
        <w:t>ë</w:t>
      </w:r>
      <w:proofErr w:type="spellStart"/>
      <w:r w:rsidRPr="002E3C00">
        <w:rPr>
          <w:rFonts w:ascii="Times New Roman" w:hAnsi="Times New Roman" w:cs="Times New Roman"/>
          <w:bCs/>
          <w:sz w:val="24"/>
          <w:szCs w:val="24"/>
        </w:rPr>
        <w:t>ndrua</w:t>
      </w:r>
      <w:proofErr w:type="spellEnd"/>
      <w:r w:rsidRPr="002E3C00">
        <w:rPr>
          <w:rFonts w:ascii="Times New Roman" w:hAnsi="Times New Roman" w:cs="Times New Roman"/>
          <w:bCs/>
          <w:sz w:val="24"/>
          <w:szCs w:val="24"/>
        </w:rPr>
        <w:t xml:space="preserve"> n</w:t>
      </w:r>
      <w:r w:rsidRPr="002E3C00">
        <w:rPr>
          <w:rFonts w:ascii="Times New Roman" w:hAnsi="Times New Roman" w:cs="Times New Roman"/>
          <w:bCs/>
          <w:sz w:val="24"/>
          <w:szCs w:val="24"/>
          <w:lang w:val="sq-AL"/>
        </w:rPr>
        <w:t>ë</w:t>
      </w:r>
      <w:r w:rsidRPr="002E3C00">
        <w:rPr>
          <w:rFonts w:ascii="Times New Roman" w:hAnsi="Times New Roman" w:cs="Times New Roman"/>
          <w:bCs/>
          <w:sz w:val="24"/>
          <w:szCs w:val="24"/>
        </w:rPr>
        <w:t>:</w:t>
      </w:r>
    </w:p>
    <w:p w14:paraId="24C30975" w14:textId="77777777" w:rsidR="002103A0" w:rsidRPr="002E3C00" w:rsidRDefault="002103A0" w:rsidP="002E3C00">
      <w:pPr>
        <w:pStyle w:val="ListParagraph"/>
        <w:numPr>
          <w:ilvl w:val="0"/>
          <w:numId w:val="19"/>
        </w:numPr>
        <w:spacing w:after="0" w:line="240" w:lineRule="atLeast"/>
        <w:jc w:val="both"/>
        <w:rPr>
          <w:rFonts w:ascii="Times New Roman" w:hAnsi="Times New Roman" w:cs="Times New Roman"/>
          <w:bCs/>
          <w:sz w:val="24"/>
          <w:szCs w:val="24"/>
          <w:lang w:val="sq-AL"/>
        </w:rPr>
      </w:pPr>
      <w:r w:rsidRPr="002E3C00">
        <w:rPr>
          <w:rFonts w:ascii="Times New Roman" w:hAnsi="Times New Roman" w:cs="Times New Roman"/>
          <w:bCs/>
          <w:sz w:val="24"/>
          <w:szCs w:val="24"/>
          <w:lang w:val="sq-AL"/>
        </w:rPr>
        <w:t>Dokumentacioni tip “Kontratë për administrimin e mbetjeve spitalore” e institucionit shëndetësor prodhues të mbetjeve spitalore me kompanitë e licencuara nga Ministria e Mjedisit.</w:t>
      </w:r>
    </w:p>
    <w:p w14:paraId="694EA3E5" w14:textId="77777777" w:rsidR="002103A0" w:rsidRPr="002E3C00" w:rsidRDefault="002103A0" w:rsidP="002E3C00">
      <w:pPr>
        <w:pStyle w:val="ListParagraph"/>
        <w:numPr>
          <w:ilvl w:val="0"/>
          <w:numId w:val="19"/>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sq-AL"/>
        </w:rPr>
        <w:t>Procesi i administrimit të mbetjeve spitalore sipas Udhëzuesit Kombëtar për Administrimin e Sigurtë të Mbetjeve Spitalore si më poshtë:</w:t>
      </w:r>
    </w:p>
    <w:p w14:paraId="08F27298" w14:textId="77777777" w:rsidR="002103A0" w:rsidRPr="002E3C00" w:rsidRDefault="002103A0" w:rsidP="002E3C00">
      <w:pPr>
        <w:pStyle w:val="ListParagraph"/>
        <w:numPr>
          <w:ilvl w:val="0"/>
          <w:numId w:val="20"/>
        </w:numPr>
        <w:spacing w:after="0" w:line="240" w:lineRule="atLeast"/>
        <w:jc w:val="both"/>
        <w:rPr>
          <w:rFonts w:ascii="Times New Roman" w:hAnsi="Times New Roman" w:cs="Times New Roman"/>
          <w:bCs/>
          <w:sz w:val="24"/>
          <w:szCs w:val="24"/>
        </w:rPr>
      </w:pPr>
      <w:r w:rsidRPr="002E3C00">
        <w:rPr>
          <w:rFonts w:ascii="Times New Roman" w:hAnsi="Times New Roman" w:cs="Times New Roman"/>
          <w:bCs/>
          <w:sz w:val="24"/>
          <w:szCs w:val="24"/>
          <w:lang w:val="sq-AL"/>
        </w:rPr>
        <w:t>Ndarja në burim, ambalazhimi dhe etiketimi i mbetjeve spitalore</w:t>
      </w:r>
    </w:p>
    <w:p w14:paraId="5822E1FF" w14:textId="77777777" w:rsidR="002103A0" w:rsidRPr="002E3C00" w:rsidRDefault="002103A0" w:rsidP="002E3C00">
      <w:pPr>
        <w:pStyle w:val="ListParagraph"/>
        <w:numPr>
          <w:ilvl w:val="0"/>
          <w:numId w:val="20"/>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sq-AL"/>
        </w:rPr>
        <w:t>Manipulimi dhe magazinimi on-site i mbetjeve spitalore</w:t>
      </w:r>
    </w:p>
    <w:p w14:paraId="4D44D6FE" w14:textId="77777777" w:rsidR="002103A0" w:rsidRPr="002E3C00" w:rsidRDefault="002103A0" w:rsidP="002E3C00">
      <w:pPr>
        <w:pStyle w:val="ListParagraph"/>
        <w:numPr>
          <w:ilvl w:val="0"/>
          <w:numId w:val="20"/>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sq-AL"/>
        </w:rPr>
        <w:t>Grumbullimi dhe transportimi i mbetjeve spitalore</w:t>
      </w:r>
    </w:p>
    <w:p w14:paraId="64F8A291" w14:textId="77777777" w:rsidR="002103A0" w:rsidRPr="002E3C00" w:rsidRDefault="002103A0" w:rsidP="002E3C00">
      <w:pPr>
        <w:pStyle w:val="ListParagraph"/>
        <w:numPr>
          <w:ilvl w:val="0"/>
          <w:numId w:val="20"/>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sq-AL"/>
        </w:rPr>
        <w:t>Trajtimi dhe agjesimi i mbetjeve spitalore</w:t>
      </w:r>
    </w:p>
    <w:p w14:paraId="31817BC7" w14:textId="77777777" w:rsidR="002103A0" w:rsidRPr="002E3C00" w:rsidRDefault="002103A0" w:rsidP="002E3C00">
      <w:pPr>
        <w:pStyle w:val="ListParagraph"/>
        <w:numPr>
          <w:ilvl w:val="0"/>
          <w:numId w:val="20"/>
        </w:numPr>
        <w:spacing w:after="0" w:line="240" w:lineRule="atLeast"/>
        <w:jc w:val="both"/>
        <w:rPr>
          <w:rFonts w:ascii="Times New Roman" w:hAnsi="Times New Roman" w:cs="Times New Roman"/>
          <w:bCs/>
          <w:sz w:val="24"/>
          <w:szCs w:val="24"/>
        </w:rPr>
      </w:pPr>
      <w:r w:rsidRPr="002E3C00">
        <w:rPr>
          <w:rFonts w:ascii="Times New Roman" w:hAnsi="Times New Roman" w:cs="Times New Roman"/>
          <w:bCs/>
          <w:sz w:val="24"/>
          <w:szCs w:val="24"/>
          <w:lang w:val="sq-AL"/>
        </w:rPr>
        <w:t>Mbajtja e regjistrit</w:t>
      </w:r>
    </w:p>
    <w:p w14:paraId="4F7658BC" w14:textId="77777777" w:rsidR="002103A0" w:rsidRPr="002E3C00" w:rsidRDefault="002103A0" w:rsidP="002E3C00">
      <w:pPr>
        <w:tabs>
          <w:tab w:val="num" w:pos="720"/>
        </w:tabs>
        <w:spacing w:after="0" w:line="240" w:lineRule="atLeast"/>
        <w:jc w:val="both"/>
        <w:rPr>
          <w:rFonts w:ascii="Times New Roman" w:hAnsi="Times New Roman" w:cs="Times New Roman"/>
          <w:b/>
          <w:bCs/>
          <w:sz w:val="24"/>
          <w:szCs w:val="24"/>
        </w:rPr>
      </w:pPr>
    </w:p>
    <w:p w14:paraId="0A36FD2A" w14:textId="77777777" w:rsidR="002103A0" w:rsidRPr="00D628E9" w:rsidRDefault="002103A0" w:rsidP="002E3C00">
      <w:pPr>
        <w:tabs>
          <w:tab w:val="num" w:pos="720"/>
        </w:tabs>
        <w:spacing w:after="0" w:line="240" w:lineRule="atLeast"/>
        <w:jc w:val="both"/>
        <w:rPr>
          <w:rFonts w:ascii="Times New Roman" w:hAnsi="Times New Roman" w:cs="Times New Roman"/>
          <w:bCs/>
          <w:sz w:val="24"/>
          <w:szCs w:val="24"/>
          <w:u w:val="single"/>
          <w:lang w:val="de-CH"/>
        </w:rPr>
      </w:pPr>
      <w:r w:rsidRPr="00D628E9">
        <w:rPr>
          <w:rFonts w:ascii="Times New Roman" w:hAnsi="Times New Roman" w:cs="Times New Roman"/>
          <w:bCs/>
          <w:sz w:val="24"/>
          <w:szCs w:val="24"/>
          <w:u w:val="single"/>
          <w:lang w:val="de-CH"/>
        </w:rPr>
        <w:t xml:space="preserve">Gjatë inspektimit u evidentuan këto problematika: </w:t>
      </w:r>
    </w:p>
    <w:p w14:paraId="7A9AF811" w14:textId="77777777" w:rsidR="002103A0" w:rsidRPr="002E3C00" w:rsidRDefault="002103A0" w:rsidP="002E3C00">
      <w:pPr>
        <w:pStyle w:val="ListParagraph"/>
        <w:numPr>
          <w:ilvl w:val="0"/>
          <w:numId w:val="21"/>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it-IT"/>
        </w:rPr>
        <w:t xml:space="preserve">Nuk respektohej me korrektësi e gjithë procedura për administrimin e sigurtë </w:t>
      </w:r>
    </w:p>
    <w:p w14:paraId="262B8CC7" w14:textId="77777777" w:rsidR="002103A0" w:rsidRPr="002E3C00" w:rsidRDefault="002103A0" w:rsidP="002E3C00">
      <w:pPr>
        <w:pStyle w:val="ListParagraph"/>
        <w:numPr>
          <w:ilvl w:val="0"/>
          <w:numId w:val="21"/>
        </w:numPr>
        <w:spacing w:after="0" w:line="240" w:lineRule="atLeast"/>
        <w:jc w:val="both"/>
        <w:rPr>
          <w:rFonts w:ascii="Times New Roman" w:hAnsi="Times New Roman" w:cs="Times New Roman"/>
          <w:bCs/>
          <w:sz w:val="24"/>
          <w:szCs w:val="24"/>
        </w:rPr>
      </w:pPr>
      <w:r w:rsidRPr="002E3C00">
        <w:rPr>
          <w:rFonts w:ascii="Times New Roman" w:hAnsi="Times New Roman" w:cs="Times New Roman"/>
          <w:bCs/>
          <w:sz w:val="24"/>
          <w:szCs w:val="24"/>
          <w:lang w:val="it-IT"/>
        </w:rPr>
        <w:t>të mbetjeve spitalore.</w:t>
      </w:r>
    </w:p>
    <w:p w14:paraId="6FC477A5" w14:textId="77777777" w:rsidR="002103A0" w:rsidRPr="00D628E9" w:rsidRDefault="002103A0" w:rsidP="002E3C00">
      <w:pPr>
        <w:pStyle w:val="ListParagraph"/>
        <w:numPr>
          <w:ilvl w:val="0"/>
          <w:numId w:val="21"/>
        </w:numPr>
        <w:spacing w:after="0" w:line="240" w:lineRule="atLeast"/>
        <w:jc w:val="both"/>
        <w:rPr>
          <w:rFonts w:ascii="Times New Roman" w:hAnsi="Times New Roman" w:cs="Times New Roman"/>
          <w:bCs/>
          <w:sz w:val="24"/>
          <w:szCs w:val="24"/>
          <w:lang w:val="de-CH"/>
        </w:rPr>
      </w:pPr>
      <w:r w:rsidRPr="002E3C00">
        <w:rPr>
          <w:rFonts w:ascii="Times New Roman" w:hAnsi="Times New Roman" w:cs="Times New Roman"/>
          <w:bCs/>
          <w:sz w:val="24"/>
          <w:szCs w:val="24"/>
          <w:lang w:val="it-IT"/>
        </w:rPr>
        <w:t xml:space="preserve">Nuk kishte rregullore të brendshme për “Menaxhimin e mbetjeve spitalore”. </w:t>
      </w:r>
    </w:p>
    <w:p w14:paraId="5F2EEE79" w14:textId="77777777" w:rsidR="002103A0" w:rsidRPr="00D628E9" w:rsidRDefault="002103A0" w:rsidP="002E3C00">
      <w:pPr>
        <w:pStyle w:val="ListParagraph"/>
        <w:numPr>
          <w:ilvl w:val="0"/>
          <w:numId w:val="21"/>
        </w:num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 xml:space="preserve">Nuk kishte kontratë me firmë të licensuar për “Evadimin e mbetjeve të rrezikshme </w:t>
      </w:r>
    </w:p>
    <w:p w14:paraId="267F89C6" w14:textId="77777777" w:rsidR="002103A0" w:rsidRPr="002E3C00" w:rsidRDefault="002103A0" w:rsidP="002E3C00">
      <w:pPr>
        <w:pStyle w:val="ListParagraph"/>
        <w:spacing w:after="0" w:line="240" w:lineRule="atLeast"/>
        <w:ind w:left="360"/>
        <w:jc w:val="both"/>
        <w:rPr>
          <w:rFonts w:ascii="Times New Roman" w:hAnsi="Times New Roman" w:cs="Times New Roman"/>
          <w:bCs/>
          <w:sz w:val="24"/>
          <w:szCs w:val="24"/>
          <w:lang w:val="it-IT"/>
        </w:rPr>
      </w:pPr>
      <w:r w:rsidRPr="002E3C00">
        <w:rPr>
          <w:rFonts w:ascii="Times New Roman" w:hAnsi="Times New Roman" w:cs="Times New Roman"/>
          <w:bCs/>
          <w:sz w:val="24"/>
          <w:szCs w:val="24"/>
          <w:lang w:val="it-IT"/>
        </w:rPr>
        <w:t>spitalore”.</w:t>
      </w:r>
    </w:p>
    <w:p w14:paraId="05D54767" w14:textId="77777777" w:rsidR="002103A0" w:rsidRPr="00D628E9" w:rsidRDefault="002103A0" w:rsidP="002E3C00">
      <w:pPr>
        <w:pStyle w:val="ListParagraph"/>
        <w:numPr>
          <w:ilvl w:val="0"/>
          <w:numId w:val="21"/>
        </w:numPr>
        <w:spacing w:after="0" w:line="240" w:lineRule="atLeast"/>
        <w:jc w:val="both"/>
        <w:rPr>
          <w:rFonts w:ascii="Times New Roman" w:hAnsi="Times New Roman" w:cs="Times New Roman"/>
          <w:bCs/>
          <w:sz w:val="24"/>
          <w:szCs w:val="24"/>
          <w:lang w:val="it-IT"/>
        </w:rPr>
      </w:pPr>
      <w:r w:rsidRPr="00D628E9">
        <w:rPr>
          <w:rFonts w:ascii="Times New Roman" w:hAnsi="Times New Roman" w:cs="Times New Roman"/>
          <w:bCs/>
          <w:sz w:val="24"/>
          <w:szCs w:val="24"/>
          <w:lang w:val="it-IT"/>
        </w:rPr>
        <w:t>Kishte mangësi në procedurën e dokumentimit dhe regjistrimit të administrimit të mbetjeve spitalore, sipas kritereve të përcaktuara.</w:t>
      </w:r>
    </w:p>
    <w:p w14:paraId="6220DF0E" w14:textId="77777777" w:rsidR="002103A0" w:rsidRPr="00D628E9" w:rsidRDefault="002103A0" w:rsidP="002E3C00">
      <w:pPr>
        <w:pStyle w:val="ListParagraph"/>
        <w:numPr>
          <w:ilvl w:val="0"/>
          <w:numId w:val="21"/>
        </w:numPr>
        <w:spacing w:after="0" w:line="240" w:lineRule="atLeast"/>
        <w:jc w:val="both"/>
        <w:rPr>
          <w:rFonts w:ascii="Times New Roman" w:hAnsi="Times New Roman" w:cs="Times New Roman"/>
          <w:bCs/>
          <w:sz w:val="24"/>
          <w:szCs w:val="24"/>
          <w:lang w:val="it-IT"/>
        </w:rPr>
      </w:pPr>
      <w:r w:rsidRPr="00D628E9">
        <w:rPr>
          <w:rFonts w:ascii="Times New Roman" w:hAnsi="Times New Roman" w:cs="Times New Roman"/>
          <w:bCs/>
          <w:sz w:val="24"/>
          <w:szCs w:val="24"/>
          <w:lang w:val="it-IT"/>
        </w:rPr>
        <w:t>Kishte mangësi në krijimin e kushteve të përshtatëshme për magazinimin e përkohshëm të Mbetjeve Spitalore.</w:t>
      </w:r>
    </w:p>
    <w:p w14:paraId="221A1579" w14:textId="77777777" w:rsidR="002103A0" w:rsidRPr="00D628E9" w:rsidRDefault="002103A0" w:rsidP="002E3C00">
      <w:pPr>
        <w:spacing w:after="0" w:line="240" w:lineRule="atLeast"/>
        <w:jc w:val="both"/>
        <w:rPr>
          <w:rFonts w:ascii="Times New Roman" w:hAnsi="Times New Roman" w:cs="Times New Roman"/>
          <w:bCs/>
          <w:sz w:val="24"/>
          <w:szCs w:val="24"/>
          <w:lang w:val="it-IT"/>
        </w:rPr>
      </w:pPr>
    </w:p>
    <w:p w14:paraId="5DB68052" w14:textId="77777777" w:rsidR="002103A0" w:rsidRPr="002E3C00" w:rsidRDefault="002103A0"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Plani</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i</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punës</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për</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shërbimin</w:t>
      </w:r>
      <w:proofErr w:type="spellEnd"/>
      <w:r w:rsidRPr="002E3C00">
        <w:rPr>
          <w:rFonts w:ascii="Times New Roman" w:hAnsi="Times New Roman" w:cs="Times New Roman"/>
          <w:bCs/>
          <w:sz w:val="24"/>
          <w:szCs w:val="24"/>
        </w:rPr>
        <w:t xml:space="preserve"> e </w:t>
      </w:r>
      <w:proofErr w:type="spellStart"/>
      <w:r w:rsidRPr="002E3C00">
        <w:rPr>
          <w:rFonts w:ascii="Times New Roman" w:hAnsi="Times New Roman" w:cs="Times New Roman"/>
          <w:bCs/>
          <w:sz w:val="24"/>
          <w:szCs w:val="24"/>
        </w:rPr>
        <w:t>Transfuzionit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Gjakut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i</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cili</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duhet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kryhej</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në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muajt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shtator-tetor</w:t>
      </w:r>
      <w:proofErr w:type="spellEnd"/>
      <w:r w:rsidRPr="002E3C00">
        <w:rPr>
          <w:rFonts w:ascii="Times New Roman" w:hAnsi="Times New Roman" w:cs="Times New Roman"/>
          <w:bCs/>
          <w:sz w:val="24"/>
          <w:szCs w:val="24"/>
        </w:rPr>
        <w:t xml:space="preserve"> 2018,</w:t>
      </w:r>
      <w:r w:rsidR="008B0A4B"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nuk</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është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realizuar</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për</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arsye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Urdhërit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Inspektorit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Përgjithshëm</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për</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realizuar</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inspektime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përbashkëta</w:t>
      </w:r>
      <w:proofErr w:type="spellEnd"/>
      <w:r w:rsidRPr="002E3C00">
        <w:rPr>
          <w:rFonts w:ascii="Times New Roman" w:hAnsi="Times New Roman" w:cs="Times New Roman"/>
          <w:bCs/>
          <w:sz w:val="24"/>
          <w:szCs w:val="24"/>
        </w:rPr>
        <w:t xml:space="preserve"> me ISHMP </w:t>
      </w:r>
      <w:proofErr w:type="spellStart"/>
      <w:r w:rsidRPr="002E3C00">
        <w:rPr>
          <w:rFonts w:ascii="Times New Roman" w:hAnsi="Times New Roman" w:cs="Times New Roman"/>
          <w:bCs/>
          <w:sz w:val="24"/>
          <w:szCs w:val="24"/>
        </w:rPr>
        <w:t>për</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Administrimin</w:t>
      </w:r>
      <w:proofErr w:type="spellEnd"/>
      <w:r w:rsidRPr="002E3C00">
        <w:rPr>
          <w:rFonts w:ascii="Times New Roman" w:hAnsi="Times New Roman" w:cs="Times New Roman"/>
          <w:bCs/>
          <w:sz w:val="24"/>
          <w:szCs w:val="24"/>
        </w:rPr>
        <w:t xml:space="preserve"> e </w:t>
      </w:r>
      <w:proofErr w:type="spellStart"/>
      <w:r w:rsidRPr="002E3C00">
        <w:rPr>
          <w:rFonts w:ascii="Times New Roman" w:hAnsi="Times New Roman" w:cs="Times New Roman"/>
          <w:bCs/>
          <w:sz w:val="24"/>
          <w:szCs w:val="24"/>
        </w:rPr>
        <w:t>mbetjeve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spitalore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dhe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si</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rezultat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i</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disa</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arsyeve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objektive</w:t>
      </w:r>
      <w:proofErr w:type="spellEnd"/>
      <w:r w:rsidRPr="002E3C00">
        <w:rPr>
          <w:rFonts w:ascii="Times New Roman" w:hAnsi="Times New Roman" w:cs="Times New Roman"/>
          <w:bCs/>
          <w:sz w:val="24"/>
          <w:szCs w:val="24"/>
        </w:rPr>
        <w:t xml:space="preserve">. </w:t>
      </w:r>
    </w:p>
    <w:p w14:paraId="3D65C0ED" w14:textId="77777777" w:rsidR="002C6FDE" w:rsidRPr="002E3C00" w:rsidRDefault="002C6FDE" w:rsidP="002E3C00">
      <w:pPr>
        <w:pStyle w:val="ListParagraph"/>
        <w:tabs>
          <w:tab w:val="num" w:pos="720"/>
        </w:tabs>
        <w:spacing w:after="0" w:line="240" w:lineRule="atLeast"/>
        <w:ind w:left="360"/>
        <w:jc w:val="both"/>
        <w:rPr>
          <w:rFonts w:ascii="Times New Roman" w:hAnsi="Times New Roman" w:cs="Times New Roman"/>
          <w:bCs/>
          <w:sz w:val="24"/>
          <w:szCs w:val="24"/>
          <w:lang w:val="it-IT"/>
        </w:rPr>
      </w:pPr>
    </w:p>
    <w:p w14:paraId="03A71699" w14:textId="77777777" w:rsidR="002C6FDE" w:rsidRPr="00C60DE7" w:rsidRDefault="002C6FDE" w:rsidP="001812C7">
      <w:pPr>
        <w:pStyle w:val="ListParagraph"/>
        <w:spacing w:after="0" w:line="240" w:lineRule="atLeast"/>
        <w:ind w:left="0"/>
        <w:jc w:val="center"/>
        <w:rPr>
          <w:rFonts w:ascii="Times New Roman" w:hAnsi="Times New Roman" w:cs="Times New Roman"/>
          <w:bCs/>
          <w:sz w:val="24"/>
          <w:szCs w:val="24"/>
        </w:rPr>
      </w:pPr>
      <w:r w:rsidRPr="00C60DE7">
        <w:rPr>
          <w:rFonts w:ascii="Times New Roman" w:hAnsi="Times New Roman" w:cs="Times New Roman"/>
          <w:b/>
          <w:bCs/>
          <w:sz w:val="24"/>
          <w:szCs w:val="24"/>
          <w:u w:val="single"/>
        </w:rPr>
        <w:t>INSPEKTIME AMBULATORE</w:t>
      </w:r>
    </w:p>
    <w:p w14:paraId="3C1A9E89" w14:textId="77777777" w:rsidR="002C6FDE" w:rsidRPr="002E3C00" w:rsidRDefault="002C6FDE" w:rsidP="002E3C00">
      <w:pPr>
        <w:spacing w:after="0" w:line="240" w:lineRule="atLeast"/>
        <w:jc w:val="both"/>
        <w:rPr>
          <w:rFonts w:ascii="Times New Roman" w:hAnsi="Times New Roman" w:cs="Times New Roman"/>
          <w:b/>
          <w:caps/>
          <w:sz w:val="24"/>
          <w:szCs w:val="24"/>
          <w:lang w:val="it-IT"/>
        </w:rPr>
      </w:pPr>
    </w:p>
    <w:p w14:paraId="6440B506" w14:textId="77777777" w:rsidR="002C6FDE" w:rsidRPr="002E3C00" w:rsidRDefault="002C6FDE" w:rsidP="002E3C00">
      <w:pPr>
        <w:spacing w:after="0" w:line="240" w:lineRule="atLeast"/>
        <w:jc w:val="both"/>
        <w:rPr>
          <w:rFonts w:ascii="Times New Roman" w:hAnsi="Times New Roman" w:cs="Times New Roman"/>
          <w:b/>
          <w:caps/>
          <w:sz w:val="24"/>
          <w:szCs w:val="24"/>
          <w:lang w:val="it-IT"/>
        </w:rPr>
      </w:pPr>
      <w:r w:rsidRPr="002E3C00">
        <w:rPr>
          <w:rFonts w:ascii="Times New Roman" w:hAnsi="Times New Roman" w:cs="Times New Roman"/>
          <w:b/>
          <w:caps/>
          <w:sz w:val="24"/>
          <w:szCs w:val="24"/>
          <w:lang w:val="it-IT"/>
        </w:rPr>
        <w:t>Objektivi</w:t>
      </w:r>
    </w:p>
    <w:p w14:paraId="216D9D6B" w14:textId="77777777" w:rsidR="002C6FDE" w:rsidRPr="002E3C00" w:rsidRDefault="002C6FDE" w:rsidP="002E3C00">
      <w:pPr>
        <w:pStyle w:val="ListParagraph"/>
        <w:numPr>
          <w:ilvl w:val="0"/>
          <w:numId w:val="22"/>
        </w:numPr>
        <w:spacing w:after="0" w:line="240" w:lineRule="atLeast"/>
        <w:jc w:val="both"/>
        <w:rPr>
          <w:rFonts w:ascii="Times New Roman" w:eastAsia="Calibri" w:hAnsi="Times New Roman" w:cs="Times New Roman"/>
          <w:sz w:val="24"/>
          <w:szCs w:val="24"/>
          <w:lang w:val="it-IT"/>
        </w:rPr>
      </w:pPr>
      <w:r w:rsidRPr="002E3C00">
        <w:rPr>
          <w:rFonts w:ascii="Times New Roman" w:eastAsia="Times New Roman" w:hAnsi="Times New Roman" w:cs="Times New Roman"/>
          <w:sz w:val="24"/>
          <w:szCs w:val="24"/>
          <w:lang w:val="it-IT"/>
        </w:rPr>
        <w:t>Garantim dhe respektim i kërkesave ligjore në fushën e kujdesit ambulator për mbrojtjen e shëndetit të popullatës përmes proçesit inspektues të respektimit të legjislacioneve  në fuqi për kujdesit ambulator.</w:t>
      </w:r>
    </w:p>
    <w:p w14:paraId="053CDD7A" w14:textId="77777777" w:rsidR="002C6FDE" w:rsidRPr="002E3C00" w:rsidRDefault="002C6FDE" w:rsidP="002E3C00">
      <w:pPr>
        <w:spacing w:after="0" w:line="240" w:lineRule="atLeast"/>
        <w:jc w:val="both"/>
        <w:rPr>
          <w:rFonts w:ascii="Times New Roman" w:hAnsi="Times New Roman" w:cs="Times New Roman"/>
          <w:b/>
          <w:caps/>
          <w:sz w:val="24"/>
          <w:szCs w:val="24"/>
          <w:lang w:val="it-IT"/>
        </w:rPr>
      </w:pPr>
    </w:p>
    <w:p w14:paraId="0B094F5D" w14:textId="77777777" w:rsidR="002C6FDE" w:rsidRPr="002E3C00" w:rsidRDefault="002C6FDE" w:rsidP="002E3C00">
      <w:pPr>
        <w:spacing w:after="0" w:line="240" w:lineRule="atLeast"/>
        <w:jc w:val="both"/>
        <w:rPr>
          <w:rFonts w:ascii="Times New Roman" w:hAnsi="Times New Roman" w:cs="Times New Roman"/>
          <w:sz w:val="24"/>
          <w:szCs w:val="24"/>
        </w:rPr>
      </w:pPr>
      <w:r w:rsidRPr="002E3C00">
        <w:rPr>
          <w:rFonts w:ascii="Times New Roman" w:hAnsi="Times New Roman" w:cs="Times New Roman"/>
          <w:b/>
          <w:caps/>
          <w:sz w:val="24"/>
          <w:szCs w:val="24"/>
          <w:lang w:val="it-IT"/>
        </w:rPr>
        <w:t>Fushat e zbatimit</w:t>
      </w:r>
    </w:p>
    <w:p w14:paraId="7F36658B"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 xml:space="preserve">Klinikë mjekësore me një specialitet. </w:t>
      </w:r>
    </w:p>
    <w:p w14:paraId="64E27FA1"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Klinikë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mjekësore</w:t>
      </w:r>
      <w:proofErr w:type="spellEnd"/>
      <w:r w:rsidRPr="002E3C00">
        <w:rPr>
          <w:rFonts w:ascii="Times New Roman" w:hAnsi="Times New Roman" w:cs="Times New Roman"/>
          <w:sz w:val="24"/>
          <w:szCs w:val="24"/>
        </w:rPr>
        <w:t xml:space="preserve"> me </w:t>
      </w:r>
      <w:proofErr w:type="spellStart"/>
      <w:r w:rsidRPr="002E3C00">
        <w:rPr>
          <w:rFonts w:ascii="Times New Roman" w:hAnsi="Times New Roman" w:cs="Times New Roman"/>
          <w:sz w:val="24"/>
          <w:szCs w:val="24"/>
        </w:rPr>
        <w:t>disa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specialitete</w:t>
      </w:r>
      <w:proofErr w:type="spellEnd"/>
    </w:p>
    <w:p w14:paraId="60472053"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Laborator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Kliniko-biokimik</w:t>
      </w:r>
      <w:proofErr w:type="spellEnd"/>
      <w:r w:rsidRPr="002E3C00">
        <w:rPr>
          <w:rFonts w:ascii="Times New Roman" w:hAnsi="Times New Roman" w:cs="Times New Roman"/>
          <w:sz w:val="24"/>
          <w:szCs w:val="24"/>
        </w:rPr>
        <w:t>.</w:t>
      </w:r>
    </w:p>
    <w:p w14:paraId="23AFEC04"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Laborator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mikrobiologjik</w:t>
      </w:r>
      <w:proofErr w:type="spellEnd"/>
      <w:r w:rsidRPr="002E3C00">
        <w:rPr>
          <w:rFonts w:ascii="Times New Roman" w:hAnsi="Times New Roman" w:cs="Times New Roman"/>
          <w:sz w:val="24"/>
          <w:szCs w:val="24"/>
        </w:rPr>
        <w:t>.</w:t>
      </w:r>
    </w:p>
    <w:p w14:paraId="2EFE2374"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Laborator</w:t>
      </w:r>
      <w:proofErr w:type="spellEnd"/>
      <w:r w:rsidRPr="002E3C00">
        <w:rPr>
          <w:rFonts w:ascii="Times New Roman" w:hAnsi="Times New Roman" w:cs="Times New Roman"/>
          <w:sz w:val="24"/>
          <w:szCs w:val="24"/>
        </w:rPr>
        <w:t xml:space="preserve"> Optik.</w:t>
      </w:r>
    </w:p>
    <w:p w14:paraId="66A2F659"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Laborator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Gjenetik</w:t>
      </w:r>
      <w:proofErr w:type="spellEnd"/>
      <w:r w:rsidRPr="002E3C00">
        <w:rPr>
          <w:rFonts w:ascii="Times New Roman" w:hAnsi="Times New Roman" w:cs="Times New Roman"/>
          <w:sz w:val="24"/>
          <w:szCs w:val="24"/>
        </w:rPr>
        <w:t>.</w:t>
      </w:r>
    </w:p>
    <w:p w14:paraId="14D1B30A"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Kabinet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imazherik</w:t>
      </w:r>
      <w:proofErr w:type="spellEnd"/>
    </w:p>
    <w:p w14:paraId="4BCE4007"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lastRenderedPageBreak/>
        <w:t>Poliklinka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shërbimet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shëndetësore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varësi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tyre</w:t>
      </w:r>
      <w:proofErr w:type="spellEnd"/>
      <w:r w:rsidRPr="002E3C00">
        <w:rPr>
          <w:rFonts w:ascii="Times New Roman" w:hAnsi="Times New Roman" w:cs="Times New Roman"/>
          <w:sz w:val="24"/>
          <w:szCs w:val="24"/>
        </w:rPr>
        <w:t>.</w:t>
      </w:r>
    </w:p>
    <w:p w14:paraId="427B2BA1"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Kabinet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mjekësor</w:t>
      </w:r>
      <w:proofErr w:type="spellEnd"/>
      <w:r w:rsidRPr="002E3C00">
        <w:rPr>
          <w:rFonts w:ascii="Times New Roman" w:hAnsi="Times New Roman" w:cs="Times New Roman"/>
          <w:sz w:val="24"/>
          <w:szCs w:val="24"/>
        </w:rPr>
        <w:t>.</w:t>
      </w:r>
    </w:p>
    <w:p w14:paraId="0A458639" w14:textId="77777777" w:rsidR="002C6FDE" w:rsidRPr="002E3C00" w:rsidRDefault="002C6FDE" w:rsidP="002E3C00">
      <w:pPr>
        <w:pStyle w:val="ListParagraph"/>
        <w:numPr>
          <w:ilvl w:val="0"/>
          <w:numId w:val="2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Qendra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mjekësore</w:t>
      </w:r>
      <w:proofErr w:type="spellEnd"/>
      <w:r w:rsidRPr="002E3C00">
        <w:rPr>
          <w:rFonts w:ascii="Times New Roman" w:hAnsi="Times New Roman" w:cs="Times New Roman"/>
          <w:sz w:val="24"/>
          <w:szCs w:val="24"/>
        </w:rPr>
        <w:t>.</w:t>
      </w:r>
    </w:p>
    <w:p w14:paraId="283AFE2B" w14:textId="77777777" w:rsidR="002C6FDE" w:rsidRPr="002E3C00" w:rsidRDefault="002C6FDE" w:rsidP="002E3C00">
      <w:pPr>
        <w:spacing w:after="0" w:line="240" w:lineRule="atLeast"/>
        <w:jc w:val="both"/>
        <w:rPr>
          <w:rFonts w:ascii="Times New Roman" w:hAnsi="Times New Roman" w:cs="Times New Roman"/>
          <w:bCs/>
          <w:sz w:val="24"/>
          <w:szCs w:val="24"/>
        </w:rPr>
      </w:pPr>
    </w:p>
    <w:p w14:paraId="7A3579B4" w14:textId="77777777" w:rsidR="006D706F" w:rsidRPr="002E3C00" w:rsidRDefault="006D706F"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Gjatë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vitit</w:t>
      </w:r>
      <w:proofErr w:type="spellEnd"/>
      <w:r w:rsidRPr="002E3C00">
        <w:rPr>
          <w:rFonts w:ascii="Times New Roman" w:hAnsi="Times New Roman" w:cs="Times New Roman"/>
          <w:bCs/>
          <w:sz w:val="24"/>
          <w:szCs w:val="24"/>
        </w:rPr>
        <w:t xml:space="preserve"> 2018 u </w:t>
      </w:r>
      <w:proofErr w:type="spellStart"/>
      <w:r w:rsidRPr="002E3C00">
        <w:rPr>
          <w:rFonts w:ascii="Times New Roman" w:hAnsi="Times New Roman" w:cs="Times New Roman"/>
          <w:bCs/>
          <w:sz w:val="24"/>
          <w:szCs w:val="24"/>
        </w:rPr>
        <w:t>kryen</w:t>
      </w:r>
      <w:proofErr w:type="spellEnd"/>
      <w:r w:rsidRPr="002E3C00">
        <w:rPr>
          <w:rFonts w:ascii="Times New Roman" w:hAnsi="Times New Roman" w:cs="Times New Roman"/>
          <w:bCs/>
          <w:sz w:val="24"/>
          <w:szCs w:val="24"/>
        </w:rPr>
        <w:t xml:space="preserve"> 782 </w:t>
      </w:r>
      <w:proofErr w:type="spellStart"/>
      <w:r w:rsidRPr="002E3C00">
        <w:rPr>
          <w:rFonts w:ascii="Times New Roman" w:hAnsi="Times New Roman" w:cs="Times New Roman"/>
          <w:bCs/>
          <w:sz w:val="24"/>
          <w:szCs w:val="24"/>
        </w:rPr>
        <w:t>inspektime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dhe</w:t>
      </w:r>
      <w:proofErr w:type="spellEnd"/>
      <w:r w:rsidRPr="002E3C00">
        <w:rPr>
          <w:rFonts w:ascii="Times New Roman" w:hAnsi="Times New Roman" w:cs="Times New Roman"/>
          <w:bCs/>
          <w:sz w:val="24"/>
          <w:szCs w:val="24"/>
        </w:rPr>
        <w:t xml:space="preserve"> 73 </w:t>
      </w:r>
      <w:proofErr w:type="spellStart"/>
      <w:r w:rsidRPr="002E3C00">
        <w:rPr>
          <w:rFonts w:ascii="Times New Roman" w:hAnsi="Times New Roman" w:cs="Times New Roman"/>
          <w:bCs/>
          <w:sz w:val="24"/>
          <w:szCs w:val="24"/>
        </w:rPr>
        <w:t>ri-inspektime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ambulatore</w:t>
      </w:r>
      <w:proofErr w:type="spellEnd"/>
      <w:r w:rsidRPr="002E3C00">
        <w:rPr>
          <w:rFonts w:ascii="Times New Roman" w:hAnsi="Times New Roman" w:cs="Times New Roman"/>
          <w:bCs/>
          <w:sz w:val="24"/>
          <w:szCs w:val="24"/>
        </w:rPr>
        <w:t xml:space="preserve">. </w:t>
      </w:r>
    </w:p>
    <w:p w14:paraId="708AF688" w14:textId="77777777" w:rsidR="006D706F" w:rsidRPr="002E3C00" w:rsidRDefault="006D706F" w:rsidP="002E3C00">
      <w:pPr>
        <w:spacing w:after="0" w:line="240" w:lineRule="atLeast"/>
        <w:jc w:val="both"/>
        <w:rPr>
          <w:rFonts w:ascii="Times New Roman" w:hAnsi="Times New Roman" w:cs="Times New Roman"/>
          <w:bCs/>
          <w:sz w:val="24"/>
          <w:szCs w:val="24"/>
          <w:u w:val="single"/>
        </w:rPr>
      </w:pPr>
    </w:p>
    <w:p w14:paraId="1E20C142" w14:textId="77777777" w:rsidR="006D706F" w:rsidRPr="00D628E9" w:rsidRDefault="006D706F" w:rsidP="002E3C00">
      <w:pPr>
        <w:spacing w:after="0" w:line="240" w:lineRule="atLeast"/>
        <w:jc w:val="both"/>
        <w:rPr>
          <w:rFonts w:ascii="Times New Roman" w:hAnsi="Times New Roman" w:cs="Times New Roman"/>
          <w:bCs/>
          <w:sz w:val="24"/>
          <w:szCs w:val="24"/>
          <w:u w:val="single"/>
          <w:lang w:val="de-CH"/>
        </w:rPr>
      </w:pPr>
      <w:r w:rsidRPr="00D628E9">
        <w:rPr>
          <w:rFonts w:ascii="Times New Roman" w:hAnsi="Times New Roman" w:cs="Times New Roman"/>
          <w:bCs/>
          <w:sz w:val="24"/>
          <w:szCs w:val="24"/>
          <w:u w:val="single"/>
          <w:lang w:val="de-CH"/>
        </w:rPr>
        <w:t>Problematika e hasur gjatë inspektimeve konsistonte në:</w:t>
      </w:r>
    </w:p>
    <w:p w14:paraId="69A2D292" w14:textId="77777777" w:rsidR="006D706F" w:rsidRPr="00D628E9" w:rsidRDefault="006D706F" w:rsidP="002E3C00">
      <w:pPr>
        <w:pStyle w:val="ListParagraph"/>
        <w:numPr>
          <w:ilvl w:val="0"/>
          <w:numId w:val="23"/>
        </w:num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Mungesë dokumentacioni higjieno-sanitar (akt-miratim higjieno-sanitar, libreza shëndetësore, DDD, raport analizë uji i pijshëm)</w:t>
      </w:r>
    </w:p>
    <w:p w14:paraId="267523D3" w14:textId="77777777" w:rsidR="006D706F" w:rsidRPr="00D628E9" w:rsidRDefault="006D706F" w:rsidP="002E3C00">
      <w:pPr>
        <w:pStyle w:val="ListParagraph"/>
        <w:numPr>
          <w:ilvl w:val="0"/>
          <w:numId w:val="23"/>
        </w:num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Mungesën e ambjentesh sipas përcaktimeve në legjislacion</w:t>
      </w:r>
    </w:p>
    <w:p w14:paraId="76EC27FF" w14:textId="77777777" w:rsidR="006D706F" w:rsidRPr="002E3C00" w:rsidRDefault="006D706F" w:rsidP="002E3C00">
      <w:pPr>
        <w:pStyle w:val="ListParagraph"/>
        <w:numPr>
          <w:ilvl w:val="0"/>
          <w:numId w:val="23"/>
        </w:numPr>
        <w:spacing w:after="0" w:line="240" w:lineRule="atLeast"/>
        <w:jc w:val="both"/>
        <w:rPr>
          <w:rFonts w:ascii="Times New Roman" w:hAnsi="Times New Roman" w:cs="Times New Roman"/>
          <w:bCs/>
          <w:sz w:val="24"/>
          <w:szCs w:val="24"/>
        </w:rPr>
      </w:pPr>
      <w:r w:rsidRPr="002E3C00">
        <w:rPr>
          <w:rFonts w:ascii="Times New Roman" w:hAnsi="Times New Roman" w:cs="Times New Roman"/>
          <w:bCs/>
          <w:sz w:val="24"/>
          <w:szCs w:val="24"/>
        </w:rPr>
        <w:t xml:space="preserve">Prani </w:t>
      </w:r>
      <w:proofErr w:type="spellStart"/>
      <w:r w:rsidRPr="002E3C00">
        <w:rPr>
          <w:rFonts w:ascii="Times New Roman" w:hAnsi="Times New Roman" w:cs="Times New Roman"/>
          <w:bCs/>
          <w:sz w:val="24"/>
          <w:szCs w:val="24"/>
        </w:rPr>
        <w:t>lagështie</w:t>
      </w:r>
      <w:proofErr w:type="spellEnd"/>
      <w:r w:rsidRPr="002E3C00">
        <w:rPr>
          <w:rFonts w:ascii="Times New Roman" w:hAnsi="Times New Roman" w:cs="Times New Roman"/>
          <w:bCs/>
          <w:sz w:val="24"/>
          <w:szCs w:val="24"/>
        </w:rPr>
        <w:t xml:space="preserve">. </w:t>
      </w:r>
    </w:p>
    <w:p w14:paraId="5CC75360" w14:textId="77777777" w:rsidR="006D706F" w:rsidRPr="00D628E9" w:rsidRDefault="006D706F" w:rsidP="002E3C00">
      <w:pPr>
        <w:pStyle w:val="ListParagraph"/>
        <w:numPr>
          <w:ilvl w:val="0"/>
          <w:numId w:val="23"/>
        </w:num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Mungesë e lejes së ushtrimit të profesionit</w:t>
      </w:r>
    </w:p>
    <w:p w14:paraId="65D67FE3" w14:textId="77777777" w:rsidR="006D706F" w:rsidRPr="002E3C00" w:rsidRDefault="006D706F" w:rsidP="002E3C00">
      <w:pPr>
        <w:pStyle w:val="ListParagraph"/>
        <w:spacing w:after="0" w:line="240" w:lineRule="atLeast"/>
        <w:ind w:left="360"/>
        <w:jc w:val="both"/>
        <w:rPr>
          <w:rFonts w:ascii="Times New Roman" w:hAnsi="Times New Roman" w:cs="Times New Roman"/>
          <w:bCs/>
          <w:sz w:val="24"/>
          <w:szCs w:val="24"/>
          <w:lang w:val="it-IT"/>
        </w:rPr>
      </w:pPr>
    </w:p>
    <w:p w14:paraId="70F50486" w14:textId="77777777" w:rsidR="006D706F" w:rsidRPr="002E3C00" w:rsidRDefault="006D706F" w:rsidP="002E3C00">
      <w:pPr>
        <w:pStyle w:val="ListParagraph"/>
        <w:spacing w:after="0" w:line="240" w:lineRule="atLeast"/>
        <w:ind w:left="0"/>
        <w:jc w:val="both"/>
        <w:rPr>
          <w:rFonts w:ascii="Times New Roman" w:hAnsi="Times New Roman" w:cs="Times New Roman"/>
          <w:bCs/>
          <w:sz w:val="24"/>
          <w:szCs w:val="24"/>
          <w:lang w:val="it-IT"/>
        </w:rPr>
      </w:pPr>
      <w:r w:rsidRPr="002E3C00">
        <w:rPr>
          <w:rFonts w:ascii="Times New Roman" w:hAnsi="Times New Roman" w:cs="Times New Roman"/>
          <w:bCs/>
          <w:sz w:val="24"/>
          <w:szCs w:val="24"/>
          <w:lang w:val="it-IT"/>
        </w:rPr>
        <w:t xml:space="preserve">Masa: </w:t>
      </w:r>
    </w:p>
    <w:p w14:paraId="02BB7973" w14:textId="77777777" w:rsidR="006D706F" w:rsidRPr="002E3C00" w:rsidRDefault="002E3C00" w:rsidP="00D67681">
      <w:pPr>
        <w:pStyle w:val="ListParagraph"/>
        <w:numPr>
          <w:ilvl w:val="0"/>
          <w:numId w:val="60"/>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it-IT"/>
        </w:rPr>
        <w:t>4 p</w:t>
      </w:r>
      <w:r w:rsidR="006D706F" w:rsidRPr="002E3C00">
        <w:rPr>
          <w:rFonts w:ascii="Times New Roman" w:hAnsi="Times New Roman" w:cs="Times New Roman"/>
          <w:bCs/>
          <w:sz w:val="24"/>
          <w:szCs w:val="24"/>
          <w:lang w:val="it-IT"/>
        </w:rPr>
        <w:t xml:space="preserve">aralajmërime </w:t>
      </w:r>
    </w:p>
    <w:p w14:paraId="6D2EF27D" w14:textId="77777777" w:rsidR="006D706F" w:rsidRPr="002E3C00" w:rsidRDefault="006D706F" w:rsidP="00D67681">
      <w:pPr>
        <w:pStyle w:val="ListParagraph"/>
        <w:numPr>
          <w:ilvl w:val="0"/>
          <w:numId w:val="60"/>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it-IT"/>
        </w:rPr>
        <w:t>4 masa administrative (mungesë leje ushtrimi profesioni, mungesë libreze shëndetësore, mos realizim detyrash)</w:t>
      </w:r>
    </w:p>
    <w:p w14:paraId="3D198AB7" w14:textId="77777777" w:rsidR="006D706F" w:rsidRPr="002E3C00" w:rsidRDefault="006D706F" w:rsidP="00D67681">
      <w:pPr>
        <w:pStyle w:val="ListParagraph"/>
        <w:numPr>
          <w:ilvl w:val="0"/>
          <w:numId w:val="60"/>
        </w:num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it-IT"/>
        </w:rPr>
        <w:t>1 vendim mbyllje</w:t>
      </w:r>
    </w:p>
    <w:p w14:paraId="17EB6F37" w14:textId="77777777" w:rsidR="002C6FDE" w:rsidRPr="002E3C00" w:rsidRDefault="002C6FDE" w:rsidP="002E3C00">
      <w:pPr>
        <w:pStyle w:val="ListParagraph"/>
        <w:spacing w:after="0" w:line="240" w:lineRule="atLeast"/>
        <w:ind w:left="360"/>
        <w:jc w:val="both"/>
        <w:rPr>
          <w:rFonts w:ascii="Times New Roman" w:hAnsi="Times New Roman" w:cs="Times New Roman"/>
          <w:bCs/>
          <w:sz w:val="24"/>
          <w:szCs w:val="24"/>
          <w:lang w:val="it-IT"/>
        </w:rPr>
      </w:pPr>
    </w:p>
    <w:p w14:paraId="3E165790" w14:textId="77777777" w:rsidR="002C6FDE" w:rsidRPr="00C60DE7" w:rsidRDefault="002C6FDE" w:rsidP="00C60DE7">
      <w:pPr>
        <w:spacing w:after="0" w:line="240" w:lineRule="atLeast"/>
        <w:jc w:val="center"/>
        <w:rPr>
          <w:rFonts w:ascii="Times New Roman" w:hAnsi="Times New Roman" w:cs="Times New Roman"/>
          <w:b/>
          <w:sz w:val="24"/>
          <w:szCs w:val="24"/>
          <w:u w:val="single"/>
        </w:rPr>
      </w:pPr>
      <w:r w:rsidRPr="00C60DE7">
        <w:rPr>
          <w:rFonts w:ascii="Times New Roman" w:hAnsi="Times New Roman" w:cs="Times New Roman"/>
          <w:b/>
          <w:sz w:val="24"/>
          <w:szCs w:val="24"/>
          <w:u w:val="single"/>
        </w:rPr>
        <w:t>INSPEKTIME SANITARE</w:t>
      </w:r>
    </w:p>
    <w:p w14:paraId="7A2A0D32" w14:textId="77777777" w:rsidR="002C6FDE" w:rsidRPr="002E3C00" w:rsidRDefault="002C6FDE" w:rsidP="002E3C00">
      <w:pPr>
        <w:spacing w:after="0" w:line="240" w:lineRule="atLeast"/>
        <w:jc w:val="both"/>
        <w:rPr>
          <w:rFonts w:ascii="Times New Roman" w:hAnsi="Times New Roman" w:cs="Times New Roman"/>
          <w:b/>
          <w:sz w:val="24"/>
          <w:szCs w:val="24"/>
          <w:u w:val="single"/>
        </w:rPr>
      </w:pPr>
    </w:p>
    <w:p w14:paraId="3A4927DB" w14:textId="77777777" w:rsidR="002C6FDE" w:rsidRPr="002E3C00" w:rsidRDefault="002C6FDE" w:rsidP="002E3C00">
      <w:pPr>
        <w:spacing w:after="0" w:line="240" w:lineRule="atLeast"/>
        <w:jc w:val="both"/>
        <w:rPr>
          <w:rFonts w:ascii="Times New Roman" w:hAnsi="Times New Roman" w:cs="Times New Roman"/>
          <w:b/>
          <w:sz w:val="24"/>
          <w:szCs w:val="24"/>
        </w:rPr>
      </w:pPr>
      <w:r w:rsidRPr="002E3C00">
        <w:rPr>
          <w:rFonts w:ascii="Times New Roman" w:hAnsi="Times New Roman" w:cs="Times New Roman"/>
          <w:b/>
          <w:sz w:val="24"/>
          <w:szCs w:val="24"/>
        </w:rPr>
        <w:t>OBJEKTIVI</w:t>
      </w:r>
    </w:p>
    <w:p w14:paraId="238ADD98" w14:textId="77777777" w:rsidR="002C6FDE" w:rsidRPr="002E3C00" w:rsidRDefault="002C6FDE" w:rsidP="002E3C00">
      <w:pPr>
        <w:pStyle w:val="ListParagraph"/>
        <w:numPr>
          <w:ilvl w:val="0"/>
          <w:numId w:val="24"/>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Kontrolli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zbatimit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gjitha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ligjeve</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akteve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nënligjore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higjieno-sanitare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sektorët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shtetërorë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privatë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veprimtaritë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ndryshme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ushtruara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nga</w:t>
      </w:r>
      <w:proofErr w:type="spellEnd"/>
      <w:r w:rsidRPr="002E3C00">
        <w:rPr>
          <w:rFonts w:ascii="Times New Roman" w:hAnsi="Times New Roman" w:cs="Times New Roman"/>
          <w:sz w:val="24"/>
          <w:szCs w:val="24"/>
        </w:rPr>
        <w:t xml:space="preserve"> persona </w:t>
      </w:r>
      <w:proofErr w:type="spellStart"/>
      <w:r w:rsidRPr="002E3C00">
        <w:rPr>
          <w:rFonts w:ascii="Times New Roman" w:hAnsi="Times New Roman" w:cs="Times New Roman"/>
          <w:sz w:val="24"/>
          <w:szCs w:val="24"/>
        </w:rPr>
        <w:t>fizikë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juridike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vendas</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huaj</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cilët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veprojnë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fushat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mëposhtëme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zbatimit</w:t>
      </w:r>
      <w:proofErr w:type="spellEnd"/>
      <w:r w:rsidRPr="002E3C00">
        <w:rPr>
          <w:rFonts w:ascii="Times New Roman" w:hAnsi="Times New Roman" w:cs="Times New Roman"/>
          <w:sz w:val="24"/>
          <w:szCs w:val="24"/>
        </w:rPr>
        <w:t>.</w:t>
      </w:r>
    </w:p>
    <w:p w14:paraId="2163CC50" w14:textId="77777777" w:rsidR="002C6FDE" w:rsidRPr="002E3C00" w:rsidRDefault="002C6FDE" w:rsidP="002E3C00">
      <w:pPr>
        <w:pStyle w:val="ListParagraph"/>
        <w:numPr>
          <w:ilvl w:val="0"/>
          <w:numId w:val="24"/>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Kontroll</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përgjigje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kohë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situata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emergjente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parandalimin</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përhapjes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sëmundjeve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infektive</w:t>
      </w:r>
      <w:proofErr w:type="spellEnd"/>
      <w:r w:rsidRPr="002E3C00">
        <w:rPr>
          <w:rFonts w:ascii="Times New Roman" w:hAnsi="Times New Roman" w:cs="Times New Roman"/>
          <w:sz w:val="24"/>
          <w:szCs w:val="24"/>
        </w:rPr>
        <w:t xml:space="preserve">, duke </w:t>
      </w:r>
      <w:proofErr w:type="spellStart"/>
      <w:r w:rsidRPr="002E3C00">
        <w:rPr>
          <w:rFonts w:ascii="Times New Roman" w:hAnsi="Times New Roman" w:cs="Times New Roman"/>
          <w:sz w:val="24"/>
          <w:szCs w:val="24"/>
        </w:rPr>
        <w:t>bërë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koordinimin</w:t>
      </w:r>
      <w:proofErr w:type="spellEnd"/>
      <w:r w:rsidRPr="002E3C00">
        <w:rPr>
          <w:rFonts w:ascii="Times New Roman" w:hAnsi="Times New Roman" w:cs="Times New Roman"/>
          <w:sz w:val="24"/>
          <w:szCs w:val="24"/>
        </w:rPr>
        <w:t xml:space="preserve"> me </w:t>
      </w:r>
      <w:proofErr w:type="spellStart"/>
      <w:r w:rsidRPr="002E3C00">
        <w:rPr>
          <w:rFonts w:ascii="Times New Roman" w:hAnsi="Times New Roman" w:cs="Times New Roman"/>
          <w:sz w:val="24"/>
          <w:szCs w:val="24"/>
        </w:rPr>
        <w:t>strukturat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inspektoratit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qarqe</w:t>
      </w:r>
      <w:proofErr w:type="spellEnd"/>
      <w:r w:rsidRPr="002E3C00">
        <w:rPr>
          <w:rFonts w:ascii="Times New Roman" w:hAnsi="Times New Roman" w:cs="Times New Roman"/>
          <w:sz w:val="24"/>
          <w:szCs w:val="24"/>
        </w:rPr>
        <w:t>.</w:t>
      </w:r>
    </w:p>
    <w:p w14:paraId="0CA1E678" w14:textId="77777777" w:rsidR="002C6FDE" w:rsidRPr="002E3C00" w:rsidRDefault="002C6FDE" w:rsidP="002E3C00">
      <w:pPr>
        <w:pStyle w:val="ListParagraph"/>
        <w:numPr>
          <w:ilvl w:val="0"/>
          <w:numId w:val="24"/>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Identifikimi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situatave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mundshme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rrezikshme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që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dëmtojnë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shëndetin</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punonjësve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që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janë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kontakt</w:t>
      </w:r>
      <w:proofErr w:type="spellEnd"/>
      <w:r w:rsidRPr="002E3C00">
        <w:rPr>
          <w:rFonts w:ascii="Times New Roman" w:hAnsi="Times New Roman" w:cs="Times New Roman"/>
          <w:sz w:val="24"/>
          <w:szCs w:val="24"/>
        </w:rPr>
        <w:t xml:space="preserve"> me to, </w:t>
      </w:r>
      <w:proofErr w:type="spellStart"/>
      <w:r w:rsidRPr="002E3C00">
        <w:rPr>
          <w:rFonts w:ascii="Times New Roman" w:hAnsi="Times New Roman" w:cs="Times New Roman"/>
          <w:sz w:val="24"/>
          <w:szCs w:val="24"/>
        </w:rPr>
        <w:t>përtej</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normave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lejuara</w:t>
      </w:r>
      <w:proofErr w:type="spellEnd"/>
      <w:r w:rsidRPr="002E3C00">
        <w:rPr>
          <w:rFonts w:ascii="Times New Roman" w:hAnsi="Times New Roman" w:cs="Times New Roman"/>
          <w:sz w:val="24"/>
          <w:szCs w:val="24"/>
        </w:rPr>
        <w:t>.</w:t>
      </w:r>
    </w:p>
    <w:p w14:paraId="3A132F0F" w14:textId="77777777" w:rsidR="002C6FDE" w:rsidRPr="002E3C00" w:rsidRDefault="002C6FDE" w:rsidP="002E3C00">
      <w:pPr>
        <w:spacing w:after="0" w:line="240" w:lineRule="atLeast"/>
        <w:jc w:val="both"/>
        <w:rPr>
          <w:rFonts w:ascii="Times New Roman" w:hAnsi="Times New Roman" w:cs="Times New Roman"/>
          <w:b/>
          <w:sz w:val="24"/>
          <w:szCs w:val="24"/>
        </w:rPr>
      </w:pPr>
    </w:p>
    <w:p w14:paraId="0D012566" w14:textId="77777777" w:rsidR="002C6FDE" w:rsidRPr="002E3C00" w:rsidRDefault="002C6FDE" w:rsidP="002E3C00">
      <w:pPr>
        <w:spacing w:after="0" w:line="240" w:lineRule="atLeast"/>
        <w:jc w:val="both"/>
        <w:rPr>
          <w:rFonts w:ascii="Times New Roman" w:hAnsi="Times New Roman" w:cs="Times New Roman"/>
          <w:b/>
          <w:sz w:val="24"/>
          <w:szCs w:val="24"/>
          <w:lang w:val="it-IT"/>
        </w:rPr>
      </w:pPr>
      <w:r w:rsidRPr="002E3C00">
        <w:rPr>
          <w:rFonts w:ascii="Times New Roman" w:hAnsi="Times New Roman" w:cs="Times New Roman"/>
          <w:b/>
          <w:sz w:val="24"/>
          <w:szCs w:val="24"/>
          <w:lang w:val="it-IT"/>
        </w:rPr>
        <w:t>FUSHAT E ZBATIMIT</w:t>
      </w:r>
    </w:p>
    <w:p w14:paraId="00047075" w14:textId="77777777" w:rsidR="002C6FDE" w:rsidRPr="002E3C00" w:rsidRDefault="002C6FDE" w:rsidP="002E3C00">
      <w:pPr>
        <w:pStyle w:val="ListParagraph"/>
        <w:numPr>
          <w:ilvl w:val="0"/>
          <w:numId w:val="25"/>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 xml:space="preserve">Në subjektet e prodhimit, ruajtjes, magazinimit, transportimit e tregëtimit të produkteve të të gjitha llojeve dhe në të gjitha kategoritë e punimeve minerare. </w:t>
      </w:r>
    </w:p>
    <w:p w14:paraId="455AE709" w14:textId="77777777" w:rsidR="002C6FDE" w:rsidRPr="002E3C00" w:rsidRDefault="002C6FDE" w:rsidP="002E3C00">
      <w:pPr>
        <w:pStyle w:val="ListParagraph"/>
        <w:numPr>
          <w:ilvl w:val="0"/>
          <w:numId w:val="25"/>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 xml:space="preserve">Në subjektet ku ushtrohen veprimtari socialkulturore, shëndetësore, arsimore dhe kërkimore shkencore. </w:t>
      </w:r>
    </w:p>
    <w:p w14:paraId="4B5E1664" w14:textId="77777777" w:rsidR="002C6FDE" w:rsidRPr="00D628E9" w:rsidRDefault="002C6FDE" w:rsidP="002E3C00">
      <w:pPr>
        <w:pStyle w:val="ListParagraph"/>
        <w:numPr>
          <w:ilvl w:val="0"/>
          <w:numId w:val="25"/>
        </w:numPr>
        <w:spacing w:after="0" w:line="240" w:lineRule="atLeast"/>
        <w:jc w:val="both"/>
        <w:rPr>
          <w:rFonts w:ascii="Times New Roman" w:hAnsi="Times New Roman" w:cs="Times New Roman"/>
          <w:sz w:val="24"/>
          <w:szCs w:val="24"/>
          <w:lang w:val="it-IT"/>
        </w:rPr>
      </w:pPr>
      <w:r w:rsidRPr="00D628E9">
        <w:rPr>
          <w:rFonts w:ascii="Times New Roman" w:hAnsi="Times New Roman" w:cs="Times New Roman"/>
          <w:sz w:val="24"/>
          <w:szCs w:val="24"/>
          <w:lang w:val="it-IT"/>
        </w:rPr>
        <w:t>Në repartet dhe strukturat në varësi të Ministrisë së Mbrojtjes dhe në ato të Ministrisë së Rendit, në pikat kufitare, portet, aeroportet, doganat, si dhe në mjetet e transportit tokësor, hekurudhor, detar, vendas e të huaj.</w:t>
      </w:r>
    </w:p>
    <w:p w14:paraId="738DE506" w14:textId="77777777" w:rsidR="002C6FDE" w:rsidRPr="00D628E9" w:rsidRDefault="002C6FDE" w:rsidP="002E3C00">
      <w:pPr>
        <w:spacing w:after="0" w:line="240" w:lineRule="atLeast"/>
        <w:jc w:val="both"/>
        <w:rPr>
          <w:rFonts w:ascii="Times New Roman" w:hAnsi="Times New Roman" w:cs="Times New Roman"/>
          <w:bCs/>
          <w:sz w:val="24"/>
          <w:szCs w:val="24"/>
          <w:lang w:val="it-IT"/>
        </w:rPr>
      </w:pPr>
    </w:p>
    <w:p w14:paraId="25980A32"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 xml:space="preserve">Gjatë vitit 2018 u kryen 10 299 inspektime sanitare: </w:t>
      </w:r>
    </w:p>
    <w:p w14:paraId="54CBF31C"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p>
    <w:p w14:paraId="2F3A55EF" w14:textId="77777777" w:rsidR="002C6FDE" w:rsidRPr="00D628E9" w:rsidRDefault="002C6FDE" w:rsidP="00C60DE7">
      <w:pPr>
        <w:pStyle w:val="ListParagraph"/>
        <w:spacing w:after="0" w:line="240" w:lineRule="atLeast"/>
        <w:ind w:left="0"/>
        <w:jc w:val="center"/>
        <w:rPr>
          <w:rFonts w:ascii="Times New Roman" w:hAnsi="Times New Roman" w:cs="Times New Roman"/>
          <w:b/>
          <w:bCs/>
          <w:sz w:val="24"/>
          <w:szCs w:val="24"/>
          <w:u w:val="single"/>
          <w:lang w:val="de-CH"/>
        </w:rPr>
      </w:pPr>
      <w:r w:rsidRPr="00D628E9">
        <w:rPr>
          <w:rFonts w:ascii="Times New Roman" w:hAnsi="Times New Roman" w:cs="Times New Roman"/>
          <w:b/>
          <w:bCs/>
          <w:sz w:val="24"/>
          <w:szCs w:val="24"/>
          <w:u w:val="single"/>
          <w:lang w:val="de-CH"/>
        </w:rPr>
        <w:t>INSPEKTIMI I NDËRMARJEVE PËR KUJDESIN DHE SIGURINË E SHËNDETIN NË PUNË</w:t>
      </w:r>
    </w:p>
    <w:p w14:paraId="6BFF86B7" w14:textId="77777777" w:rsidR="002C6FDE" w:rsidRPr="00D628E9" w:rsidRDefault="002C6FDE" w:rsidP="002E3C00">
      <w:pPr>
        <w:pStyle w:val="ListParagraph"/>
        <w:spacing w:after="0" w:line="240" w:lineRule="atLeast"/>
        <w:ind w:left="360"/>
        <w:jc w:val="both"/>
        <w:rPr>
          <w:rFonts w:ascii="Times New Roman" w:hAnsi="Times New Roman" w:cs="Times New Roman"/>
          <w:b/>
          <w:bCs/>
          <w:sz w:val="24"/>
          <w:szCs w:val="24"/>
          <w:u w:val="single"/>
          <w:lang w:val="de-CH"/>
        </w:rPr>
      </w:pPr>
    </w:p>
    <w:p w14:paraId="44E012F7" w14:textId="77777777" w:rsidR="002C6FDE" w:rsidRPr="002E3C00" w:rsidRDefault="002C6FDE"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Gjatë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vitit</w:t>
      </w:r>
      <w:proofErr w:type="spellEnd"/>
      <w:r w:rsidRPr="002E3C00">
        <w:rPr>
          <w:rFonts w:ascii="Times New Roman" w:hAnsi="Times New Roman" w:cs="Times New Roman"/>
          <w:bCs/>
          <w:sz w:val="24"/>
          <w:szCs w:val="24"/>
        </w:rPr>
        <w:t xml:space="preserve"> 201</w:t>
      </w:r>
      <w:r w:rsidR="00DC564A" w:rsidRPr="002E3C00">
        <w:rPr>
          <w:rFonts w:ascii="Times New Roman" w:hAnsi="Times New Roman" w:cs="Times New Roman"/>
          <w:bCs/>
          <w:sz w:val="24"/>
          <w:szCs w:val="24"/>
        </w:rPr>
        <w:t>8</w:t>
      </w:r>
      <w:r w:rsidRPr="002E3C00">
        <w:rPr>
          <w:rFonts w:ascii="Times New Roman" w:hAnsi="Times New Roman" w:cs="Times New Roman"/>
          <w:bCs/>
          <w:sz w:val="24"/>
          <w:szCs w:val="24"/>
        </w:rPr>
        <w:t xml:space="preserve"> u </w:t>
      </w:r>
      <w:proofErr w:type="spellStart"/>
      <w:r w:rsidRPr="002E3C00">
        <w:rPr>
          <w:rFonts w:ascii="Times New Roman" w:hAnsi="Times New Roman" w:cs="Times New Roman"/>
          <w:bCs/>
          <w:sz w:val="24"/>
          <w:szCs w:val="24"/>
        </w:rPr>
        <w:t>inspektuan</w:t>
      </w:r>
      <w:proofErr w:type="spellEnd"/>
      <w:r w:rsidRPr="002E3C00">
        <w:rPr>
          <w:rFonts w:ascii="Times New Roman" w:hAnsi="Times New Roman" w:cs="Times New Roman"/>
          <w:bCs/>
          <w:sz w:val="24"/>
          <w:szCs w:val="24"/>
        </w:rPr>
        <w:t xml:space="preserve"> </w:t>
      </w:r>
      <w:r w:rsidR="00DC564A" w:rsidRPr="002E3C00">
        <w:rPr>
          <w:rFonts w:ascii="Times New Roman" w:hAnsi="Times New Roman" w:cs="Times New Roman"/>
          <w:bCs/>
          <w:sz w:val="24"/>
          <w:szCs w:val="24"/>
        </w:rPr>
        <w:t>593</w:t>
      </w:r>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subjekte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për</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sigurinë</w:t>
      </w:r>
      <w:proofErr w:type="spellEnd"/>
      <w:r w:rsidRPr="002E3C00">
        <w:rPr>
          <w:rFonts w:ascii="Times New Roman" w:hAnsi="Times New Roman" w:cs="Times New Roman"/>
          <w:bCs/>
          <w:sz w:val="24"/>
          <w:szCs w:val="24"/>
        </w:rPr>
        <w:t xml:space="preserve"> e </w:t>
      </w:r>
      <w:proofErr w:type="spellStart"/>
      <w:r w:rsidRPr="002E3C00">
        <w:rPr>
          <w:rFonts w:ascii="Times New Roman" w:hAnsi="Times New Roman" w:cs="Times New Roman"/>
          <w:bCs/>
          <w:sz w:val="24"/>
          <w:szCs w:val="24"/>
        </w:rPr>
        <w:t>shëndetin</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në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punë</w:t>
      </w:r>
      <w:proofErr w:type="spellEnd"/>
      <w:r w:rsidRPr="002E3C00">
        <w:rPr>
          <w:rFonts w:ascii="Times New Roman" w:hAnsi="Times New Roman" w:cs="Times New Roman"/>
          <w:bCs/>
          <w:sz w:val="24"/>
          <w:szCs w:val="24"/>
        </w:rPr>
        <w:t xml:space="preserve">. </w:t>
      </w:r>
    </w:p>
    <w:p w14:paraId="63446A91" w14:textId="77777777" w:rsidR="002C6FDE" w:rsidRPr="002E3C00" w:rsidRDefault="002C6FDE" w:rsidP="002E3C00">
      <w:pPr>
        <w:spacing w:after="0" w:line="240" w:lineRule="atLeast"/>
        <w:jc w:val="both"/>
        <w:rPr>
          <w:rFonts w:ascii="Times New Roman" w:hAnsi="Times New Roman" w:cs="Times New Roman"/>
          <w:b/>
          <w:sz w:val="24"/>
          <w:szCs w:val="24"/>
        </w:rPr>
      </w:pPr>
    </w:p>
    <w:p w14:paraId="52B91889"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Qëllimi</w:t>
      </w:r>
      <w:proofErr w:type="spellEnd"/>
      <w:r w:rsidRPr="002E3C00">
        <w:rPr>
          <w:rFonts w:ascii="Times New Roman" w:hAnsi="Times New Roman" w:cs="Times New Roman"/>
          <w:sz w:val="24"/>
          <w:szCs w:val="24"/>
          <w:u w:val="single"/>
        </w:rPr>
        <w:t xml:space="preserve">: </w:t>
      </w:r>
    </w:p>
    <w:p w14:paraId="21EF3423" w14:textId="77777777" w:rsidR="002C6FDE" w:rsidRPr="002E3C00" w:rsidRDefault="002C6FDE" w:rsidP="002E3C00">
      <w:p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Cilësia</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shërbimeve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mjeksore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që</w:t>
      </w:r>
      <w:proofErr w:type="spellEnd"/>
      <w:r w:rsidRPr="002E3C00">
        <w:rPr>
          <w:rFonts w:ascii="Times New Roman" w:hAnsi="Times New Roman" w:cs="Times New Roman"/>
          <w:sz w:val="24"/>
          <w:szCs w:val="24"/>
        </w:rPr>
        <w:t xml:space="preserve"> u </w:t>
      </w:r>
      <w:proofErr w:type="spellStart"/>
      <w:r w:rsidRPr="002E3C00">
        <w:rPr>
          <w:rFonts w:ascii="Times New Roman" w:hAnsi="Times New Roman" w:cs="Times New Roman"/>
          <w:sz w:val="24"/>
          <w:szCs w:val="24"/>
        </w:rPr>
        <w:t>jepen</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punëmarrësve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vendin</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punës</w:t>
      </w:r>
      <w:proofErr w:type="spellEnd"/>
    </w:p>
    <w:p w14:paraId="70AFD98F" w14:textId="77777777" w:rsidR="002C6FDE" w:rsidRPr="002E3C00" w:rsidRDefault="002C6FDE" w:rsidP="002E3C00">
      <w:pPr>
        <w:spacing w:after="0" w:line="240" w:lineRule="atLeast"/>
        <w:jc w:val="both"/>
        <w:rPr>
          <w:rFonts w:ascii="Times New Roman" w:hAnsi="Times New Roman" w:cs="Times New Roman"/>
          <w:b/>
          <w:sz w:val="24"/>
          <w:szCs w:val="24"/>
        </w:rPr>
      </w:pPr>
    </w:p>
    <w:p w14:paraId="253A41A8"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lastRenderedPageBreak/>
        <w:t>Objekti</w:t>
      </w:r>
      <w:proofErr w:type="spellEnd"/>
      <w:r w:rsidRPr="002E3C00">
        <w:rPr>
          <w:rFonts w:ascii="Times New Roman" w:hAnsi="Times New Roman" w:cs="Times New Roman"/>
          <w:sz w:val="24"/>
          <w:szCs w:val="24"/>
          <w:u w:val="single"/>
        </w:rPr>
        <w:t xml:space="preserve"> </w:t>
      </w:r>
      <w:proofErr w:type="spellStart"/>
      <w:r w:rsidRPr="002E3C00">
        <w:rPr>
          <w:rFonts w:ascii="Times New Roman" w:hAnsi="Times New Roman" w:cs="Times New Roman"/>
          <w:sz w:val="24"/>
          <w:szCs w:val="24"/>
          <w:u w:val="single"/>
        </w:rPr>
        <w:t>i</w:t>
      </w:r>
      <w:proofErr w:type="spellEnd"/>
      <w:r w:rsidRPr="002E3C00">
        <w:rPr>
          <w:rFonts w:ascii="Times New Roman" w:hAnsi="Times New Roman" w:cs="Times New Roman"/>
          <w:sz w:val="24"/>
          <w:szCs w:val="24"/>
          <w:u w:val="single"/>
        </w:rPr>
        <w:t xml:space="preserve"> </w:t>
      </w:r>
      <w:proofErr w:type="spellStart"/>
      <w:r w:rsidRPr="002E3C00">
        <w:rPr>
          <w:rFonts w:ascii="Times New Roman" w:hAnsi="Times New Roman" w:cs="Times New Roman"/>
          <w:sz w:val="24"/>
          <w:szCs w:val="24"/>
          <w:u w:val="single"/>
        </w:rPr>
        <w:t>inspektimit</w:t>
      </w:r>
      <w:proofErr w:type="spellEnd"/>
    </w:p>
    <w:p w14:paraId="46F58380" w14:textId="77777777" w:rsidR="002C6FDE" w:rsidRPr="002E3C00" w:rsidRDefault="002C6FDE" w:rsidP="002E3C00">
      <w:pPr>
        <w:spacing w:after="0" w:line="240" w:lineRule="atLeast"/>
        <w:jc w:val="both"/>
        <w:rPr>
          <w:rFonts w:ascii="Times New Roman" w:hAnsi="Times New Roman" w:cs="Times New Roman"/>
          <w:b/>
          <w:sz w:val="24"/>
          <w:szCs w:val="24"/>
        </w:rPr>
      </w:pP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gjitha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ndërmarjet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ku</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numri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punonjësve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është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pak</w:t>
      </w:r>
      <w:proofErr w:type="spellEnd"/>
      <w:r w:rsidRPr="002E3C00">
        <w:rPr>
          <w:rFonts w:ascii="Times New Roman" w:hAnsi="Times New Roman" w:cs="Times New Roman"/>
          <w:sz w:val="24"/>
          <w:szCs w:val="24"/>
        </w:rPr>
        <w:t xml:space="preserve"> se 15, </w:t>
      </w:r>
      <w:proofErr w:type="spellStart"/>
      <w:r w:rsidRPr="002E3C00">
        <w:rPr>
          <w:rFonts w:ascii="Times New Roman" w:hAnsi="Times New Roman" w:cs="Times New Roman"/>
          <w:sz w:val="24"/>
          <w:szCs w:val="24"/>
        </w:rPr>
        <w:t>si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ato</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ndërmarje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ku</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marrja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punë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mjekut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është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detyrueshmë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bazë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legjislacionit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fuqi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pamvarësisht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nga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numri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tyre</w:t>
      </w:r>
      <w:proofErr w:type="spellEnd"/>
      <w:r w:rsidRPr="002E3C00">
        <w:rPr>
          <w:rFonts w:ascii="Times New Roman" w:hAnsi="Times New Roman" w:cs="Times New Roman"/>
          <w:sz w:val="24"/>
          <w:szCs w:val="24"/>
        </w:rPr>
        <w:t>.</w:t>
      </w:r>
    </w:p>
    <w:p w14:paraId="53C2AB8D" w14:textId="77777777" w:rsidR="002C6FDE" w:rsidRPr="002E3C00" w:rsidRDefault="002C6FDE" w:rsidP="002E3C00">
      <w:pPr>
        <w:spacing w:after="0" w:line="240" w:lineRule="atLeast"/>
        <w:jc w:val="both"/>
        <w:rPr>
          <w:rFonts w:ascii="Times New Roman" w:hAnsi="Times New Roman" w:cs="Times New Roman"/>
          <w:b/>
          <w:sz w:val="24"/>
          <w:szCs w:val="24"/>
        </w:rPr>
      </w:pPr>
    </w:p>
    <w:p w14:paraId="6E3C2932"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Problematika</w:t>
      </w:r>
      <w:proofErr w:type="spellEnd"/>
    </w:p>
    <w:p w14:paraId="15054F5D" w14:textId="77777777" w:rsidR="002C6FDE" w:rsidRPr="002E3C00" w:rsidRDefault="00C43656" w:rsidP="00D67681">
      <w:pPr>
        <w:pStyle w:val="ListParagraph"/>
        <w:numPr>
          <w:ilvl w:val="0"/>
          <w:numId w:val="52"/>
        </w:numPr>
        <w:spacing w:after="0" w:line="240" w:lineRule="atLeast"/>
        <w:jc w:val="both"/>
        <w:rPr>
          <w:rFonts w:ascii="Times New Roman" w:hAnsi="Times New Roman" w:cs="Times New Roman"/>
          <w:color w:val="000000"/>
          <w:sz w:val="24"/>
          <w:szCs w:val="24"/>
          <w:lang w:val="it-IT"/>
        </w:rPr>
      </w:pPr>
      <w:r w:rsidRPr="002E3C00">
        <w:rPr>
          <w:rFonts w:ascii="Times New Roman" w:hAnsi="Times New Roman" w:cs="Times New Roman"/>
          <w:color w:val="000000"/>
          <w:sz w:val="24"/>
          <w:szCs w:val="24"/>
          <w:lang w:val="it-IT"/>
        </w:rPr>
        <w:t>Nuk jan</w:t>
      </w:r>
      <w:r w:rsidRPr="00D628E9">
        <w:rPr>
          <w:rFonts w:ascii="Times New Roman" w:hAnsi="Times New Roman" w:cs="Times New Roman"/>
          <w:sz w:val="24"/>
          <w:szCs w:val="24"/>
          <w:lang w:val="de-CH"/>
        </w:rPr>
        <w:t xml:space="preserve">ë vërejtur problematika gjatë inspektimeve të kryera. </w:t>
      </w:r>
    </w:p>
    <w:p w14:paraId="07C2615B" w14:textId="77777777" w:rsidR="002C6FDE" w:rsidRPr="002E3C00" w:rsidRDefault="002C6FDE" w:rsidP="002E3C00">
      <w:pPr>
        <w:spacing w:after="0" w:line="240" w:lineRule="atLeast"/>
        <w:jc w:val="both"/>
        <w:rPr>
          <w:rFonts w:ascii="Times New Roman" w:hAnsi="Times New Roman" w:cs="Times New Roman"/>
          <w:color w:val="000000"/>
          <w:sz w:val="24"/>
          <w:szCs w:val="24"/>
          <w:lang w:val="it-IT"/>
        </w:rPr>
      </w:pPr>
    </w:p>
    <w:p w14:paraId="471D86DF" w14:textId="77777777" w:rsidR="002C6FDE" w:rsidRPr="002E3C00" w:rsidRDefault="002C6FDE" w:rsidP="00C60DE7">
      <w:pPr>
        <w:pStyle w:val="ListParagraph"/>
        <w:spacing w:after="0" w:line="240" w:lineRule="atLeast"/>
        <w:ind w:left="0"/>
        <w:jc w:val="center"/>
        <w:rPr>
          <w:rFonts w:ascii="Times New Roman" w:hAnsi="Times New Roman" w:cs="Times New Roman"/>
          <w:b/>
          <w:bCs/>
          <w:caps/>
          <w:sz w:val="24"/>
          <w:szCs w:val="24"/>
          <w:u w:val="single"/>
        </w:rPr>
      </w:pPr>
      <w:r w:rsidRPr="002E3C00">
        <w:rPr>
          <w:rFonts w:ascii="Times New Roman" w:hAnsi="Times New Roman" w:cs="Times New Roman"/>
          <w:b/>
          <w:bCs/>
          <w:caps/>
          <w:sz w:val="24"/>
          <w:szCs w:val="24"/>
          <w:u w:val="single"/>
        </w:rPr>
        <w:t>Inspektime nË SUBJEKTE TË FURNIZIMIT ME UJË TË PIJSHËM</w:t>
      </w:r>
    </w:p>
    <w:p w14:paraId="52CBF64C" w14:textId="77777777" w:rsidR="002C6FDE" w:rsidRPr="002E3C00" w:rsidRDefault="002C6FDE" w:rsidP="002E3C00">
      <w:pPr>
        <w:pStyle w:val="ListParagraph"/>
        <w:spacing w:after="0" w:line="240" w:lineRule="atLeast"/>
        <w:jc w:val="both"/>
        <w:rPr>
          <w:rFonts w:ascii="Times New Roman" w:hAnsi="Times New Roman" w:cs="Times New Roman"/>
          <w:b/>
          <w:bCs/>
          <w:sz w:val="24"/>
          <w:szCs w:val="24"/>
        </w:rPr>
      </w:pPr>
    </w:p>
    <w:p w14:paraId="75B4A0EA"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Gjatë vitit 2018 u kryen 263 inspektime. Subjektet e furnizimit me ujë të pijshëm janë subjekte të rëndësisë së vecantë dhe gjatë vitit 2018 ishin parashikuar të  kryheshin 3 herë (  si subjekte të sezonit paraturistik, subjekte të sezonit turistik dhe gjatë muajit tetor), janë inspektuar 2 herë sepse inspektimi  muajit tetor është anulluar në bazë të Urdhërit nr. 26 datë 21.09.2018 të Inspektorit të Përgjithshëm.</w:t>
      </w:r>
    </w:p>
    <w:p w14:paraId="2D8E3303" w14:textId="77777777" w:rsidR="002C6FDE" w:rsidRPr="00D628E9" w:rsidRDefault="002C6FDE" w:rsidP="002E3C00">
      <w:pPr>
        <w:spacing w:after="0" w:line="240" w:lineRule="atLeast"/>
        <w:jc w:val="both"/>
        <w:rPr>
          <w:rFonts w:ascii="Times New Roman" w:hAnsi="Times New Roman" w:cs="Times New Roman"/>
          <w:b/>
          <w:bCs/>
          <w:sz w:val="24"/>
          <w:szCs w:val="24"/>
          <w:lang w:val="de-CH"/>
        </w:rPr>
      </w:pPr>
    </w:p>
    <w:p w14:paraId="4347B343" w14:textId="77777777" w:rsidR="002C6FDE" w:rsidRPr="002E3C00" w:rsidRDefault="002C6FDE" w:rsidP="002E3C00">
      <w:pPr>
        <w:spacing w:after="0" w:line="240" w:lineRule="atLeast"/>
        <w:jc w:val="both"/>
        <w:rPr>
          <w:rFonts w:ascii="Times New Roman" w:hAnsi="Times New Roman" w:cs="Times New Roman"/>
          <w:bCs/>
          <w:sz w:val="24"/>
          <w:szCs w:val="24"/>
          <w:u w:val="single"/>
        </w:rPr>
      </w:pPr>
      <w:proofErr w:type="spellStart"/>
      <w:r w:rsidRPr="002E3C00">
        <w:rPr>
          <w:rFonts w:ascii="Times New Roman" w:hAnsi="Times New Roman" w:cs="Times New Roman"/>
          <w:bCs/>
          <w:sz w:val="24"/>
          <w:szCs w:val="24"/>
          <w:u w:val="single"/>
        </w:rPr>
        <w:t>Qëllimi</w:t>
      </w:r>
      <w:proofErr w:type="spellEnd"/>
      <w:r w:rsidRPr="002E3C00">
        <w:rPr>
          <w:rFonts w:ascii="Times New Roman" w:hAnsi="Times New Roman" w:cs="Times New Roman"/>
          <w:bCs/>
          <w:sz w:val="24"/>
          <w:szCs w:val="24"/>
          <w:u w:val="single"/>
        </w:rPr>
        <w:t>:</w:t>
      </w:r>
    </w:p>
    <w:p w14:paraId="30B4DB85" w14:textId="77777777" w:rsidR="002C6FDE" w:rsidRPr="002E3C00" w:rsidRDefault="002C6FDE" w:rsidP="002E3C00">
      <w:p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Mbrojtja</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shëndetit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publik</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nëpërmjet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kontrollit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cilësisë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ujit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pijshëm</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tij</w:t>
      </w:r>
      <w:proofErr w:type="spellEnd"/>
      <w:r w:rsidRPr="002E3C00">
        <w:rPr>
          <w:rFonts w:ascii="Times New Roman" w:hAnsi="Times New Roman" w:cs="Times New Roman"/>
          <w:sz w:val="24"/>
          <w:szCs w:val="24"/>
        </w:rPr>
        <w:t xml:space="preserve">, duke </w:t>
      </w:r>
      <w:proofErr w:type="spellStart"/>
      <w:r w:rsidRPr="002E3C00">
        <w:rPr>
          <w:rFonts w:ascii="Times New Roman" w:hAnsi="Times New Roman" w:cs="Times New Roman"/>
          <w:sz w:val="24"/>
          <w:szCs w:val="24"/>
        </w:rPr>
        <w:t>siguruar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që</w:t>
      </w:r>
      <w:proofErr w:type="spellEnd"/>
      <w:r w:rsidRPr="002E3C00">
        <w:rPr>
          <w:rFonts w:ascii="Times New Roman" w:hAnsi="Times New Roman" w:cs="Times New Roman"/>
          <w:sz w:val="24"/>
          <w:szCs w:val="24"/>
        </w:rPr>
        <w:t xml:space="preserve"> uji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jetë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shëndetshëm</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pastër</w:t>
      </w:r>
      <w:proofErr w:type="spellEnd"/>
      <w:r w:rsidRPr="002E3C00">
        <w:rPr>
          <w:rFonts w:ascii="Times New Roman" w:hAnsi="Times New Roman" w:cs="Times New Roman"/>
          <w:sz w:val="24"/>
          <w:szCs w:val="24"/>
        </w:rPr>
        <w:t>.</w:t>
      </w:r>
    </w:p>
    <w:p w14:paraId="2556506A" w14:textId="77777777" w:rsidR="002C6FDE" w:rsidRPr="002E3C00" w:rsidRDefault="002C6FDE" w:rsidP="002E3C00">
      <w:pPr>
        <w:spacing w:after="0" w:line="240" w:lineRule="atLeast"/>
        <w:jc w:val="both"/>
        <w:rPr>
          <w:rFonts w:ascii="Times New Roman" w:hAnsi="Times New Roman" w:cs="Times New Roman"/>
          <w:b/>
          <w:sz w:val="24"/>
          <w:szCs w:val="24"/>
        </w:rPr>
      </w:pPr>
    </w:p>
    <w:p w14:paraId="7B57B6D7"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Objekti</w:t>
      </w:r>
      <w:proofErr w:type="spellEnd"/>
      <w:r w:rsidRPr="002E3C00">
        <w:rPr>
          <w:rFonts w:ascii="Times New Roman" w:hAnsi="Times New Roman" w:cs="Times New Roman"/>
          <w:sz w:val="24"/>
          <w:szCs w:val="24"/>
          <w:u w:val="single"/>
        </w:rPr>
        <w:t xml:space="preserve"> </w:t>
      </w:r>
      <w:proofErr w:type="spellStart"/>
      <w:r w:rsidRPr="002E3C00">
        <w:rPr>
          <w:rFonts w:ascii="Times New Roman" w:hAnsi="Times New Roman" w:cs="Times New Roman"/>
          <w:sz w:val="24"/>
          <w:szCs w:val="24"/>
          <w:u w:val="single"/>
        </w:rPr>
        <w:t>i</w:t>
      </w:r>
      <w:proofErr w:type="spellEnd"/>
      <w:r w:rsidRPr="002E3C00">
        <w:rPr>
          <w:rFonts w:ascii="Times New Roman" w:hAnsi="Times New Roman" w:cs="Times New Roman"/>
          <w:sz w:val="24"/>
          <w:szCs w:val="24"/>
          <w:u w:val="single"/>
        </w:rPr>
        <w:t xml:space="preserve"> </w:t>
      </w:r>
      <w:proofErr w:type="spellStart"/>
      <w:r w:rsidRPr="002E3C00">
        <w:rPr>
          <w:rFonts w:ascii="Times New Roman" w:hAnsi="Times New Roman" w:cs="Times New Roman"/>
          <w:sz w:val="24"/>
          <w:szCs w:val="24"/>
          <w:u w:val="single"/>
        </w:rPr>
        <w:t>inspektimit</w:t>
      </w:r>
      <w:proofErr w:type="spellEnd"/>
      <w:r w:rsidRPr="002E3C00">
        <w:rPr>
          <w:rFonts w:ascii="Times New Roman" w:hAnsi="Times New Roman" w:cs="Times New Roman"/>
          <w:sz w:val="24"/>
          <w:szCs w:val="24"/>
          <w:u w:val="single"/>
        </w:rPr>
        <w:t>:</w:t>
      </w:r>
    </w:p>
    <w:p w14:paraId="6F0E491E" w14:textId="77777777" w:rsidR="002C6FDE" w:rsidRPr="002E3C00" w:rsidRDefault="002C6FDE" w:rsidP="002E3C00">
      <w:p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Subjektet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furnizimit</w:t>
      </w:r>
      <w:proofErr w:type="spellEnd"/>
      <w:r w:rsidRPr="002E3C00">
        <w:rPr>
          <w:rFonts w:ascii="Times New Roman" w:hAnsi="Times New Roman" w:cs="Times New Roman"/>
          <w:color w:val="000000"/>
          <w:sz w:val="24"/>
          <w:szCs w:val="24"/>
        </w:rPr>
        <w:t xml:space="preserve"> me </w:t>
      </w:r>
      <w:proofErr w:type="spellStart"/>
      <w:r w:rsidRPr="002E3C00">
        <w:rPr>
          <w:rFonts w:ascii="Times New Roman" w:hAnsi="Times New Roman" w:cs="Times New Roman"/>
          <w:color w:val="000000"/>
          <w:sz w:val="24"/>
          <w:szCs w:val="24"/>
        </w:rPr>
        <w:t>ujë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pijshëm</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burime</w:t>
      </w:r>
      <w:proofErr w:type="spellEnd"/>
      <w:r w:rsidRPr="002E3C00">
        <w:rPr>
          <w:rFonts w:ascii="Times New Roman" w:hAnsi="Times New Roman" w:cs="Times New Roman"/>
          <w:color w:val="000000"/>
          <w:sz w:val="24"/>
          <w:szCs w:val="24"/>
        </w:rPr>
        <w:t xml:space="preserve"> uji, </w:t>
      </w:r>
      <w:proofErr w:type="spellStart"/>
      <w:r w:rsidRPr="002E3C00">
        <w:rPr>
          <w:rFonts w:ascii="Times New Roman" w:hAnsi="Times New Roman" w:cs="Times New Roman"/>
          <w:color w:val="000000"/>
          <w:sz w:val="24"/>
          <w:szCs w:val="24"/>
        </w:rPr>
        <w:t>kaptazhe</w:t>
      </w:r>
      <w:proofErr w:type="spellEnd"/>
      <w:r w:rsidRPr="002E3C00">
        <w:rPr>
          <w:rFonts w:ascii="Times New Roman" w:hAnsi="Times New Roman" w:cs="Times New Roman"/>
          <w:color w:val="000000"/>
          <w:sz w:val="24"/>
          <w:szCs w:val="24"/>
        </w:rPr>
        <w:t xml:space="preserve">, depo uji, </w:t>
      </w:r>
      <w:proofErr w:type="spellStart"/>
      <w:r w:rsidRPr="002E3C00">
        <w:rPr>
          <w:rFonts w:ascii="Times New Roman" w:hAnsi="Times New Roman" w:cs="Times New Roman"/>
          <w:color w:val="000000"/>
          <w:sz w:val="24"/>
          <w:szCs w:val="24"/>
        </w:rPr>
        <w:t>stacione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pompimi</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ujësjellësa</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puse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1217FD36" w14:textId="77777777" w:rsidR="002C6FDE" w:rsidRPr="002E3C00" w:rsidRDefault="002C6FDE" w:rsidP="002E3C00">
      <w:pPr>
        <w:spacing w:after="0" w:line="240" w:lineRule="atLeast"/>
        <w:jc w:val="both"/>
        <w:rPr>
          <w:rFonts w:ascii="Times New Roman" w:hAnsi="Times New Roman" w:cs="Times New Roman"/>
          <w:b/>
          <w:color w:val="000000"/>
          <w:sz w:val="24"/>
          <w:szCs w:val="24"/>
        </w:rPr>
      </w:pPr>
    </w:p>
    <w:p w14:paraId="3D59B717" w14:textId="77777777" w:rsidR="002C6FDE" w:rsidRPr="002E3C00" w:rsidRDefault="002C6FDE" w:rsidP="002E3C00">
      <w:pPr>
        <w:spacing w:after="0" w:line="240" w:lineRule="atLeast"/>
        <w:jc w:val="both"/>
        <w:rPr>
          <w:rFonts w:ascii="Times New Roman" w:hAnsi="Times New Roman" w:cs="Times New Roman"/>
          <w:color w:val="000000"/>
          <w:sz w:val="24"/>
          <w:szCs w:val="24"/>
          <w:u w:val="single"/>
        </w:rPr>
      </w:pPr>
      <w:proofErr w:type="spellStart"/>
      <w:r w:rsidRPr="002E3C00">
        <w:rPr>
          <w:rFonts w:ascii="Times New Roman" w:hAnsi="Times New Roman" w:cs="Times New Roman"/>
          <w:color w:val="000000"/>
          <w:sz w:val="24"/>
          <w:szCs w:val="24"/>
          <w:u w:val="single"/>
        </w:rPr>
        <w:t>Problematika</w:t>
      </w:r>
      <w:proofErr w:type="spellEnd"/>
      <w:r w:rsidRPr="002E3C00">
        <w:rPr>
          <w:rFonts w:ascii="Times New Roman" w:hAnsi="Times New Roman" w:cs="Times New Roman"/>
          <w:color w:val="000000"/>
          <w:sz w:val="24"/>
          <w:szCs w:val="24"/>
          <w:u w:val="single"/>
        </w:rPr>
        <w:t>:</w:t>
      </w:r>
    </w:p>
    <w:p w14:paraId="35D1C938"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Klorinimi nuk kryhet konform legjislacionit në fuqi</w:t>
      </w:r>
    </w:p>
    <w:p w14:paraId="4C213758"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sz w:val="24"/>
          <w:szCs w:val="24"/>
          <w:lang w:val="it-IT"/>
        </w:rPr>
        <w:t xml:space="preserve">Depo të parrethuara dhe të amortizuara. </w:t>
      </w:r>
    </w:p>
    <w:p w14:paraId="3155082E" w14:textId="77777777" w:rsidR="002C6FDE" w:rsidRPr="002E3C00" w:rsidRDefault="002C6FDE" w:rsidP="00D67681">
      <w:pPr>
        <w:numPr>
          <w:ilvl w:val="0"/>
          <w:numId w:val="45"/>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Mos rrespektimi dhe mungesa e rrethimit të zonave të mbrojtjes sanitare</w:t>
      </w:r>
    </w:p>
    <w:p w14:paraId="2627A50E" w14:textId="77777777" w:rsidR="002C6FDE" w:rsidRPr="002E3C00" w:rsidRDefault="002C6FDE" w:rsidP="00D67681">
      <w:pPr>
        <w:numPr>
          <w:ilvl w:val="0"/>
          <w:numId w:val="45"/>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Lënda dezinfektante ruhet në kushte jo të mira</w:t>
      </w:r>
    </w:p>
    <w:p w14:paraId="59F3C37B" w14:textId="77777777" w:rsidR="002C6FDE" w:rsidRPr="002E3C00" w:rsidRDefault="002C6FDE" w:rsidP="00D67681">
      <w:pPr>
        <w:numPr>
          <w:ilvl w:val="0"/>
          <w:numId w:val="45"/>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Puset kanë mure të dëmtuara</w:t>
      </w:r>
    </w:p>
    <w:p w14:paraId="779F24C4"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Rrjet shpërndarës i amortizuar</w:t>
      </w:r>
    </w:p>
    <w:p w14:paraId="2F52604D"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 xml:space="preserve">Mungesa e kontratës me DSHP për kryerjen e analizave të ujit </w:t>
      </w:r>
    </w:p>
    <w:p w14:paraId="06452F6F"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 xml:space="preserve">Mungesa e aparatit për dozimin e lëndës dezinfektante </w:t>
      </w:r>
    </w:p>
    <w:p w14:paraId="2739776A" w14:textId="77777777" w:rsidR="002C6FDE" w:rsidRPr="00D628E9" w:rsidRDefault="002C6FDE" w:rsidP="00D67681">
      <w:pPr>
        <w:numPr>
          <w:ilvl w:val="0"/>
          <w:numId w:val="44"/>
        </w:numPr>
        <w:spacing w:after="0" w:line="240" w:lineRule="atLeast"/>
        <w:ind w:left="360"/>
        <w:contextualSpacing/>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Mungesë e dezinfektimit e ambienteve të brendëshme </w:t>
      </w:r>
    </w:p>
    <w:p w14:paraId="62A6D8ED"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D628E9">
        <w:rPr>
          <w:rFonts w:ascii="Times New Roman" w:eastAsia="Times New Roman" w:hAnsi="Times New Roman" w:cs="Times New Roman"/>
          <w:color w:val="000000"/>
          <w:sz w:val="24"/>
          <w:szCs w:val="24"/>
          <w:lang w:val="de-CH"/>
        </w:rPr>
        <w:t xml:space="preserve">Depozita e klorit nuk është e vendosur në ambjent të veçantë dhe të izoluar </w:t>
      </w:r>
    </w:p>
    <w:p w14:paraId="35DCD783" w14:textId="77777777" w:rsidR="002C6FDE" w:rsidRPr="00D628E9" w:rsidRDefault="002C6FDE" w:rsidP="00D67681">
      <w:pPr>
        <w:numPr>
          <w:ilvl w:val="0"/>
          <w:numId w:val="46"/>
        </w:numPr>
        <w:spacing w:after="0" w:line="240" w:lineRule="atLeast"/>
        <w:ind w:left="360"/>
        <w:contextualSpacing/>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Ambientet e personelit në kushte jo të mira higjieno sanitare </w:t>
      </w:r>
    </w:p>
    <w:p w14:paraId="74448724"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 xml:space="preserve">Mungesa e Akt-Miratimit higjieno-sanitar </w:t>
      </w:r>
    </w:p>
    <w:p w14:paraId="04016605" w14:textId="77777777" w:rsidR="002C6FDE" w:rsidRPr="002E3C00" w:rsidRDefault="002C6FDE" w:rsidP="00D67681">
      <w:pPr>
        <w:numPr>
          <w:ilvl w:val="0"/>
          <w:numId w:val="44"/>
        </w:numPr>
        <w:autoSpaceDE w:val="0"/>
        <w:autoSpaceDN w:val="0"/>
        <w:adjustRightInd w:val="0"/>
        <w:spacing w:after="0" w:line="240" w:lineRule="atLeast"/>
        <w:ind w:left="360"/>
        <w:contextualSpacing/>
        <w:jc w:val="both"/>
        <w:rPr>
          <w:rFonts w:ascii="Times New Roman" w:eastAsia="Times New Roman" w:hAnsi="Times New Roman" w:cs="Times New Roman"/>
          <w:color w:val="000000" w:themeColor="text1"/>
          <w:sz w:val="24"/>
          <w:szCs w:val="24"/>
          <w:lang w:val="sq-AL"/>
        </w:rPr>
      </w:pPr>
      <w:r w:rsidRPr="002E3C00">
        <w:rPr>
          <w:rFonts w:ascii="Times New Roman" w:eastAsia="Times New Roman" w:hAnsi="Times New Roman" w:cs="Times New Roman"/>
          <w:color w:val="000000" w:themeColor="text1"/>
          <w:sz w:val="24"/>
          <w:szCs w:val="24"/>
          <w:lang w:val="sq-AL"/>
        </w:rPr>
        <w:t>Mungesë e dokumentacionit higjieno sanitar.</w:t>
      </w:r>
    </w:p>
    <w:p w14:paraId="44B37DB2" w14:textId="77777777" w:rsidR="002C6FDE" w:rsidRPr="00D628E9" w:rsidRDefault="002C6FDE" w:rsidP="002E3C00">
      <w:pPr>
        <w:pStyle w:val="ListParagraph"/>
        <w:spacing w:after="0" w:line="240" w:lineRule="atLeast"/>
        <w:ind w:left="360"/>
        <w:jc w:val="both"/>
        <w:rPr>
          <w:rFonts w:ascii="Times New Roman" w:hAnsi="Times New Roman" w:cs="Times New Roman"/>
          <w:bCs/>
          <w:sz w:val="24"/>
          <w:szCs w:val="24"/>
          <w:lang w:val="de-CH"/>
        </w:rPr>
      </w:pPr>
    </w:p>
    <w:p w14:paraId="34E9F220" w14:textId="77777777" w:rsidR="002E3C00" w:rsidRPr="00D628E9" w:rsidRDefault="002E3C00" w:rsidP="002E3C00">
      <w:pPr>
        <w:pStyle w:val="ListParagraph"/>
        <w:spacing w:after="0" w:line="240" w:lineRule="atLeast"/>
        <w:ind w:left="360"/>
        <w:jc w:val="both"/>
        <w:rPr>
          <w:rFonts w:ascii="Times New Roman" w:hAnsi="Times New Roman" w:cs="Times New Roman"/>
          <w:bCs/>
          <w:sz w:val="24"/>
          <w:szCs w:val="24"/>
          <w:lang w:val="de-CH"/>
        </w:rPr>
      </w:pPr>
    </w:p>
    <w:p w14:paraId="0DFA9503" w14:textId="77777777" w:rsidR="002C6FDE" w:rsidRPr="002E3C00" w:rsidRDefault="002C6FDE" w:rsidP="00232904">
      <w:pPr>
        <w:spacing w:after="0" w:line="240" w:lineRule="atLeast"/>
        <w:jc w:val="center"/>
        <w:rPr>
          <w:rFonts w:ascii="Times New Roman" w:hAnsi="Times New Roman" w:cs="Times New Roman"/>
          <w:b/>
          <w:bCs/>
          <w:caps/>
          <w:sz w:val="24"/>
          <w:szCs w:val="24"/>
          <w:u w:val="single"/>
        </w:rPr>
      </w:pPr>
      <w:r w:rsidRPr="002E3C00">
        <w:rPr>
          <w:rFonts w:ascii="Times New Roman" w:hAnsi="Times New Roman" w:cs="Times New Roman"/>
          <w:b/>
          <w:bCs/>
          <w:caps/>
          <w:sz w:val="24"/>
          <w:szCs w:val="24"/>
          <w:u w:val="single"/>
        </w:rPr>
        <w:t>Inspektime para dhe Gjatë sezonit turistik</w:t>
      </w:r>
    </w:p>
    <w:p w14:paraId="61335055" w14:textId="77777777" w:rsidR="002C6FDE" w:rsidRPr="002E3C00" w:rsidRDefault="002C6FDE" w:rsidP="002E3C00">
      <w:pPr>
        <w:pStyle w:val="ListParagraph"/>
        <w:spacing w:after="0" w:line="240" w:lineRule="atLeast"/>
        <w:ind w:left="360"/>
        <w:jc w:val="both"/>
        <w:rPr>
          <w:rFonts w:ascii="Times New Roman" w:hAnsi="Times New Roman" w:cs="Times New Roman"/>
          <w:b/>
          <w:bCs/>
          <w:caps/>
          <w:sz w:val="24"/>
          <w:szCs w:val="24"/>
          <w:u w:val="single"/>
        </w:rPr>
      </w:pPr>
    </w:p>
    <w:p w14:paraId="089DA838"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 xml:space="preserve">Gjatë vitit 2018 u kryen 6022 inspektime në funksion të sezonit turistik veror. </w:t>
      </w:r>
    </w:p>
    <w:p w14:paraId="234B2FEE" w14:textId="77777777" w:rsidR="002C6FDE" w:rsidRPr="00D628E9" w:rsidRDefault="002C6FDE" w:rsidP="002E3C00">
      <w:pPr>
        <w:spacing w:after="0" w:line="240" w:lineRule="atLeast"/>
        <w:jc w:val="both"/>
        <w:rPr>
          <w:rFonts w:ascii="Times New Roman" w:hAnsi="Times New Roman" w:cs="Times New Roman"/>
          <w:b/>
          <w:sz w:val="24"/>
          <w:szCs w:val="24"/>
          <w:lang w:val="de-CH"/>
        </w:rPr>
      </w:pPr>
    </w:p>
    <w:p w14:paraId="167A9129"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Qëllimi</w:t>
      </w:r>
      <w:proofErr w:type="spellEnd"/>
      <w:r w:rsidRPr="002E3C00">
        <w:rPr>
          <w:rFonts w:ascii="Times New Roman" w:hAnsi="Times New Roman" w:cs="Times New Roman"/>
          <w:sz w:val="24"/>
          <w:szCs w:val="24"/>
          <w:u w:val="single"/>
        </w:rPr>
        <w:t>:</w:t>
      </w:r>
    </w:p>
    <w:p w14:paraId="771F813F" w14:textId="77777777" w:rsidR="002C6FDE" w:rsidRPr="002E3C00" w:rsidRDefault="002C6FDE" w:rsidP="002E3C00">
      <w:p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Inspektimi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zbatimit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ligjeve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akteve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nënligjore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sektorët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shtetërorë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privatë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veprimtaritë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ndryshme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ushtruara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nga</w:t>
      </w:r>
      <w:proofErr w:type="spellEnd"/>
      <w:r w:rsidRPr="002E3C00">
        <w:rPr>
          <w:rFonts w:ascii="Times New Roman" w:hAnsi="Times New Roman" w:cs="Times New Roman"/>
          <w:sz w:val="24"/>
          <w:szCs w:val="24"/>
        </w:rPr>
        <w:t xml:space="preserve"> persona </w:t>
      </w:r>
      <w:proofErr w:type="spellStart"/>
      <w:r w:rsidRPr="002E3C00">
        <w:rPr>
          <w:rFonts w:ascii="Times New Roman" w:hAnsi="Times New Roman" w:cs="Times New Roman"/>
          <w:sz w:val="24"/>
          <w:szCs w:val="24"/>
        </w:rPr>
        <w:t>fizikë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juridike,vendas</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huaj</w:t>
      </w:r>
      <w:proofErr w:type="spellEnd"/>
      <w:r w:rsidRPr="002E3C00">
        <w:rPr>
          <w:rFonts w:ascii="Times New Roman" w:hAnsi="Times New Roman" w:cs="Times New Roman"/>
          <w:sz w:val="24"/>
          <w:szCs w:val="24"/>
        </w:rPr>
        <w:t>.</w:t>
      </w:r>
    </w:p>
    <w:p w14:paraId="0EAE464D" w14:textId="77777777" w:rsidR="002C6FDE" w:rsidRPr="002E3C00" w:rsidRDefault="002C6FDE" w:rsidP="002E3C00">
      <w:pPr>
        <w:spacing w:after="0" w:line="240" w:lineRule="atLeast"/>
        <w:jc w:val="both"/>
        <w:rPr>
          <w:rFonts w:ascii="Times New Roman" w:hAnsi="Times New Roman" w:cs="Times New Roman"/>
          <w:b/>
          <w:sz w:val="24"/>
          <w:szCs w:val="24"/>
        </w:rPr>
      </w:pPr>
    </w:p>
    <w:p w14:paraId="4ECBA78D"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Objekti</w:t>
      </w:r>
      <w:proofErr w:type="spellEnd"/>
      <w:r w:rsidRPr="002E3C00">
        <w:rPr>
          <w:rFonts w:ascii="Times New Roman" w:hAnsi="Times New Roman" w:cs="Times New Roman"/>
          <w:sz w:val="24"/>
          <w:szCs w:val="24"/>
          <w:u w:val="single"/>
        </w:rPr>
        <w:t xml:space="preserve">: </w:t>
      </w:r>
    </w:p>
    <w:p w14:paraId="75E7B32C"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lang w:val="it-IT"/>
        </w:rPr>
      </w:pPr>
      <w:r w:rsidRPr="002E3C00">
        <w:rPr>
          <w:rFonts w:ascii="Times New Roman" w:hAnsi="Times New Roman" w:cs="Times New Roman"/>
          <w:color w:val="000000"/>
          <w:sz w:val="24"/>
          <w:szCs w:val="24"/>
          <w:lang w:val="it-IT"/>
        </w:rPr>
        <w:lastRenderedPageBreak/>
        <w:t>Subjektet e akomodimit me fjetje (hotele, motele, hostele, bujtina, hane, resorte, fshatra turistike, kampingje etj)</w:t>
      </w:r>
    </w:p>
    <w:p w14:paraId="54D18EDA"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lang w:val="it-IT"/>
        </w:rPr>
      </w:pPr>
      <w:r w:rsidRPr="002E3C00">
        <w:rPr>
          <w:rFonts w:ascii="Times New Roman" w:hAnsi="Times New Roman" w:cs="Times New Roman"/>
          <w:color w:val="000000"/>
          <w:sz w:val="24"/>
          <w:szCs w:val="24"/>
          <w:lang w:val="it-IT"/>
        </w:rPr>
        <w:t>Pikat e shitjes dhe të shërbimit të ushqimit të përgatitur (restorant, bar-restorant, Fast-Food, byrektore, piceri, menca, mëngjesore, pasticieri, akullore, zgarra, birrari etj).</w:t>
      </w:r>
    </w:p>
    <w:p w14:paraId="06622262"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r w:rsidRPr="002E3C00">
        <w:rPr>
          <w:rFonts w:ascii="Times New Roman" w:hAnsi="Times New Roman" w:cs="Times New Roman"/>
          <w:color w:val="000000"/>
          <w:sz w:val="24"/>
          <w:szCs w:val="24"/>
        </w:rPr>
        <w:t>Bare (bar-</w:t>
      </w:r>
      <w:proofErr w:type="spellStart"/>
      <w:r w:rsidRPr="002E3C00">
        <w:rPr>
          <w:rFonts w:ascii="Times New Roman" w:hAnsi="Times New Roman" w:cs="Times New Roman"/>
          <w:color w:val="000000"/>
          <w:sz w:val="24"/>
          <w:szCs w:val="24"/>
        </w:rPr>
        <w:t>kafe,bar</w:t>
      </w:r>
      <w:proofErr w:type="spellEnd"/>
      <w:r w:rsidRPr="002E3C00">
        <w:rPr>
          <w:rFonts w:ascii="Times New Roman" w:hAnsi="Times New Roman" w:cs="Times New Roman"/>
          <w:color w:val="000000"/>
          <w:sz w:val="24"/>
          <w:szCs w:val="24"/>
        </w:rPr>
        <w:t>-</w:t>
      </w:r>
      <w:proofErr w:type="spellStart"/>
      <w:r w:rsidRPr="002E3C00">
        <w:rPr>
          <w:rFonts w:ascii="Times New Roman" w:hAnsi="Times New Roman" w:cs="Times New Roman"/>
          <w:color w:val="000000"/>
          <w:sz w:val="24"/>
          <w:szCs w:val="24"/>
        </w:rPr>
        <w:t>lloto,kazino</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pub,disco</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7DCDAD44"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Subjekte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prodhimit,konservimit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përpunimit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ambalazhimit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bluarjes</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produkteve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ushqimore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fabrika</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punishte</w:t>
      </w:r>
      <w:proofErr w:type="spellEnd"/>
      <w:r w:rsidRPr="002E3C00">
        <w:rPr>
          <w:rFonts w:ascii="Times New Roman" w:hAnsi="Times New Roman" w:cs="Times New Roman"/>
          <w:color w:val="000000"/>
          <w:sz w:val="24"/>
          <w:szCs w:val="24"/>
        </w:rPr>
        <w:t xml:space="preserve">/ pika </w:t>
      </w:r>
      <w:proofErr w:type="spellStart"/>
      <w:r w:rsidRPr="002E3C00">
        <w:rPr>
          <w:rFonts w:ascii="Times New Roman" w:hAnsi="Times New Roman" w:cs="Times New Roman"/>
          <w:color w:val="000000"/>
          <w:sz w:val="24"/>
          <w:szCs w:val="24"/>
        </w:rPr>
        <w:t>për</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prodhimin</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përpunimin</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produkteve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mishit, </w:t>
      </w:r>
      <w:proofErr w:type="spellStart"/>
      <w:r w:rsidRPr="002E3C00">
        <w:rPr>
          <w:rFonts w:ascii="Times New Roman" w:hAnsi="Times New Roman" w:cs="Times New Roman"/>
          <w:color w:val="000000"/>
          <w:sz w:val="24"/>
          <w:szCs w:val="24"/>
        </w:rPr>
        <w:t>thertoret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peshkut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bulmetit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turshive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rrecelnave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vajit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kompostos</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kripës</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miellit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kafesë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prodhimet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brumit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furrat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bukës</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pasticieritë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akulloret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567CF539"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Pikat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tregjet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shumicës</w:t>
      </w:r>
      <w:proofErr w:type="spellEnd"/>
      <w:r w:rsidRPr="002E3C00">
        <w:rPr>
          <w:rFonts w:ascii="Times New Roman" w:hAnsi="Times New Roman" w:cs="Times New Roman"/>
          <w:color w:val="000000"/>
          <w:sz w:val="24"/>
          <w:szCs w:val="24"/>
        </w:rPr>
        <w:t xml:space="preserve"> / </w:t>
      </w:r>
      <w:proofErr w:type="spellStart"/>
      <w:r w:rsidRPr="002E3C00">
        <w:rPr>
          <w:rFonts w:ascii="Times New Roman" w:hAnsi="Times New Roman" w:cs="Times New Roman"/>
          <w:color w:val="000000"/>
          <w:sz w:val="24"/>
          <w:szCs w:val="24"/>
        </w:rPr>
        <w:t>magazinat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ushqimore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magazinat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frigoriferike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tregjet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hapura</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ose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mbyllura</w:t>
      </w:r>
      <w:proofErr w:type="spellEnd"/>
      <w:r w:rsidRPr="002E3C00">
        <w:rPr>
          <w:rFonts w:ascii="Times New Roman" w:hAnsi="Times New Roman" w:cs="Times New Roman"/>
          <w:color w:val="000000"/>
          <w:sz w:val="24"/>
          <w:szCs w:val="24"/>
        </w:rPr>
        <w:t xml:space="preserve"> , </w:t>
      </w:r>
      <w:proofErr w:type="spellStart"/>
      <w:r w:rsidRPr="002E3C00">
        <w:rPr>
          <w:rFonts w:ascii="Times New Roman" w:hAnsi="Times New Roman" w:cs="Times New Roman"/>
          <w:color w:val="000000"/>
          <w:sz w:val="24"/>
          <w:szCs w:val="24"/>
        </w:rPr>
        <w:t>magazinat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ushqimore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ose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frigoriferike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për</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shitjen</w:t>
      </w:r>
      <w:proofErr w:type="spellEnd"/>
      <w:r w:rsidRPr="002E3C00">
        <w:rPr>
          <w:rFonts w:ascii="Times New Roman" w:hAnsi="Times New Roman" w:cs="Times New Roman"/>
          <w:color w:val="000000"/>
          <w:sz w:val="24"/>
          <w:szCs w:val="24"/>
        </w:rPr>
        <w:t xml:space="preserve"> me </w:t>
      </w:r>
      <w:proofErr w:type="spellStart"/>
      <w:r w:rsidRPr="002E3C00">
        <w:rPr>
          <w:rFonts w:ascii="Times New Roman" w:hAnsi="Times New Roman" w:cs="Times New Roman"/>
          <w:color w:val="000000"/>
          <w:sz w:val="24"/>
          <w:szCs w:val="24"/>
        </w:rPr>
        <w:t>shumicë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mallrave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ushqimore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produkteve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mishit, </w:t>
      </w:r>
      <w:proofErr w:type="spellStart"/>
      <w:r w:rsidRPr="002E3C00">
        <w:rPr>
          <w:rFonts w:ascii="Times New Roman" w:hAnsi="Times New Roman" w:cs="Times New Roman"/>
          <w:color w:val="000000"/>
          <w:sz w:val="24"/>
          <w:szCs w:val="24"/>
        </w:rPr>
        <w:t>peshkut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fruta-zarzavateve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pijeve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alkoolike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dhe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joalkoolike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12D87EBA"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Pikat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shitjeve</w:t>
      </w:r>
      <w:proofErr w:type="spellEnd"/>
      <w:r w:rsidRPr="002E3C00">
        <w:rPr>
          <w:rFonts w:ascii="Times New Roman" w:hAnsi="Times New Roman" w:cs="Times New Roman"/>
          <w:color w:val="000000"/>
          <w:sz w:val="24"/>
          <w:szCs w:val="24"/>
        </w:rPr>
        <w:t xml:space="preserve"> me </w:t>
      </w:r>
      <w:proofErr w:type="spellStart"/>
      <w:r w:rsidRPr="002E3C00">
        <w:rPr>
          <w:rFonts w:ascii="Times New Roman" w:hAnsi="Times New Roman" w:cs="Times New Roman"/>
          <w:color w:val="000000"/>
          <w:sz w:val="24"/>
          <w:szCs w:val="24"/>
        </w:rPr>
        <w:t>pakicë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produkteve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ushqimore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dyqane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ushqimore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markete,minimarkete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supermarkete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16825215"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Subjektet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furnizimit</w:t>
      </w:r>
      <w:proofErr w:type="spellEnd"/>
      <w:r w:rsidRPr="002E3C00">
        <w:rPr>
          <w:rFonts w:ascii="Times New Roman" w:hAnsi="Times New Roman" w:cs="Times New Roman"/>
          <w:color w:val="000000"/>
          <w:sz w:val="24"/>
          <w:szCs w:val="24"/>
        </w:rPr>
        <w:t xml:space="preserve"> me </w:t>
      </w:r>
      <w:proofErr w:type="spellStart"/>
      <w:r w:rsidRPr="002E3C00">
        <w:rPr>
          <w:rFonts w:ascii="Times New Roman" w:hAnsi="Times New Roman" w:cs="Times New Roman"/>
          <w:color w:val="000000"/>
          <w:sz w:val="24"/>
          <w:szCs w:val="24"/>
        </w:rPr>
        <w:t>ujë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pijshëm</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burime</w:t>
      </w:r>
      <w:proofErr w:type="spellEnd"/>
      <w:r w:rsidRPr="002E3C00">
        <w:rPr>
          <w:rFonts w:ascii="Times New Roman" w:hAnsi="Times New Roman" w:cs="Times New Roman"/>
          <w:color w:val="000000"/>
          <w:sz w:val="24"/>
          <w:szCs w:val="24"/>
        </w:rPr>
        <w:t xml:space="preserve"> uji, </w:t>
      </w:r>
      <w:proofErr w:type="spellStart"/>
      <w:r w:rsidRPr="002E3C00">
        <w:rPr>
          <w:rFonts w:ascii="Times New Roman" w:hAnsi="Times New Roman" w:cs="Times New Roman"/>
          <w:color w:val="000000"/>
          <w:sz w:val="24"/>
          <w:szCs w:val="24"/>
        </w:rPr>
        <w:t>kaptazhe</w:t>
      </w:r>
      <w:proofErr w:type="spellEnd"/>
      <w:r w:rsidRPr="002E3C00">
        <w:rPr>
          <w:rFonts w:ascii="Times New Roman" w:hAnsi="Times New Roman" w:cs="Times New Roman"/>
          <w:color w:val="000000"/>
          <w:sz w:val="24"/>
          <w:szCs w:val="24"/>
        </w:rPr>
        <w:t xml:space="preserve">, depo uji, </w:t>
      </w:r>
      <w:proofErr w:type="spellStart"/>
      <w:r w:rsidRPr="002E3C00">
        <w:rPr>
          <w:rFonts w:ascii="Times New Roman" w:hAnsi="Times New Roman" w:cs="Times New Roman"/>
          <w:color w:val="000000"/>
          <w:sz w:val="24"/>
          <w:szCs w:val="24"/>
        </w:rPr>
        <w:t>stacione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pompimi</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ujësjellësa</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puse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20939F10"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Subjekte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shërbimeve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kozmetike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parukeri</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berber</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qendra</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estetike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tatoo</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masazh</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5A49DB76"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Subjekte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prodhimit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përpunimit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ambalazhimit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pijeve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alkoolike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joalkoolike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fabrika</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linja</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prodhimi</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ambalazhimi</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pijeve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alkoolike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pijeve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freskuese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ujit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ambalazhuar</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kantinat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5E7535FA"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Pishinat</w:t>
      </w:r>
      <w:proofErr w:type="spellEnd"/>
      <w:r w:rsidRPr="002E3C00">
        <w:rPr>
          <w:rFonts w:ascii="Times New Roman" w:hAnsi="Times New Roman" w:cs="Times New Roman"/>
          <w:color w:val="000000"/>
          <w:sz w:val="24"/>
          <w:szCs w:val="24"/>
        </w:rPr>
        <w:t>.</w:t>
      </w:r>
    </w:p>
    <w:p w14:paraId="51A4982D" w14:textId="77777777" w:rsidR="002C6FDE" w:rsidRPr="002E3C00" w:rsidRDefault="002C6FDE" w:rsidP="002E3C00">
      <w:pPr>
        <w:pStyle w:val="ListParagraph"/>
        <w:numPr>
          <w:ilvl w:val="0"/>
          <w:numId w:val="26"/>
        </w:numPr>
        <w:spacing w:after="0" w:line="240" w:lineRule="atLeast"/>
        <w:jc w:val="both"/>
        <w:rPr>
          <w:rFonts w:ascii="Times New Roman" w:hAnsi="Times New Roman" w:cs="Times New Roman"/>
          <w:color w:val="000000"/>
          <w:sz w:val="24"/>
          <w:szCs w:val="24"/>
        </w:rPr>
      </w:pPr>
      <w:proofErr w:type="spellStart"/>
      <w:r w:rsidRPr="002E3C00">
        <w:rPr>
          <w:rFonts w:ascii="Times New Roman" w:hAnsi="Times New Roman" w:cs="Times New Roman"/>
          <w:color w:val="000000"/>
          <w:sz w:val="24"/>
          <w:szCs w:val="24"/>
        </w:rPr>
        <w:t>Subjektet</w:t>
      </w:r>
      <w:proofErr w:type="spellEnd"/>
      <w:r w:rsidRPr="002E3C00">
        <w:rPr>
          <w:rFonts w:ascii="Times New Roman" w:hAnsi="Times New Roman" w:cs="Times New Roman"/>
          <w:color w:val="000000"/>
          <w:sz w:val="24"/>
          <w:szCs w:val="24"/>
        </w:rPr>
        <w:t xml:space="preserve"> social </w:t>
      </w:r>
      <w:proofErr w:type="spellStart"/>
      <w:r w:rsidRPr="002E3C00">
        <w:rPr>
          <w:rFonts w:ascii="Times New Roman" w:hAnsi="Times New Roman" w:cs="Times New Roman"/>
          <w:color w:val="000000"/>
          <w:sz w:val="24"/>
          <w:szCs w:val="24"/>
        </w:rPr>
        <w:t>kulturore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dhe</w:t>
      </w:r>
      <w:proofErr w:type="spellEnd"/>
      <w:r w:rsidRPr="002E3C00">
        <w:rPr>
          <w:rFonts w:ascii="Times New Roman" w:hAnsi="Times New Roman" w:cs="Times New Roman"/>
          <w:color w:val="000000"/>
          <w:sz w:val="24"/>
          <w:szCs w:val="24"/>
        </w:rPr>
        <w:t xml:space="preserve"> sportive ( </w:t>
      </w:r>
      <w:proofErr w:type="spellStart"/>
      <w:r w:rsidRPr="002E3C00">
        <w:rPr>
          <w:rFonts w:ascii="Times New Roman" w:hAnsi="Times New Roman" w:cs="Times New Roman"/>
          <w:color w:val="000000"/>
          <w:sz w:val="24"/>
          <w:szCs w:val="24"/>
        </w:rPr>
        <w:t>Parqet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kombëtare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muzetë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kinematë</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teatrot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bibliotekat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qendrat</w:t>
      </w:r>
      <w:proofErr w:type="spellEnd"/>
      <w:r w:rsidRPr="002E3C00">
        <w:rPr>
          <w:rFonts w:ascii="Times New Roman" w:hAnsi="Times New Roman" w:cs="Times New Roman"/>
          <w:color w:val="000000"/>
          <w:sz w:val="24"/>
          <w:szCs w:val="24"/>
        </w:rPr>
        <w:t xml:space="preserve"> social </w:t>
      </w:r>
      <w:proofErr w:type="spellStart"/>
      <w:r w:rsidRPr="002E3C00">
        <w:rPr>
          <w:rFonts w:ascii="Times New Roman" w:hAnsi="Times New Roman" w:cs="Times New Roman"/>
          <w:color w:val="000000"/>
          <w:sz w:val="24"/>
          <w:szCs w:val="24"/>
        </w:rPr>
        <w:t>kulturore</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palestrat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sallat</w:t>
      </w:r>
      <w:proofErr w:type="spellEnd"/>
      <w:r w:rsidRPr="002E3C00">
        <w:rPr>
          <w:rFonts w:ascii="Times New Roman" w:hAnsi="Times New Roman" w:cs="Times New Roman"/>
          <w:color w:val="000000"/>
          <w:sz w:val="24"/>
          <w:szCs w:val="24"/>
        </w:rPr>
        <w:t xml:space="preserve"> e </w:t>
      </w:r>
      <w:proofErr w:type="spellStart"/>
      <w:r w:rsidRPr="002E3C00">
        <w:rPr>
          <w:rFonts w:ascii="Times New Roman" w:hAnsi="Times New Roman" w:cs="Times New Roman"/>
          <w:color w:val="000000"/>
          <w:sz w:val="24"/>
          <w:szCs w:val="24"/>
        </w:rPr>
        <w:t>kërcimit</w:t>
      </w:r>
      <w:proofErr w:type="spellEnd"/>
      <w:r w:rsidRPr="002E3C00">
        <w:rPr>
          <w:rFonts w:ascii="Times New Roman" w:hAnsi="Times New Roman" w:cs="Times New Roman"/>
          <w:color w:val="000000"/>
          <w:sz w:val="24"/>
          <w:szCs w:val="24"/>
        </w:rPr>
        <w:t xml:space="preserve">, </w:t>
      </w:r>
      <w:proofErr w:type="spellStart"/>
      <w:r w:rsidRPr="002E3C00">
        <w:rPr>
          <w:rFonts w:ascii="Times New Roman" w:hAnsi="Times New Roman" w:cs="Times New Roman"/>
          <w:color w:val="000000"/>
          <w:sz w:val="24"/>
          <w:szCs w:val="24"/>
        </w:rPr>
        <w:t>etj</w:t>
      </w:r>
      <w:proofErr w:type="spellEnd"/>
      <w:r w:rsidRPr="002E3C00">
        <w:rPr>
          <w:rFonts w:ascii="Times New Roman" w:hAnsi="Times New Roman" w:cs="Times New Roman"/>
          <w:color w:val="000000"/>
          <w:sz w:val="24"/>
          <w:szCs w:val="24"/>
        </w:rPr>
        <w:t>)</w:t>
      </w:r>
    </w:p>
    <w:p w14:paraId="326EE6D1" w14:textId="77777777" w:rsidR="002C6FDE" w:rsidRPr="002E3C00" w:rsidRDefault="002C6FDE" w:rsidP="002E3C00">
      <w:pPr>
        <w:spacing w:after="0" w:line="240" w:lineRule="atLeast"/>
        <w:jc w:val="both"/>
        <w:rPr>
          <w:rFonts w:ascii="Times New Roman" w:hAnsi="Times New Roman" w:cs="Times New Roman"/>
          <w:b/>
          <w:color w:val="000000"/>
          <w:sz w:val="24"/>
          <w:szCs w:val="24"/>
        </w:rPr>
      </w:pPr>
    </w:p>
    <w:p w14:paraId="6399AC0D" w14:textId="77777777" w:rsidR="002C6FDE" w:rsidRPr="002E3C00" w:rsidRDefault="002C6FDE" w:rsidP="002E3C00">
      <w:pPr>
        <w:spacing w:after="0" w:line="240" w:lineRule="atLeast"/>
        <w:jc w:val="both"/>
        <w:rPr>
          <w:rFonts w:ascii="Times New Roman" w:hAnsi="Times New Roman" w:cs="Times New Roman"/>
          <w:color w:val="000000"/>
          <w:sz w:val="24"/>
          <w:szCs w:val="24"/>
          <w:u w:val="single"/>
        </w:rPr>
      </w:pPr>
      <w:proofErr w:type="spellStart"/>
      <w:r w:rsidRPr="002E3C00">
        <w:rPr>
          <w:rFonts w:ascii="Times New Roman" w:hAnsi="Times New Roman" w:cs="Times New Roman"/>
          <w:color w:val="000000"/>
          <w:sz w:val="24"/>
          <w:szCs w:val="24"/>
          <w:u w:val="single"/>
        </w:rPr>
        <w:t>Problematika</w:t>
      </w:r>
      <w:proofErr w:type="spellEnd"/>
      <w:r w:rsidRPr="002E3C00">
        <w:rPr>
          <w:rFonts w:ascii="Times New Roman" w:hAnsi="Times New Roman" w:cs="Times New Roman"/>
          <w:color w:val="000000"/>
          <w:sz w:val="24"/>
          <w:szCs w:val="24"/>
          <w:u w:val="single"/>
        </w:rPr>
        <w:t>:</w:t>
      </w:r>
    </w:p>
    <w:p w14:paraId="196A5D8B" w14:textId="77777777" w:rsidR="002C6FDE" w:rsidRPr="00D628E9" w:rsidRDefault="002C6FDE" w:rsidP="002E3C00">
      <w:pPr>
        <w:numPr>
          <w:ilvl w:val="0"/>
          <w:numId w:val="27"/>
        </w:numPr>
        <w:autoSpaceDE w:val="0"/>
        <w:autoSpaceDN w:val="0"/>
        <w:adjustRightInd w:val="0"/>
        <w:spacing w:after="0" w:line="240" w:lineRule="atLeast"/>
        <w:contextualSpacing/>
        <w:jc w:val="both"/>
        <w:rPr>
          <w:rFonts w:ascii="Times New Roman" w:hAnsi="Times New Roman" w:cs="Times New Roman"/>
          <w:color w:val="000000" w:themeColor="text1"/>
          <w:sz w:val="24"/>
          <w:szCs w:val="24"/>
          <w:lang w:val="de-CH"/>
        </w:rPr>
      </w:pPr>
      <w:r w:rsidRPr="00D628E9">
        <w:rPr>
          <w:rFonts w:ascii="Times New Roman" w:hAnsi="Times New Roman" w:cs="Times New Roman"/>
          <w:color w:val="000000" w:themeColor="text1"/>
          <w:sz w:val="24"/>
          <w:szCs w:val="24"/>
          <w:lang w:val="de-CH"/>
        </w:rPr>
        <w:t>Mungesë e Akt-Miratimit higjieno sanitar.</w:t>
      </w:r>
    </w:p>
    <w:p w14:paraId="209369C6" w14:textId="77777777" w:rsidR="002C6FDE" w:rsidRPr="002E3C00" w:rsidRDefault="002C6FDE" w:rsidP="002E3C00">
      <w:pPr>
        <w:numPr>
          <w:ilvl w:val="0"/>
          <w:numId w:val="27"/>
        </w:numPr>
        <w:spacing w:after="0" w:line="240" w:lineRule="atLeast"/>
        <w:contextualSpacing/>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Mungesë</w:t>
      </w:r>
      <w:proofErr w:type="spellEnd"/>
      <w:r w:rsidRPr="002E3C00">
        <w:rPr>
          <w:rFonts w:ascii="Times New Roman" w:hAnsi="Times New Roman" w:cs="Times New Roman"/>
          <w:sz w:val="24"/>
          <w:szCs w:val="24"/>
        </w:rPr>
        <w:t xml:space="preserve"> apo </w:t>
      </w:r>
      <w:proofErr w:type="spellStart"/>
      <w:r w:rsidRPr="002E3C00">
        <w:rPr>
          <w:rFonts w:ascii="Times New Roman" w:hAnsi="Times New Roman" w:cs="Times New Roman"/>
          <w:sz w:val="24"/>
          <w:szCs w:val="24"/>
        </w:rPr>
        <w:t>mos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rinovim</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librezave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shëndetësore</w:t>
      </w:r>
      <w:proofErr w:type="spellEnd"/>
      <w:r w:rsidRPr="002E3C00">
        <w:rPr>
          <w:rFonts w:ascii="Times New Roman" w:hAnsi="Times New Roman" w:cs="Times New Roman"/>
          <w:sz w:val="24"/>
          <w:szCs w:val="24"/>
        </w:rPr>
        <w:t>.</w:t>
      </w:r>
    </w:p>
    <w:p w14:paraId="524DA752" w14:textId="77777777" w:rsidR="002C6FDE" w:rsidRPr="002E3C00" w:rsidRDefault="002C6FDE" w:rsidP="002E3C00">
      <w:pPr>
        <w:numPr>
          <w:ilvl w:val="0"/>
          <w:numId w:val="27"/>
        </w:numPr>
        <w:spacing w:after="0" w:line="240" w:lineRule="atLeast"/>
        <w:contextualSpacing/>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certifikatës</w:t>
      </w:r>
      <w:proofErr w:type="spellEnd"/>
      <w:r w:rsidRPr="002E3C00">
        <w:rPr>
          <w:rFonts w:ascii="Times New Roman" w:hAnsi="Times New Roman" w:cs="Times New Roman"/>
          <w:sz w:val="24"/>
          <w:szCs w:val="24"/>
        </w:rPr>
        <w:t xml:space="preserve"> DDD.</w:t>
      </w:r>
    </w:p>
    <w:p w14:paraId="0818DF31" w14:textId="77777777" w:rsidR="002C6FDE" w:rsidRPr="002E3C00" w:rsidRDefault="002C6FDE" w:rsidP="002E3C00">
      <w:pPr>
        <w:numPr>
          <w:ilvl w:val="0"/>
          <w:numId w:val="27"/>
        </w:numPr>
        <w:spacing w:after="0" w:line="240" w:lineRule="atLeast"/>
        <w:contextualSpacing/>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raportit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mjeko-ligjor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punonjësve</w:t>
      </w:r>
      <w:proofErr w:type="spellEnd"/>
      <w:r w:rsidRPr="002E3C00">
        <w:rPr>
          <w:rFonts w:ascii="Times New Roman" w:hAnsi="Times New Roman" w:cs="Times New Roman"/>
          <w:sz w:val="24"/>
          <w:szCs w:val="24"/>
        </w:rPr>
        <w:t>(KML)</w:t>
      </w:r>
    </w:p>
    <w:p w14:paraId="3D370B94" w14:textId="77777777" w:rsidR="002C6FDE" w:rsidRPr="002E3C00" w:rsidRDefault="002C6FDE" w:rsidP="002E3C00">
      <w:pPr>
        <w:numPr>
          <w:ilvl w:val="0"/>
          <w:numId w:val="27"/>
        </w:numPr>
        <w:spacing w:after="0" w:line="240" w:lineRule="atLeast"/>
        <w:contextualSpacing/>
        <w:jc w:val="both"/>
        <w:rPr>
          <w:rFonts w:ascii="Times New Roman" w:hAnsi="Times New Roman" w:cs="Times New Roman"/>
          <w:sz w:val="24"/>
          <w:szCs w:val="24"/>
        </w:rPr>
      </w:pPr>
      <w:r w:rsidRPr="002E3C00">
        <w:rPr>
          <w:rFonts w:ascii="Times New Roman" w:hAnsi="Times New Roman" w:cs="Times New Roman"/>
          <w:sz w:val="24"/>
          <w:szCs w:val="24"/>
        </w:rPr>
        <w:t xml:space="preserve">Prani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lagështisë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mykut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ambientet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subjektit</w:t>
      </w:r>
      <w:proofErr w:type="spellEnd"/>
      <w:r w:rsidRPr="002E3C00">
        <w:rPr>
          <w:rFonts w:ascii="Times New Roman" w:hAnsi="Times New Roman" w:cs="Times New Roman"/>
          <w:sz w:val="24"/>
          <w:szCs w:val="24"/>
        </w:rPr>
        <w:t>.</w:t>
      </w:r>
    </w:p>
    <w:p w14:paraId="03C41020" w14:textId="77777777" w:rsidR="002C6FDE" w:rsidRPr="002E3C00" w:rsidRDefault="002C6FDE" w:rsidP="002E3C00">
      <w:pPr>
        <w:numPr>
          <w:ilvl w:val="0"/>
          <w:numId w:val="27"/>
        </w:numPr>
        <w:spacing w:after="0" w:line="240" w:lineRule="atLeast"/>
        <w:contextualSpacing/>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rrjetave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telit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ambientet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përgatitjes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produkteve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ushimore</w:t>
      </w:r>
      <w:proofErr w:type="spellEnd"/>
      <w:r w:rsidRPr="002E3C00">
        <w:rPr>
          <w:rFonts w:ascii="Times New Roman" w:hAnsi="Times New Roman" w:cs="Times New Roman"/>
          <w:sz w:val="24"/>
          <w:szCs w:val="24"/>
        </w:rPr>
        <w:t>.</w:t>
      </w:r>
    </w:p>
    <w:p w14:paraId="13AB498F" w14:textId="77777777" w:rsidR="002C6FDE" w:rsidRPr="002E3C00" w:rsidRDefault="002C6FDE" w:rsidP="002E3C00">
      <w:pPr>
        <w:numPr>
          <w:ilvl w:val="0"/>
          <w:numId w:val="27"/>
        </w:numPr>
        <w:spacing w:after="0" w:line="240" w:lineRule="atLeast"/>
        <w:contextualSpacing/>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Mungesë</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pllakave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majolike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anekset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hidro</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sanitare</w:t>
      </w:r>
      <w:proofErr w:type="spellEnd"/>
    </w:p>
    <w:p w14:paraId="2D31B3B0" w14:textId="77777777" w:rsidR="002C6FDE" w:rsidRPr="002E3C00" w:rsidRDefault="002C6FDE" w:rsidP="002E3C00">
      <w:pPr>
        <w:numPr>
          <w:ilvl w:val="0"/>
          <w:numId w:val="27"/>
        </w:numPr>
        <w:spacing w:after="0" w:line="240" w:lineRule="atLeast"/>
        <w:contextualSpacing/>
        <w:jc w:val="both"/>
        <w:rPr>
          <w:rFonts w:ascii="Times New Roman" w:hAnsi="Times New Roman" w:cs="Times New Roman"/>
          <w:sz w:val="24"/>
          <w:szCs w:val="24"/>
        </w:rPr>
      </w:pPr>
      <w:proofErr w:type="spellStart"/>
      <w:r w:rsidRPr="002E3C00">
        <w:rPr>
          <w:rFonts w:ascii="Times New Roman" w:hAnsi="Times New Roman" w:cs="Times New Roman"/>
          <w:sz w:val="24"/>
          <w:szCs w:val="24"/>
        </w:rPr>
        <w:t>Ambiente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palyera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subjekte</w:t>
      </w:r>
      <w:proofErr w:type="spellEnd"/>
      <w:r w:rsidRPr="002E3C00">
        <w:rPr>
          <w:rFonts w:ascii="Times New Roman" w:hAnsi="Times New Roman" w:cs="Times New Roman"/>
          <w:sz w:val="24"/>
          <w:szCs w:val="24"/>
        </w:rPr>
        <w:t>.</w:t>
      </w:r>
    </w:p>
    <w:p w14:paraId="66C73E60" w14:textId="77777777" w:rsidR="002C6FDE" w:rsidRPr="002E3C00" w:rsidRDefault="002C6FDE" w:rsidP="002E3C00">
      <w:pPr>
        <w:pStyle w:val="NormalWeb"/>
        <w:spacing w:before="0" w:beforeAutospacing="0" w:after="0" w:afterAutospacing="0" w:line="240" w:lineRule="atLeast"/>
        <w:jc w:val="both"/>
        <w:rPr>
          <w:b/>
          <w:color w:val="000000"/>
          <w:lang w:val="it-IT"/>
        </w:rPr>
      </w:pPr>
    </w:p>
    <w:p w14:paraId="04B0E81B" w14:textId="77777777" w:rsidR="002C6FDE" w:rsidRPr="002E3C00" w:rsidRDefault="002C6FDE" w:rsidP="002E3C00">
      <w:pPr>
        <w:pStyle w:val="NormalWeb"/>
        <w:spacing w:before="0" w:beforeAutospacing="0" w:after="0" w:afterAutospacing="0" w:line="240" w:lineRule="atLeast"/>
        <w:jc w:val="both"/>
        <w:rPr>
          <w:color w:val="000000"/>
          <w:u w:val="single"/>
        </w:rPr>
      </w:pPr>
      <w:proofErr w:type="spellStart"/>
      <w:r w:rsidRPr="002E3C00">
        <w:rPr>
          <w:color w:val="000000"/>
          <w:u w:val="single"/>
        </w:rPr>
        <w:t>Problematika</w:t>
      </w:r>
      <w:proofErr w:type="spellEnd"/>
      <w:r w:rsidRPr="002E3C00">
        <w:rPr>
          <w:color w:val="000000"/>
          <w:u w:val="single"/>
        </w:rPr>
        <w:t xml:space="preserve"> </w:t>
      </w:r>
      <w:proofErr w:type="spellStart"/>
      <w:r w:rsidRPr="002E3C00">
        <w:rPr>
          <w:color w:val="000000"/>
          <w:u w:val="single"/>
        </w:rPr>
        <w:t>në</w:t>
      </w:r>
      <w:proofErr w:type="spellEnd"/>
      <w:r w:rsidRPr="002E3C00">
        <w:rPr>
          <w:color w:val="000000"/>
          <w:u w:val="single"/>
        </w:rPr>
        <w:t xml:space="preserve"> </w:t>
      </w:r>
      <w:proofErr w:type="spellStart"/>
      <w:r w:rsidRPr="002E3C00">
        <w:rPr>
          <w:color w:val="000000"/>
          <w:u w:val="single"/>
        </w:rPr>
        <w:t>pishina</w:t>
      </w:r>
      <w:proofErr w:type="spellEnd"/>
    </w:p>
    <w:p w14:paraId="11C5179F" w14:textId="77777777" w:rsidR="002C6FDE" w:rsidRPr="00D628E9" w:rsidRDefault="002C6FDE" w:rsidP="00D67681">
      <w:pPr>
        <w:pStyle w:val="ListParagraph"/>
        <w:numPr>
          <w:ilvl w:val="0"/>
          <w:numId w:val="47"/>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Mungesa e analizës së ujit fiziko-kimike dhe mikrobiologjik e ujit të pishinës.</w:t>
      </w:r>
    </w:p>
    <w:p w14:paraId="5127F0FF" w14:textId="77777777" w:rsidR="002C6FDE" w:rsidRPr="002E3C00" w:rsidRDefault="002C6FDE" w:rsidP="00D67681">
      <w:pPr>
        <w:pStyle w:val="ListParagraph"/>
        <w:numPr>
          <w:ilvl w:val="0"/>
          <w:numId w:val="49"/>
        </w:numPr>
        <w:autoSpaceDE w:val="0"/>
        <w:autoSpaceDN w:val="0"/>
        <w:adjustRightInd w:val="0"/>
        <w:spacing w:after="0" w:line="240" w:lineRule="atLeast"/>
        <w:ind w:left="360"/>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Mungesa</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rregullores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brendëshme</w:t>
      </w:r>
      <w:proofErr w:type="spellEnd"/>
    </w:p>
    <w:p w14:paraId="0455565C" w14:textId="77777777" w:rsidR="002C6FDE" w:rsidRPr="00D628E9" w:rsidRDefault="002C6FDE" w:rsidP="00D67681">
      <w:pPr>
        <w:pStyle w:val="ListParagraph"/>
        <w:numPr>
          <w:ilvl w:val="0"/>
          <w:numId w:val="49"/>
        </w:numPr>
        <w:autoSpaceDE w:val="0"/>
        <w:autoSpaceDN w:val="0"/>
        <w:adjustRightInd w:val="0"/>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Mungesa e rregjistrit të monitorimit të ujit të basenit</w:t>
      </w:r>
    </w:p>
    <w:p w14:paraId="58DEB43A" w14:textId="77777777" w:rsidR="002C6FDE" w:rsidRPr="002E3C00" w:rsidRDefault="002C6FDE" w:rsidP="00D67681">
      <w:pPr>
        <w:pStyle w:val="ListParagraph"/>
        <w:numPr>
          <w:ilvl w:val="0"/>
          <w:numId w:val="49"/>
        </w:numPr>
        <w:autoSpaceDE w:val="0"/>
        <w:autoSpaceDN w:val="0"/>
        <w:adjustRightInd w:val="0"/>
        <w:spacing w:after="0" w:line="240" w:lineRule="atLeast"/>
        <w:ind w:left="360"/>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Mungesa</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personit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përgjegjës</w:t>
      </w:r>
      <w:proofErr w:type="spellEnd"/>
    </w:p>
    <w:p w14:paraId="72B506BC" w14:textId="77777777" w:rsidR="002C6FDE" w:rsidRPr="002E3C00" w:rsidRDefault="002C6FDE" w:rsidP="00D67681">
      <w:pPr>
        <w:numPr>
          <w:ilvl w:val="0"/>
          <w:numId w:val="48"/>
        </w:numPr>
        <w:autoSpaceDE w:val="0"/>
        <w:autoSpaceDN w:val="0"/>
        <w:adjustRightInd w:val="0"/>
        <w:spacing w:after="0" w:line="240" w:lineRule="atLeast"/>
        <w:ind w:left="360"/>
        <w:contextualSpacing/>
        <w:jc w:val="both"/>
        <w:rPr>
          <w:rFonts w:ascii="Times New Roman" w:hAnsi="Times New Roman" w:cs="Times New Roman"/>
          <w:color w:val="000000" w:themeColor="text1"/>
          <w:sz w:val="24"/>
          <w:szCs w:val="24"/>
        </w:rPr>
      </w:pPr>
      <w:proofErr w:type="spellStart"/>
      <w:r w:rsidRPr="002E3C00">
        <w:rPr>
          <w:rFonts w:ascii="Times New Roman" w:hAnsi="Times New Roman" w:cs="Times New Roman"/>
          <w:color w:val="000000" w:themeColor="text1"/>
          <w:sz w:val="24"/>
          <w:szCs w:val="24"/>
        </w:rPr>
        <w:t>Mungesë</w:t>
      </w:r>
      <w:proofErr w:type="spellEnd"/>
      <w:r w:rsidRPr="002E3C00">
        <w:rPr>
          <w:rFonts w:ascii="Times New Roman" w:hAnsi="Times New Roman" w:cs="Times New Roman"/>
          <w:color w:val="000000" w:themeColor="text1"/>
          <w:sz w:val="24"/>
          <w:szCs w:val="24"/>
        </w:rPr>
        <w:t xml:space="preserve"> e </w:t>
      </w:r>
      <w:proofErr w:type="spellStart"/>
      <w:r w:rsidRPr="002E3C00">
        <w:rPr>
          <w:rFonts w:ascii="Times New Roman" w:hAnsi="Times New Roman" w:cs="Times New Roman"/>
          <w:color w:val="000000" w:themeColor="text1"/>
          <w:sz w:val="24"/>
          <w:szCs w:val="24"/>
        </w:rPr>
        <w:t>raporteve</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mjeko</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ligjore</w:t>
      </w:r>
      <w:proofErr w:type="spellEnd"/>
      <w:r w:rsidRPr="002E3C00">
        <w:rPr>
          <w:rFonts w:ascii="Times New Roman" w:hAnsi="Times New Roman" w:cs="Times New Roman"/>
          <w:color w:val="000000" w:themeColor="text1"/>
          <w:sz w:val="24"/>
          <w:szCs w:val="24"/>
        </w:rPr>
        <w:t xml:space="preserve"> (KML) </w:t>
      </w:r>
      <w:proofErr w:type="spellStart"/>
      <w:r w:rsidRPr="002E3C00">
        <w:rPr>
          <w:rFonts w:ascii="Times New Roman" w:hAnsi="Times New Roman" w:cs="Times New Roman"/>
          <w:color w:val="000000" w:themeColor="text1"/>
          <w:sz w:val="24"/>
          <w:szCs w:val="24"/>
        </w:rPr>
        <w:t>të</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punonjësve</w:t>
      </w:r>
      <w:proofErr w:type="spellEnd"/>
    </w:p>
    <w:p w14:paraId="25D04931" w14:textId="77777777" w:rsidR="002C6FDE" w:rsidRPr="002E3C00" w:rsidRDefault="002C6FDE" w:rsidP="00D67681">
      <w:pPr>
        <w:numPr>
          <w:ilvl w:val="0"/>
          <w:numId w:val="48"/>
        </w:numPr>
        <w:autoSpaceDE w:val="0"/>
        <w:autoSpaceDN w:val="0"/>
        <w:adjustRightInd w:val="0"/>
        <w:spacing w:after="0" w:line="240" w:lineRule="atLeast"/>
        <w:ind w:left="360"/>
        <w:contextualSpacing/>
        <w:jc w:val="both"/>
        <w:rPr>
          <w:rFonts w:ascii="Times New Roman" w:hAnsi="Times New Roman" w:cs="Times New Roman"/>
          <w:color w:val="000000" w:themeColor="text1"/>
          <w:sz w:val="24"/>
          <w:szCs w:val="24"/>
        </w:rPr>
      </w:pPr>
      <w:proofErr w:type="spellStart"/>
      <w:r w:rsidRPr="002E3C00">
        <w:rPr>
          <w:rFonts w:ascii="Times New Roman" w:hAnsi="Times New Roman" w:cs="Times New Roman"/>
          <w:color w:val="000000" w:themeColor="text1"/>
          <w:sz w:val="24"/>
          <w:szCs w:val="24"/>
        </w:rPr>
        <w:t>Mungesa</w:t>
      </w:r>
      <w:proofErr w:type="spellEnd"/>
      <w:r w:rsidRPr="002E3C00">
        <w:rPr>
          <w:rFonts w:ascii="Times New Roman" w:hAnsi="Times New Roman" w:cs="Times New Roman"/>
          <w:color w:val="000000" w:themeColor="text1"/>
          <w:sz w:val="24"/>
          <w:szCs w:val="24"/>
        </w:rPr>
        <w:t xml:space="preserve"> apo </w:t>
      </w:r>
      <w:proofErr w:type="spellStart"/>
      <w:r w:rsidRPr="002E3C00">
        <w:rPr>
          <w:rFonts w:ascii="Times New Roman" w:hAnsi="Times New Roman" w:cs="Times New Roman"/>
          <w:color w:val="000000" w:themeColor="text1"/>
          <w:sz w:val="24"/>
          <w:szCs w:val="24"/>
        </w:rPr>
        <w:t>mosrinovimi</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i</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librezave</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shëndetësore</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të</w:t>
      </w:r>
      <w:proofErr w:type="spellEnd"/>
      <w:r w:rsidRPr="002E3C00">
        <w:rPr>
          <w:rFonts w:ascii="Times New Roman" w:hAnsi="Times New Roman" w:cs="Times New Roman"/>
          <w:color w:val="000000" w:themeColor="text1"/>
          <w:sz w:val="24"/>
          <w:szCs w:val="24"/>
        </w:rPr>
        <w:t xml:space="preserve"> </w:t>
      </w:r>
      <w:proofErr w:type="spellStart"/>
      <w:r w:rsidRPr="002E3C00">
        <w:rPr>
          <w:rFonts w:ascii="Times New Roman" w:hAnsi="Times New Roman" w:cs="Times New Roman"/>
          <w:color w:val="000000" w:themeColor="text1"/>
          <w:sz w:val="24"/>
          <w:szCs w:val="24"/>
        </w:rPr>
        <w:t>punonjësve</w:t>
      </w:r>
      <w:proofErr w:type="spellEnd"/>
    </w:p>
    <w:p w14:paraId="4294B00C" w14:textId="77777777" w:rsidR="002C6FDE" w:rsidRPr="00D628E9" w:rsidRDefault="002C6FDE" w:rsidP="00D67681">
      <w:pPr>
        <w:pStyle w:val="ListParagraph"/>
        <w:numPr>
          <w:ilvl w:val="0"/>
          <w:numId w:val="47"/>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Mungesa e një personi të kualifikuar për dhënien e ndihmës së parë.</w:t>
      </w:r>
    </w:p>
    <w:p w14:paraId="5D328EA1" w14:textId="77777777" w:rsidR="002C6FDE" w:rsidRPr="00D628E9" w:rsidRDefault="002C6FDE" w:rsidP="00D67681">
      <w:pPr>
        <w:pStyle w:val="ListParagraph"/>
        <w:numPr>
          <w:ilvl w:val="0"/>
          <w:numId w:val="47"/>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Mungesa e dokumentit të vlerësimit të riskut.</w:t>
      </w:r>
    </w:p>
    <w:p w14:paraId="7796A142" w14:textId="77777777" w:rsidR="002C6FDE" w:rsidRPr="002E3C00" w:rsidRDefault="002C6FDE" w:rsidP="002E3C00">
      <w:pPr>
        <w:pStyle w:val="NormalWeb"/>
        <w:spacing w:before="0" w:beforeAutospacing="0" w:after="0" w:afterAutospacing="0" w:line="240" w:lineRule="atLeast"/>
        <w:jc w:val="both"/>
        <w:rPr>
          <w:color w:val="000000"/>
          <w:lang w:val="it-IT"/>
        </w:rPr>
      </w:pPr>
    </w:p>
    <w:p w14:paraId="68B55AF5" w14:textId="77777777" w:rsidR="002C6FDE" w:rsidRPr="002E3C00" w:rsidRDefault="002C6FDE" w:rsidP="00232904">
      <w:pPr>
        <w:pStyle w:val="ListParagraph"/>
        <w:spacing w:after="0" w:line="240" w:lineRule="atLeast"/>
        <w:ind w:left="0"/>
        <w:jc w:val="center"/>
        <w:rPr>
          <w:rFonts w:ascii="Times New Roman" w:hAnsi="Times New Roman" w:cs="Times New Roman"/>
          <w:b/>
          <w:bCs/>
          <w:caps/>
          <w:sz w:val="24"/>
          <w:szCs w:val="24"/>
          <w:u w:val="single"/>
          <w:lang w:val="it-IT"/>
        </w:rPr>
      </w:pPr>
      <w:r w:rsidRPr="002E3C00">
        <w:rPr>
          <w:rFonts w:ascii="Times New Roman" w:hAnsi="Times New Roman" w:cs="Times New Roman"/>
          <w:b/>
          <w:bCs/>
          <w:caps/>
          <w:sz w:val="24"/>
          <w:szCs w:val="24"/>
          <w:u w:val="single"/>
          <w:lang w:val="it-IT"/>
        </w:rPr>
        <w:t>Institucione parashkollore, shkollore, institucione të arsimit të lartë dhe subjekte të akomodimit dhe shërbimit te tyre</w:t>
      </w:r>
    </w:p>
    <w:p w14:paraId="106F5E1F"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lastRenderedPageBreak/>
        <w:t>Gjatë vitit 2018 u inspektuan 2248 subjekte. Ky inspektim është kryer në përfundim të vitit shkollor mësimor për evidentimin e parregullsive në këto subjekte dhe lënien e detyrave për korrigjim e tyre, dhe gjatë muajit shtator, për një fillim të mbarë të sezonit të ri mësimor.</w:t>
      </w:r>
    </w:p>
    <w:p w14:paraId="1B7A7B12" w14:textId="77777777" w:rsidR="002C6FDE" w:rsidRPr="00D628E9" w:rsidRDefault="002C6FDE" w:rsidP="002E3C00">
      <w:pPr>
        <w:spacing w:after="0" w:line="240" w:lineRule="atLeast"/>
        <w:jc w:val="both"/>
        <w:rPr>
          <w:rFonts w:ascii="Times New Roman" w:hAnsi="Times New Roman" w:cs="Times New Roman"/>
          <w:b/>
          <w:sz w:val="24"/>
          <w:szCs w:val="24"/>
          <w:lang w:val="de-CH"/>
        </w:rPr>
      </w:pPr>
    </w:p>
    <w:p w14:paraId="44D010AB"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Qëllimi</w:t>
      </w:r>
      <w:proofErr w:type="spellEnd"/>
    </w:p>
    <w:p w14:paraId="7D1C539F" w14:textId="77777777" w:rsidR="002C6FDE" w:rsidRPr="002E3C00" w:rsidRDefault="002C6FDE"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sz w:val="24"/>
          <w:szCs w:val="24"/>
        </w:rPr>
        <w:t>Inspektimi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zbatimit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ligjeve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akteve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nënligjore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institucionet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arsimore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siguruar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optimumin</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shëndetësor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kushteve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mësimit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jetesës</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shlodhjes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kontrollin</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pikat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kritike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gjithë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zinxhirin</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prodhimin</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produkteve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ushqimore</w:t>
      </w:r>
      <w:proofErr w:type="spellEnd"/>
      <w:r w:rsidRPr="002E3C00">
        <w:rPr>
          <w:rFonts w:ascii="Times New Roman" w:hAnsi="Times New Roman" w:cs="Times New Roman"/>
          <w:sz w:val="24"/>
          <w:szCs w:val="24"/>
        </w:rPr>
        <w:t>.</w:t>
      </w:r>
      <w:r w:rsidRPr="002E3C00">
        <w:rPr>
          <w:rFonts w:ascii="Times New Roman" w:hAnsi="Times New Roman" w:cs="Times New Roman"/>
          <w:bCs/>
          <w:sz w:val="24"/>
          <w:szCs w:val="24"/>
        </w:rPr>
        <w:t xml:space="preserve"> </w:t>
      </w:r>
    </w:p>
    <w:p w14:paraId="42C1035B" w14:textId="77777777" w:rsidR="002C6FDE" w:rsidRPr="002E3C00" w:rsidRDefault="002C6FDE" w:rsidP="002E3C00">
      <w:pPr>
        <w:spacing w:after="0" w:line="240" w:lineRule="atLeast"/>
        <w:jc w:val="both"/>
        <w:rPr>
          <w:rFonts w:ascii="Times New Roman" w:hAnsi="Times New Roman" w:cs="Times New Roman"/>
          <w:b/>
          <w:bCs/>
          <w:sz w:val="24"/>
          <w:szCs w:val="24"/>
        </w:rPr>
      </w:pPr>
    </w:p>
    <w:p w14:paraId="01AA98FF" w14:textId="77777777" w:rsidR="002C6FDE" w:rsidRPr="002E3C00" w:rsidRDefault="002C6FDE" w:rsidP="002E3C00">
      <w:pPr>
        <w:spacing w:after="0" w:line="240" w:lineRule="atLeast"/>
        <w:jc w:val="both"/>
        <w:rPr>
          <w:rFonts w:ascii="Times New Roman" w:hAnsi="Times New Roman" w:cs="Times New Roman"/>
          <w:bCs/>
          <w:sz w:val="24"/>
          <w:szCs w:val="24"/>
          <w:u w:val="single"/>
        </w:rPr>
      </w:pPr>
      <w:proofErr w:type="spellStart"/>
      <w:r w:rsidRPr="002E3C00">
        <w:rPr>
          <w:rFonts w:ascii="Times New Roman" w:hAnsi="Times New Roman" w:cs="Times New Roman"/>
          <w:bCs/>
          <w:sz w:val="24"/>
          <w:szCs w:val="24"/>
          <w:u w:val="single"/>
        </w:rPr>
        <w:t>Objekti</w:t>
      </w:r>
      <w:proofErr w:type="spellEnd"/>
      <w:r w:rsidRPr="002E3C00">
        <w:rPr>
          <w:rFonts w:ascii="Times New Roman" w:hAnsi="Times New Roman" w:cs="Times New Roman"/>
          <w:bCs/>
          <w:sz w:val="24"/>
          <w:szCs w:val="24"/>
          <w:u w:val="single"/>
        </w:rPr>
        <w:t xml:space="preserve">: </w:t>
      </w:r>
    </w:p>
    <w:p w14:paraId="08BC2770" w14:textId="77777777" w:rsidR="002C6FDE" w:rsidRPr="002E3C00" w:rsidRDefault="002C6FDE" w:rsidP="002E3C00">
      <w:pPr>
        <w:pStyle w:val="ListParagraph"/>
        <w:numPr>
          <w:ilvl w:val="0"/>
          <w:numId w:val="28"/>
        </w:numPr>
        <w:spacing w:after="0" w:line="240" w:lineRule="atLeast"/>
        <w:jc w:val="both"/>
        <w:rPr>
          <w:rFonts w:ascii="Times New Roman" w:eastAsiaTheme="minorEastAsia" w:hAnsi="Times New Roman" w:cs="Times New Roman"/>
          <w:sz w:val="24"/>
          <w:szCs w:val="24"/>
        </w:rPr>
      </w:pPr>
      <w:proofErr w:type="spellStart"/>
      <w:r w:rsidRPr="002E3C00">
        <w:rPr>
          <w:rFonts w:ascii="Times New Roman" w:eastAsiaTheme="minorEastAsia" w:hAnsi="Times New Roman" w:cs="Times New Roman"/>
          <w:color w:val="000000"/>
          <w:sz w:val="24"/>
          <w:szCs w:val="24"/>
        </w:rPr>
        <w:t>I</w:t>
      </w:r>
      <w:r w:rsidRPr="002E3C00">
        <w:rPr>
          <w:rFonts w:ascii="Times New Roman" w:eastAsiaTheme="minorEastAsia" w:hAnsi="Times New Roman" w:cs="Times New Roman"/>
          <w:sz w:val="24"/>
          <w:szCs w:val="24"/>
        </w:rPr>
        <w:t>nstitucionet</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arsimore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parashkollore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publike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dhe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jopublike</w:t>
      </w:r>
      <w:proofErr w:type="spellEnd"/>
      <w:r w:rsidRPr="002E3C00">
        <w:rPr>
          <w:rFonts w:ascii="Times New Roman" w:eastAsiaTheme="minorEastAsia" w:hAnsi="Times New Roman" w:cs="Times New Roman"/>
          <w:sz w:val="24"/>
          <w:szCs w:val="24"/>
        </w:rPr>
        <w:t>)</w:t>
      </w:r>
    </w:p>
    <w:p w14:paraId="35419B07" w14:textId="77777777" w:rsidR="002C6FDE" w:rsidRPr="002E3C00" w:rsidRDefault="002C6FDE" w:rsidP="002E3C00">
      <w:pPr>
        <w:pStyle w:val="ListParagraph"/>
        <w:numPr>
          <w:ilvl w:val="0"/>
          <w:numId w:val="28"/>
        </w:numPr>
        <w:spacing w:after="0" w:line="240" w:lineRule="atLeast"/>
        <w:jc w:val="both"/>
        <w:rPr>
          <w:rFonts w:ascii="Times New Roman" w:eastAsiaTheme="minorEastAsia" w:hAnsi="Times New Roman" w:cs="Times New Roman"/>
          <w:sz w:val="24"/>
          <w:szCs w:val="24"/>
        </w:rPr>
      </w:pPr>
      <w:proofErr w:type="spellStart"/>
      <w:r w:rsidRPr="002E3C00">
        <w:rPr>
          <w:rFonts w:ascii="Times New Roman" w:eastAsiaTheme="minorEastAsia" w:hAnsi="Times New Roman" w:cs="Times New Roman"/>
          <w:sz w:val="24"/>
          <w:szCs w:val="24"/>
        </w:rPr>
        <w:t>Institucionet</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arsimore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shkollore</w:t>
      </w:r>
      <w:proofErr w:type="spellEnd"/>
      <w:r w:rsidRPr="002E3C00">
        <w:rPr>
          <w:rFonts w:ascii="Times New Roman" w:eastAsiaTheme="minorEastAsia" w:hAnsi="Times New Roman" w:cs="Times New Roman"/>
          <w:sz w:val="24"/>
          <w:szCs w:val="24"/>
        </w:rPr>
        <w:t>, (</w:t>
      </w:r>
      <w:proofErr w:type="spellStart"/>
      <w:r w:rsidRPr="002E3C00">
        <w:rPr>
          <w:rFonts w:ascii="Times New Roman" w:eastAsiaTheme="minorEastAsia" w:hAnsi="Times New Roman" w:cs="Times New Roman"/>
          <w:sz w:val="24"/>
          <w:szCs w:val="24"/>
        </w:rPr>
        <w:t>publike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dhe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jopublike</w:t>
      </w:r>
      <w:proofErr w:type="spellEnd"/>
      <w:r w:rsidRPr="002E3C00">
        <w:rPr>
          <w:rFonts w:ascii="Times New Roman" w:eastAsiaTheme="minorEastAsia" w:hAnsi="Times New Roman" w:cs="Times New Roman"/>
          <w:sz w:val="24"/>
          <w:szCs w:val="24"/>
        </w:rPr>
        <w:t>)</w:t>
      </w:r>
    </w:p>
    <w:p w14:paraId="30E533E0" w14:textId="77777777" w:rsidR="002C6FDE" w:rsidRPr="002E3C00" w:rsidRDefault="002C6FDE" w:rsidP="002E3C00">
      <w:pPr>
        <w:pStyle w:val="ListParagraph"/>
        <w:numPr>
          <w:ilvl w:val="0"/>
          <w:numId w:val="28"/>
        </w:numPr>
        <w:spacing w:after="0" w:line="240" w:lineRule="atLeast"/>
        <w:jc w:val="both"/>
        <w:rPr>
          <w:rFonts w:ascii="Times New Roman" w:eastAsiaTheme="minorEastAsia" w:hAnsi="Times New Roman" w:cs="Times New Roman"/>
          <w:sz w:val="24"/>
          <w:szCs w:val="24"/>
        </w:rPr>
      </w:pPr>
      <w:proofErr w:type="spellStart"/>
      <w:r w:rsidRPr="002E3C00">
        <w:rPr>
          <w:rFonts w:ascii="Times New Roman" w:eastAsiaTheme="minorEastAsia" w:hAnsi="Times New Roman" w:cs="Times New Roman"/>
          <w:sz w:val="24"/>
          <w:szCs w:val="24"/>
        </w:rPr>
        <w:t>Institucionet</w:t>
      </w:r>
      <w:proofErr w:type="spellEnd"/>
      <w:r w:rsidRPr="002E3C00">
        <w:rPr>
          <w:rFonts w:ascii="Times New Roman" w:eastAsiaTheme="minorEastAsia" w:hAnsi="Times New Roman" w:cs="Times New Roman"/>
          <w:sz w:val="24"/>
          <w:szCs w:val="24"/>
        </w:rPr>
        <w:t xml:space="preserve"> e </w:t>
      </w:r>
      <w:proofErr w:type="spellStart"/>
      <w:r w:rsidRPr="002E3C00">
        <w:rPr>
          <w:rFonts w:ascii="Times New Roman" w:eastAsiaTheme="minorEastAsia" w:hAnsi="Times New Roman" w:cs="Times New Roman"/>
          <w:sz w:val="24"/>
          <w:szCs w:val="24"/>
        </w:rPr>
        <w:t>arsimit</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të</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lartë</w:t>
      </w:r>
      <w:proofErr w:type="spellEnd"/>
      <w:r w:rsidRPr="002E3C00">
        <w:rPr>
          <w:rFonts w:ascii="Times New Roman" w:eastAsiaTheme="minorEastAsia" w:hAnsi="Times New Roman" w:cs="Times New Roman"/>
          <w:sz w:val="24"/>
          <w:szCs w:val="24"/>
        </w:rPr>
        <w:t>(</w:t>
      </w:r>
      <w:proofErr w:type="spellStart"/>
      <w:r w:rsidRPr="002E3C00">
        <w:rPr>
          <w:rFonts w:ascii="Times New Roman" w:eastAsiaTheme="minorEastAsia" w:hAnsi="Times New Roman" w:cs="Times New Roman"/>
          <w:sz w:val="24"/>
          <w:szCs w:val="24"/>
        </w:rPr>
        <w:t>publike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dhe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jopublike</w:t>
      </w:r>
      <w:proofErr w:type="spellEnd"/>
      <w:r w:rsidRPr="002E3C00">
        <w:rPr>
          <w:rFonts w:ascii="Times New Roman" w:eastAsiaTheme="minorEastAsia" w:hAnsi="Times New Roman" w:cs="Times New Roman"/>
          <w:sz w:val="24"/>
          <w:szCs w:val="24"/>
        </w:rPr>
        <w:t>)</w:t>
      </w:r>
    </w:p>
    <w:p w14:paraId="6403E8E2" w14:textId="77777777" w:rsidR="002C6FDE" w:rsidRPr="002E3C00" w:rsidRDefault="002C6FDE" w:rsidP="002E3C00">
      <w:pPr>
        <w:pStyle w:val="ListParagraph"/>
        <w:numPr>
          <w:ilvl w:val="0"/>
          <w:numId w:val="28"/>
        </w:numPr>
        <w:spacing w:after="0" w:line="240" w:lineRule="atLeast"/>
        <w:jc w:val="both"/>
        <w:rPr>
          <w:rFonts w:ascii="Times New Roman" w:eastAsiaTheme="minorEastAsia" w:hAnsi="Times New Roman" w:cs="Times New Roman"/>
          <w:sz w:val="24"/>
          <w:szCs w:val="24"/>
        </w:rPr>
      </w:pPr>
      <w:proofErr w:type="spellStart"/>
      <w:r w:rsidRPr="002E3C00">
        <w:rPr>
          <w:rFonts w:ascii="Times New Roman" w:eastAsiaTheme="minorEastAsia" w:hAnsi="Times New Roman" w:cs="Times New Roman"/>
          <w:sz w:val="24"/>
          <w:szCs w:val="24"/>
        </w:rPr>
        <w:t>Konviktet</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dhe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mencat</w:t>
      </w:r>
      <w:proofErr w:type="spellEnd"/>
      <w:r w:rsidRPr="002E3C00">
        <w:rPr>
          <w:rFonts w:ascii="Times New Roman" w:eastAsiaTheme="minorEastAsia" w:hAnsi="Times New Roman" w:cs="Times New Roman"/>
          <w:sz w:val="24"/>
          <w:szCs w:val="24"/>
        </w:rPr>
        <w:t xml:space="preserve"> e </w:t>
      </w:r>
      <w:proofErr w:type="spellStart"/>
      <w:r w:rsidRPr="002E3C00">
        <w:rPr>
          <w:rFonts w:ascii="Times New Roman" w:eastAsiaTheme="minorEastAsia" w:hAnsi="Times New Roman" w:cs="Times New Roman"/>
          <w:sz w:val="24"/>
          <w:szCs w:val="24"/>
        </w:rPr>
        <w:t>institucioneve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të</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arsimit</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të</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mesëm</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dhe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të</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lartë</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publike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dhe</w:t>
      </w:r>
      <w:proofErr w:type="spellEnd"/>
      <w:r w:rsidRPr="002E3C00">
        <w:rPr>
          <w:rFonts w:ascii="Times New Roman" w:eastAsiaTheme="minorEastAsia" w:hAnsi="Times New Roman" w:cs="Times New Roman"/>
          <w:sz w:val="24"/>
          <w:szCs w:val="24"/>
        </w:rPr>
        <w:t xml:space="preserve"> </w:t>
      </w:r>
      <w:proofErr w:type="spellStart"/>
      <w:r w:rsidRPr="002E3C00">
        <w:rPr>
          <w:rFonts w:ascii="Times New Roman" w:eastAsiaTheme="minorEastAsia" w:hAnsi="Times New Roman" w:cs="Times New Roman"/>
          <w:sz w:val="24"/>
          <w:szCs w:val="24"/>
        </w:rPr>
        <w:t>jopublike</w:t>
      </w:r>
      <w:proofErr w:type="spellEnd"/>
      <w:r w:rsidRPr="002E3C00">
        <w:rPr>
          <w:rFonts w:ascii="Times New Roman" w:eastAsiaTheme="minorEastAsia" w:hAnsi="Times New Roman" w:cs="Times New Roman"/>
          <w:sz w:val="24"/>
          <w:szCs w:val="24"/>
        </w:rPr>
        <w:t>).</w:t>
      </w:r>
    </w:p>
    <w:p w14:paraId="050A19C2" w14:textId="77777777" w:rsidR="002C6FDE" w:rsidRPr="002E3C00" w:rsidRDefault="002C6FDE" w:rsidP="002E3C00">
      <w:pPr>
        <w:spacing w:after="0" w:line="240" w:lineRule="atLeast"/>
        <w:jc w:val="both"/>
        <w:rPr>
          <w:rFonts w:ascii="Times New Roman" w:hAnsi="Times New Roman" w:cs="Times New Roman"/>
          <w:b/>
          <w:bCs/>
          <w:sz w:val="24"/>
          <w:szCs w:val="24"/>
        </w:rPr>
      </w:pPr>
    </w:p>
    <w:p w14:paraId="6F8AD5A1" w14:textId="77777777" w:rsidR="002C6FDE" w:rsidRPr="002E3C00" w:rsidRDefault="002C6FDE" w:rsidP="002E3C00">
      <w:pPr>
        <w:spacing w:after="0" w:line="240" w:lineRule="atLeast"/>
        <w:jc w:val="both"/>
        <w:rPr>
          <w:rFonts w:ascii="Times New Roman" w:hAnsi="Times New Roman" w:cs="Times New Roman"/>
          <w:bCs/>
          <w:sz w:val="24"/>
          <w:szCs w:val="24"/>
          <w:u w:val="single"/>
          <w:lang w:val="it-IT"/>
        </w:rPr>
      </w:pPr>
      <w:r w:rsidRPr="002E3C00">
        <w:rPr>
          <w:rFonts w:ascii="Times New Roman" w:hAnsi="Times New Roman" w:cs="Times New Roman"/>
          <w:bCs/>
          <w:sz w:val="24"/>
          <w:szCs w:val="24"/>
          <w:u w:val="single"/>
          <w:lang w:val="it-IT"/>
        </w:rPr>
        <w:t>Problematika në këto subjekte konsistoi:</w:t>
      </w:r>
    </w:p>
    <w:p w14:paraId="3C327D7F"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Mungesa e dokumentacionit të detyrueshëm higjieno sanitar për subjektin dhe për personelin.</w:t>
      </w:r>
    </w:p>
    <w:p w14:paraId="78053C49"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proofErr w:type="spellStart"/>
      <w:r w:rsidRPr="002E3C00">
        <w:rPr>
          <w:rFonts w:ascii="Times New Roman" w:eastAsia="Calibri" w:hAnsi="Times New Roman" w:cs="Times New Roman"/>
          <w:sz w:val="24"/>
          <w:szCs w:val="24"/>
        </w:rPr>
        <w:t>Amortizim</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i</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ndërtesave</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të</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shkollave</w:t>
      </w:r>
      <w:proofErr w:type="spellEnd"/>
      <w:r w:rsidRPr="002E3C00">
        <w:rPr>
          <w:rFonts w:ascii="Times New Roman" w:eastAsia="Calibri" w:hAnsi="Times New Roman" w:cs="Times New Roman"/>
          <w:sz w:val="24"/>
          <w:szCs w:val="24"/>
        </w:rPr>
        <w:t>.</w:t>
      </w:r>
    </w:p>
    <w:p w14:paraId="7BE6C3D6" w14:textId="77777777" w:rsidR="002C6FDE" w:rsidRPr="00D628E9"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D628E9">
        <w:rPr>
          <w:rFonts w:ascii="Times New Roman" w:hAnsi="Times New Roman" w:cs="Times New Roman"/>
          <w:sz w:val="24"/>
          <w:szCs w:val="24"/>
          <w:lang w:val="it-IT"/>
        </w:rPr>
        <w:t>Ka prani të lagështirës në të gjitha ambientet.</w:t>
      </w:r>
    </w:p>
    <w:p w14:paraId="5EF3EABE"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Ka amortizim të bazës materiale të shkollave (banka, karrige etj).</w:t>
      </w:r>
    </w:p>
    <w:p w14:paraId="4E815A8E"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Gjendje e rënduar e anekseve higjieno-sanitare, dhe e pajisjeve të tyre.</w:t>
      </w:r>
    </w:p>
    <w:p w14:paraId="537BEA21"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Anekse hidro sanitare jashtë ambienteve të shkollës ( shkollat e fshatrave)</w:t>
      </w:r>
    </w:p>
    <w:p w14:paraId="53D1C715"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Mungesa e palestrës dhe ambienteve sportive në shkolla.</w:t>
      </w:r>
    </w:p>
    <w:p w14:paraId="31CF5B54"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Mungesa e laboratorëve mësimorë ( shkollat e fshatrave).</w:t>
      </w:r>
    </w:p>
    <w:p w14:paraId="7AEF722A"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Mosfurnizim me ujë të rrjedhshëm, mungesa e ujit të ngrohtë.</w:t>
      </w:r>
    </w:p>
    <w:p w14:paraId="4EFBAE7E"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Amortizim</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rrjetit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elektrik</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mungesë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celsash</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prizash</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etj</w:t>
      </w:r>
      <w:proofErr w:type="spellEnd"/>
      <w:r w:rsidRPr="002E3C00">
        <w:rPr>
          <w:rFonts w:ascii="Times New Roman" w:hAnsi="Times New Roman" w:cs="Times New Roman"/>
          <w:sz w:val="24"/>
          <w:szCs w:val="24"/>
        </w:rPr>
        <w:t xml:space="preserve">. </w:t>
      </w:r>
    </w:p>
    <w:p w14:paraId="2861EDB8"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rPr>
      </w:pPr>
      <w:r w:rsidRPr="002E3C00">
        <w:rPr>
          <w:rFonts w:ascii="Times New Roman" w:hAnsi="Times New Roman" w:cs="Times New Roman"/>
          <w:sz w:val="24"/>
          <w:szCs w:val="24"/>
        </w:rPr>
        <w:t xml:space="preserve">Duke </w:t>
      </w:r>
      <w:proofErr w:type="spellStart"/>
      <w:r w:rsidRPr="002E3C00">
        <w:rPr>
          <w:rFonts w:ascii="Times New Roman" w:hAnsi="Times New Roman" w:cs="Times New Roman"/>
          <w:sz w:val="24"/>
          <w:szCs w:val="24"/>
        </w:rPr>
        <w:t>qënë</w:t>
      </w:r>
      <w:proofErr w:type="spellEnd"/>
      <w:r w:rsidRPr="002E3C00">
        <w:rPr>
          <w:rFonts w:ascii="Times New Roman" w:hAnsi="Times New Roman" w:cs="Times New Roman"/>
          <w:sz w:val="24"/>
          <w:szCs w:val="24"/>
        </w:rPr>
        <w:t xml:space="preserve"> se </w:t>
      </w:r>
      <w:proofErr w:type="spellStart"/>
      <w:r w:rsidRPr="002E3C00">
        <w:rPr>
          <w:rFonts w:ascii="Times New Roman" w:hAnsi="Times New Roman" w:cs="Times New Roman"/>
          <w:sz w:val="24"/>
          <w:szCs w:val="24"/>
        </w:rPr>
        <w:t>numri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nxënësve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shkolla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është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lartë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sipërfaqja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m² </w:t>
      </w:r>
      <w:proofErr w:type="spellStart"/>
      <w:r w:rsidRPr="002E3C00">
        <w:rPr>
          <w:rFonts w:ascii="Times New Roman" w:hAnsi="Times New Roman" w:cs="Times New Roman"/>
          <w:sz w:val="24"/>
          <w:szCs w:val="24"/>
        </w:rPr>
        <w:t>për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nxënës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numri</w:t>
      </w:r>
      <w:proofErr w:type="spellEnd"/>
      <w:r w:rsidRPr="002E3C00">
        <w:rPr>
          <w:rFonts w:ascii="Times New Roman" w:hAnsi="Times New Roman" w:cs="Times New Roman"/>
          <w:sz w:val="24"/>
          <w:szCs w:val="24"/>
        </w:rPr>
        <w:t xml:space="preserve"> WC-</w:t>
      </w:r>
      <w:proofErr w:type="spellStart"/>
      <w:r w:rsidRPr="002E3C00">
        <w:rPr>
          <w:rFonts w:ascii="Times New Roman" w:hAnsi="Times New Roman" w:cs="Times New Roman"/>
          <w:sz w:val="24"/>
          <w:szCs w:val="24"/>
        </w:rPr>
        <w:t>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lavamaneve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është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shumë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herë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vogël</w:t>
      </w:r>
      <w:proofErr w:type="spellEnd"/>
      <w:r w:rsidRPr="002E3C00">
        <w:rPr>
          <w:rFonts w:ascii="Times New Roman" w:hAnsi="Times New Roman" w:cs="Times New Roman"/>
          <w:sz w:val="24"/>
          <w:szCs w:val="24"/>
        </w:rPr>
        <w:t xml:space="preserve"> se </w:t>
      </w:r>
      <w:proofErr w:type="spellStart"/>
      <w:r w:rsidRPr="002E3C00">
        <w:rPr>
          <w:rFonts w:ascii="Times New Roman" w:hAnsi="Times New Roman" w:cs="Times New Roman"/>
          <w:sz w:val="24"/>
          <w:szCs w:val="24"/>
        </w:rPr>
        <w:t>normat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lejuara</w:t>
      </w:r>
      <w:proofErr w:type="spellEnd"/>
      <w:r w:rsidRPr="002E3C00">
        <w:rPr>
          <w:rFonts w:ascii="Times New Roman" w:hAnsi="Times New Roman" w:cs="Times New Roman"/>
          <w:sz w:val="24"/>
          <w:szCs w:val="24"/>
        </w:rPr>
        <w:t>.</w:t>
      </w:r>
    </w:p>
    <w:p w14:paraId="4FE96C6E"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Në institucionet ku shkolla dhe kopshti janë në të njëjtën godinë, vihet re se fëmijët e kopshtit përdorin të njejtat nyje hidro sanitare me ato të shkollës, gjë që është në kundërshtim me rregulloret higjieno sanitare të ndërtimit të kopshteve, të cilat përcaktojnë specifikën se si duhet të jënë të përshtatura këto ambiente për fëmijët e vegjël.</w:t>
      </w:r>
    </w:p>
    <w:p w14:paraId="48F1A7D4"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Nuk ka ambiente të vecanta magazinimi për ruajtjen e produkteve ushqimore ( kopshte, cerdhe).</w:t>
      </w:r>
    </w:p>
    <w:p w14:paraId="79C0511F" w14:textId="77777777" w:rsidR="002C6FDE" w:rsidRPr="00D628E9" w:rsidRDefault="002C6FDE" w:rsidP="002E3C00">
      <w:pPr>
        <w:pStyle w:val="ListParagraph"/>
        <w:numPr>
          <w:ilvl w:val="0"/>
          <w:numId w:val="29"/>
        </w:numPr>
        <w:spacing w:after="0" w:line="240" w:lineRule="atLeast"/>
        <w:jc w:val="both"/>
        <w:rPr>
          <w:rFonts w:ascii="Times New Roman" w:eastAsia="Calibri" w:hAnsi="Times New Roman" w:cs="Times New Roman"/>
          <w:sz w:val="24"/>
          <w:szCs w:val="24"/>
          <w:lang w:val="it-IT"/>
        </w:rPr>
      </w:pPr>
      <w:r w:rsidRPr="00D628E9">
        <w:rPr>
          <w:rFonts w:ascii="Times New Roman" w:eastAsia="Calibri" w:hAnsi="Times New Roman" w:cs="Times New Roman"/>
          <w:sz w:val="24"/>
          <w:szCs w:val="24"/>
          <w:lang w:val="it-IT"/>
        </w:rPr>
        <w:t>Ka mungesa në pajisjen e bllokut të gatimit  në kopshte.</w:t>
      </w:r>
    </w:p>
    <w:p w14:paraId="61F4FBAF"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eastAsia="Calibri" w:hAnsi="Times New Roman" w:cs="Times New Roman"/>
          <w:sz w:val="24"/>
          <w:szCs w:val="24"/>
          <w:lang w:val="it-IT"/>
        </w:rPr>
        <w:t xml:space="preserve">Mungesa e rrjetave të telit, mbrojtëse ndaj insekteve në dritare </w:t>
      </w:r>
      <w:r w:rsidRPr="002E3C00">
        <w:rPr>
          <w:rFonts w:ascii="Times New Roman" w:hAnsi="Times New Roman" w:cs="Times New Roman"/>
          <w:sz w:val="24"/>
          <w:szCs w:val="24"/>
          <w:lang w:val="it-IT"/>
        </w:rPr>
        <w:t>( kopshte, cerdhe).</w:t>
      </w:r>
    </w:p>
    <w:p w14:paraId="0E68584C"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eastAsia="Times New Roman" w:hAnsi="Times New Roman" w:cs="Times New Roman"/>
          <w:sz w:val="24"/>
          <w:szCs w:val="24"/>
          <w:lang w:val="it-IT"/>
        </w:rPr>
        <w:t xml:space="preserve">Nuk ka ambjent pritës dhe garderoba për fëmijët </w:t>
      </w:r>
      <w:r w:rsidRPr="002E3C00">
        <w:rPr>
          <w:rFonts w:ascii="Times New Roman" w:hAnsi="Times New Roman" w:cs="Times New Roman"/>
          <w:sz w:val="24"/>
          <w:szCs w:val="24"/>
          <w:lang w:val="it-IT"/>
        </w:rPr>
        <w:t>( kopshte, cerdhe).</w:t>
      </w:r>
      <w:r w:rsidRPr="002E3C00">
        <w:rPr>
          <w:rFonts w:ascii="Times New Roman" w:eastAsia="Times New Roman" w:hAnsi="Times New Roman" w:cs="Times New Roman"/>
          <w:sz w:val="24"/>
          <w:szCs w:val="24"/>
          <w:lang w:val="it-IT"/>
        </w:rPr>
        <w:t>.</w:t>
      </w:r>
    </w:p>
    <w:p w14:paraId="5410086A" w14:textId="77777777" w:rsidR="002C6FDE" w:rsidRPr="002E3C00" w:rsidRDefault="002C6FDE" w:rsidP="002E3C00">
      <w:pPr>
        <w:pStyle w:val="ListParagraph"/>
        <w:numPr>
          <w:ilvl w:val="0"/>
          <w:numId w:val="29"/>
        </w:numPr>
        <w:spacing w:after="0" w:line="240" w:lineRule="atLeast"/>
        <w:jc w:val="both"/>
        <w:rPr>
          <w:rFonts w:ascii="Times New Roman" w:eastAsia="Calibri" w:hAnsi="Times New Roman" w:cs="Times New Roman"/>
          <w:sz w:val="24"/>
          <w:szCs w:val="24"/>
        </w:rPr>
      </w:pPr>
      <w:proofErr w:type="spellStart"/>
      <w:r w:rsidRPr="002E3C00">
        <w:rPr>
          <w:rFonts w:ascii="Times New Roman" w:eastAsia="Calibri" w:hAnsi="Times New Roman" w:cs="Times New Roman"/>
          <w:sz w:val="24"/>
          <w:szCs w:val="24"/>
        </w:rPr>
        <w:t>Në</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kopshte</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mungon</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parketi</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në</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dysheme</w:t>
      </w:r>
      <w:proofErr w:type="spellEnd"/>
      <w:r w:rsidRPr="002E3C00">
        <w:rPr>
          <w:rFonts w:ascii="Times New Roman" w:eastAsia="Calibri" w:hAnsi="Times New Roman" w:cs="Times New Roman"/>
          <w:sz w:val="24"/>
          <w:szCs w:val="24"/>
        </w:rPr>
        <w:t>.</w:t>
      </w:r>
    </w:p>
    <w:p w14:paraId="061FBC2E"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rPr>
      </w:pPr>
      <w:r w:rsidRPr="002E3C00">
        <w:rPr>
          <w:rFonts w:ascii="Times New Roman" w:eastAsia="Times New Roman" w:hAnsi="Times New Roman" w:cs="Times New Roman"/>
          <w:sz w:val="24"/>
          <w:szCs w:val="24"/>
        </w:rPr>
        <w:t xml:space="preserve">Nuk ka </w:t>
      </w:r>
      <w:proofErr w:type="spellStart"/>
      <w:r w:rsidRPr="002E3C00">
        <w:rPr>
          <w:rFonts w:ascii="Times New Roman" w:eastAsia="Times New Roman" w:hAnsi="Times New Roman" w:cs="Times New Roman"/>
          <w:sz w:val="24"/>
          <w:szCs w:val="24"/>
        </w:rPr>
        <w:t>garderoba</w:t>
      </w:r>
      <w:proofErr w:type="spellEnd"/>
      <w:r w:rsidRPr="002E3C00">
        <w:rPr>
          <w:rFonts w:ascii="Times New Roman" w:eastAsia="Times New Roman" w:hAnsi="Times New Roman" w:cs="Times New Roman"/>
          <w:sz w:val="24"/>
          <w:szCs w:val="24"/>
        </w:rPr>
        <w:t xml:space="preserve"> </w:t>
      </w:r>
      <w:proofErr w:type="spellStart"/>
      <w:r w:rsidRPr="002E3C00">
        <w:rPr>
          <w:rFonts w:ascii="Times New Roman" w:eastAsia="Times New Roman" w:hAnsi="Times New Roman" w:cs="Times New Roman"/>
          <w:sz w:val="24"/>
          <w:szCs w:val="24"/>
        </w:rPr>
        <w:t>për</w:t>
      </w:r>
      <w:proofErr w:type="spellEnd"/>
      <w:r w:rsidRPr="002E3C00">
        <w:rPr>
          <w:rFonts w:ascii="Times New Roman" w:eastAsia="Times New Roman" w:hAnsi="Times New Roman" w:cs="Times New Roman"/>
          <w:sz w:val="24"/>
          <w:szCs w:val="24"/>
        </w:rPr>
        <w:t xml:space="preserve"> </w:t>
      </w:r>
      <w:proofErr w:type="spellStart"/>
      <w:r w:rsidRPr="002E3C00">
        <w:rPr>
          <w:rFonts w:ascii="Times New Roman" w:eastAsia="Times New Roman" w:hAnsi="Times New Roman" w:cs="Times New Roman"/>
          <w:sz w:val="24"/>
          <w:szCs w:val="24"/>
        </w:rPr>
        <w:t>personelin</w:t>
      </w:r>
      <w:proofErr w:type="spellEnd"/>
      <w:r w:rsidRPr="002E3C00">
        <w:rPr>
          <w:rFonts w:ascii="Times New Roman" w:eastAsia="Times New Roman" w:hAnsi="Times New Roman" w:cs="Times New Roman"/>
          <w:sz w:val="24"/>
          <w:szCs w:val="24"/>
        </w:rPr>
        <w:t xml:space="preserve"> </w:t>
      </w:r>
      <w:r w:rsidRPr="002E3C00">
        <w:rPr>
          <w:rFonts w:ascii="Times New Roman" w:hAnsi="Times New Roman" w:cs="Times New Roman"/>
          <w:sz w:val="24"/>
          <w:szCs w:val="24"/>
        </w:rPr>
        <w:t>(</w:t>
      </w:r>
      <w:proofErr w:type="spellStart"/>
      <w:r w:rsidRPr="002E3C00">
        <w:rPr>
          <w:rFonts w:ascii="Times New Roman" w:hAnsi="Times New Roman" w:cs="Times New Roman"/>
          <w:sz w:val="24"/>
          <w:szCs w:val="24"/>
        </w:rPr>
        <w:t>kopshte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cerdhe</w:t>
      </w:r>
      <w:proofErr w:type="spellEnd"/>
      <w:r w:rsidRPr="002E3C00">
        <w:rPr>
          <w:rFonts w:ascii="Times New Roman" w:hAnsi="Times New Roman" w:cs="Times New Roman"/>
          <w:sz w:val="24"/>
          <w:szCs w:val="24"/>
        </w:rPr>
        <w:t>).</w:t>
      </w:r>
    </w:p>
    <w:p w14:paraId="0A82D2E2" w14:textId="77777777" w:rsidR="002C6FDE" w:rsidRPr="002E3C00" w:rsidRDefault="002C6FDE" w:rsidP="002E3C00">
      <w:pPr>
        <w:pStyle w:val="ListParagraph"/>
        <w:numPr>
          <w:ilvl w:val="0"/>
          <w:numId w:val="29"/>
        </w:numPr>
        <w:spacing w:after="0" w:line="240" w:lineRule="atLeast"/>
        <w:jc w:val="both"/>
        <w:rPr>
          <w:rFonts w:ascii="Times New Roman" w:hAnsi="Times New Roman" w:cs="Times New Roman"/>
          <w:sz w:val="24"/>
          <w:szCs w:val="24"/>
          <w:lang w:val="it-IT"/>
        </w:rPr>
      </w:pPr>
      <w:r w:rsidRPr="002E3C00">
        <w:rPr>
          <w:rFonts w:ascii="Times New Roman" w:eastAsia="Calibri" w:hAnsi="Times New Roman" w:cs="Times New Roman"/>
          <w:sz w:val="24"/>
          <w:szCs w:val="24"/>
          <w:lang w:val="it-IT"/>
        </w:rPr>
        <w:t>Amortizim ose mungesë e pajisjeve larëse në lavanderi</w:t>
      </w:r>
      <w:r w:rsidRPr="002E3C00">
        <w:rPr>
          <w:rFonts w:ascii="Times New Roman" w:hAnsi="Times New Roman" w:cs="Times New Roman"/>
          <w:sz w:val="24"/>
          <w:szCs w:val="24"/>
          <w:lang w:val="it-IT"/>
        </w:rPr>
        <w:t>( kopshte, cerdhe).</w:t>
      </w:r>
    </w:p>
    <w:p w14:paraId="57E0D4FC" w14:textId="77777777" w:rsidR="002C6FDE" w:rsidRPr="00D628E9" w:rsidRDefault="002C6FDE" w:rsidP="002E3C00">
      <w:pPr>
        <w:pStyle w:val="ListParagraph"/>
        <w:numPr>
          <w:ilvl w:val="0"/>
          <w:numId w:val="29"/>
        </w:numPr>
        <w:spacing w:after="0" w:line="240" w:lineRule="atLeast"/>
        <w:jc w:val="both"/>
        <w:rPr>
          <w:rFonts w:ascii="Times New Roman" w:eastAsia="Calibri" w:hAnsi="Times New Roman" w:cs="Times New Roman"/>
          <w:sz w:val="24"/>
          <w:szCs w:val="24"/>
          <w:lang w:val="it-IT"/>
        </w:rPr>
      </w:pPr>
      <w:r w:rsidRPr="00D628E9">
        <w:rPr>
          <w:rFonts w:ascii="Times New Roman" w:eastAsia="Calibri" w:hAnsi="Times New Roman" w:cs="Times New Roman"/>
          <w:sz w:val="24"/>
          <w:szCs w:val="24"/>
          <w:lang w:val="it-IT"/>
        </w:rPr>
        <w:t>Tualete të amortizuara në kopshte apo të papërshtatshme për grup moshën.</w:t>
      </w:r>
    </w:p>
    <w:p w14:paraId="675799D1" w14:textId="77777777" w:rsidR="002C6FDE" w:rsidRPr="002E3C00" w:rsidRDefault="002C6FDE" w:rsidP="002E3C00">
      <w:pPr>
        <w:spacing w:after="0" w:line="240" w:lineRule="atLeast"/>
        <w:jc w:val="both"/>
        <w:rPr>
          <w:rFonts w:ascii="Times New Roman" w:hAnsi="Times New Roman" w:cs="Times New Roman"/>
          <w:bCs/>
          <w:sz w:val="24"/>
          <w:szCs w:val="24"/>
          <w:lang w:val="it-IT"/>
        </w:rPr>
      </w:pPr>
    </w:p>
    <w:p w14:paraId="26B4D1B3" w14:textId="77777777" w:rsidR="002C6FDE" w:rsidRPr="002E3C00" w:rsidRDefault="002C6FDE" w:rsidP="002E3C00">
      <w:pPr>
        <w:spacing w:after="0" w:line="240" w:lineRule="atLeast"/>
        <w:jc w:val="both"/>
        <w:rPr>
          <w:rFonts w:ascii="Times New Roman" w:hAnsi="Times New Roman" w:cs="Times New Roman"/>
          <w:bCs/>
          <w:sz w:val="24"/>
          <w:szCs w:val="24"/>
          <w:lang w:val="it-IT"/>
        </w:rPr>
      </w:pPr>
      <w:r w:rsidRPr="002E3C00">
        <w:rPr>
          <w:rFonts w:ascii="Times New Roman" w:hAnsi="Times New Roman" w:cs="Times New Roman"/>
          <w:bCs/>
          <w:sz w:val="24"/>
          <w:szCs w:val="24"/>
          <w:lang w:val="it-IT"/>
        </w:rPr>
        <w:t xml:space="preserve">Me qëllim marrjen e masave urgjente për zhvillimin e një procesi mësimor në kushte optimale raporti i këtij inspektimi me të gjitha problematikat e gjetura ju dërgua: </w:t>
      </w:r>
    </w:p>
    <w:p w14:paraId="01DD93A7" w14:textId="77777777" w:rsidR="002C6FDE" w:rsidRPr="002E3C00" w:rsidRDefault="002C6FDE" w:rsidP="002E3C00">
      <w:pPr>
        <w:pStyle w:val="ListParagraph"/>
        <w:numPr>
          <w:ilvl w:val="0"/>
          <w:numId w:val="8"/>
        </w:num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Zyrës</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Kryeministrit</w:t>
      </w:r>
      <w:proofErr w:type="spellEnd"/>
      <w:r w:rsidRPr="002E3C00">
        <w:rPr>
          <w:rFonts w:ascii="Times New Roman" w:hAnsi="Times New Roman" w:cs="Times New Roman"/>
          <w:bCs/>
          <w:sz w:val="24"/>
          <w:szCs w:val="24"/>
        </w:rPr>
        <w:t xml:space="preserve">. </w:t>
      </w:r>
    </w:p>
    <w:p w14:paraId="2C76160E" w14:textId="77777777" w:rsidR="002C6FDE" w:rsidRPr="002E3C00" w:rsidRDefault="002C6FDE" w:rsidP="002E3C00">
      <w:pPr>
        <w:pStyle w:val="ListParagraph"/>
        <w:numPr>
          <w:ilvl w:val="0"/>
          <w:numId w:val="8"/>
        </w:num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Ministrit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Shëndetësisë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dhe</w:t>
      </w:r>
      <w:proofErr w:type="spellEnd"/>
      <w:r w:rsidRPr="002E3C00">
        <w:rPr>
          <w:rFonts w:ascii="Times New Roman" w:hAnsi="Times New Roman" w:cs="Times New Roman"/>
          <w:bCs/>
          <w:sz w:val="24"/>
          <w:szCs w:val="24"/>
        </w:rPr>
        <w:t xml:space="preserve"> Mbrojtjes </w:t>
      </w:r>
      <w:proofErr w:type="spellStart"/>
      <w:r w:rsidRPr="002E3C00">
        <w:rPr>
          <w:rFonts w:ascii="Times New Roman" w:hAnsi="Times New Roman" w:cs="Times New Roman"/>
          <w:bCs/>
          <w:sz w:val="24"/>
          <w:szCs w:val="24"/>
        </w:rPr>
        <w:t>Sociale</w:t>
      </w:r>
      <w:proofErr w:type="spellEnd"/>
      <w:r w:rsidRPr="002E3C00">
        <w:rPr>
          <w:rFonts w:ascii="Times New Roman" w:hAnsi="Times New Roman" w:cs="Times New Roman"/>
          <w:bCs/>
          <w:sz w:val="24"/>
          <w:szCs w:val="24"/>
        </w:rPr>
        <w:t xml:space="preserve">. </w:t>
      </w:r>
    </w:p>
    <w:p w14:paraId="4938ED41" w14:textId="77777777" w:rsidR="002C6FDE" w:rsidRPr="002E3C00" w:rsidRDefault="00DF5BCB" w:rsidP="002E3C00">
      <w:pPr>
        <w:pStyle w:val="ListParagraph"/>
        <w:numPr>
          <w:ilvl w:val="0"/>
          <w:numId w:val="8"/>
        </w:num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lastRenderedPageBreak/>
        <w:t>Ministrit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Arsimit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Sportit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dhe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Rinisë</w:t>
      </w:r>
      <w:proofErr w:type="spellEnd"/>
      <w:r w:rsidRPr="002E3C00">
        <w:rPr>
          <w:rFonts w:ascii="Times New Roman" w:hAnsi="Times New Roman" w:cs="Times New Roman"/>
          <w:bCs/>
          <w:sz w:val="24"/>
          <w:szCs w:val="24"/>
        </w:rPr>
        <w:t>.</w:t>
      </w:r>
    </w:p>
    <w:p w14:paraId="27F2C31C" w14:textId="77777777" w:rsidR="002C6FDE" w:rsidRPr="002E3C00" w:rsidRDefault="002C6FDE" w:rsidP="002E3C00">
      <w:pPr>
        <w:pStyle w:val="ListParagraph"/>
        <w:numPr>
          <w:ilvl w:val="0"/>
          <w:numId w:val="8"/>
        </w:num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Kryetarëve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Bashkive</w:t>
      </w:r>
      <w:proofErr w:type="spellEnd"/>
      <w:r w:rsidRPr="002E3C00">
        <w:rPr>
          <w:rFonts w:ascii="Times New Roman" w:hAnsi="Times New Roman" w:cs="Times New Roman"/>
          <w:bCs/>
          <w:sz w:val="24"/>
          <w:szCs w:val="24"/>
        </w:rPr>
        <w:t>.</w:t>
      </w:r>
    </w:p>
    <w:p w14:paraId="2733E39D" w14:textId="77777777" w:rsidR="002C6FDE" w:rsidRPr="002E3C00" w:rsidRDefault="002C6FDE" w:rsidP="002E3C00">
      <w:pPr>
        <w:pStyle w:val="ListParagraph"/>
        <w:spacing w:after="0" w:line="240" w:lineRule="atLeast"/>
        <w:jc w:val="both"/>
        <w:rPr>
          <w:rFonts w:ascii="Times New Roman" w:hAnsi="Times New Roman" w:cs="Times New Roman"/>
          <w:b/>
          <w:color w:val="000000"/>
          <w:sz w:val="24"/>
          <w:szCs w:val="24"/>
          <w:u w:val="single"/>
        </w:rPr>
      </w:pPr>
    </w:p>
    <w:p w14:paraId="0CAFBABB" w14:textId="77777777" w:rsidR="002C6FDE" w:rsidRPr="002E3C00" w:rsidRDefault="002C6FDE" w:rsidP="00232904">
      <w:pPr>
        <w:pStyle w:val="ListParagraph"/>
        <w:spacing w:after="0" w:line="240" w:lineRule="atLeast"/>
        <w:ind w:left="0"/>
        <w:jc w:val="center"/>
        <w:rPr>
          <w:rFonts w:ascii="Times New Roman" w:hAnsi="Times New Roman" w:cs="Times New Roman"/>
          <w:b/>
          <w:color w:val="000000"/>
          <w:sz w:val="24"/>
          <w:szCs w:val="24"/>
          <w:u w:val="single"/>
        </w:rPr>
      </w:pPr>
      <w:r w:rsidRPr="002E3C00">
        <w:rPr>
          <w:rFonts w:ascii="Times New Roman" w:hAnsi="Times New Roman" w:cs="Times New Roman"/>
          <w:b/>
          <w:color w:val="000000"/>
          <w:sz w:val="24"/>
          <w:szCs w:val="24"/>
          <w:u w:val="single"/>
        </w:rPr>
        <w:t>INSPEKTIMI I INSTITUCIONEVE TË EKZEKUTIMIT TË DËNIMIT TË VEPRAVE PENALE DHE TË PARABURGIMIT</w:t>
      </w:r>
    </w:p>
    <w:p w14:paraId="4C9B505B" w14:textId="77777777" w:rsidR="002C6FDE" w:rsidRPr="002E3C00" w:rsidRDefault="002C6FDE" w:rsidP="002E3C00">
      <w:pPr>
        <w:pStyle w:val="ListParagraph"/>
        <w:spacing w:after="0" w:line="240" w:lineRule="atLeast"/>
        <w:jc w:val="both"/>
        <w:rPr>
          <w:rFonts w:ascii="Times New Roman" w:hAnsi="Times New Roman" w:cs="Times New Roman"/>
          <w:b/>
          <w:color w:val="000000"/>
          <w:sz w:val="24"/>
          <w:szCs w:val="24"/>
          <w:u w:val="single"/>
        </w:rPr>
      </w:pPr>
    </w:p>
    <w:p w14:paraId="7D668447" w14:textId="77777777" w:rsidR="002C6FDE" w:rsidRPr="002E3C00" w:rsidRDefault="00242B81"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Gjatë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vitit</w:t>
      </w:r>
      <w:proofErr w:type="spellEnd"/>
      <w:r w:rsidRPr="002E3C00">
        <w:rPr>
          <w:rFonts w:ascii="Times New Roman" w:hAnsi="Times New Roman" w:cs="Times New Roman"/>
          <w:bCs/>
          <w:sz w:val="24"/>
          <w:szCs w:val="24"/>
        </w:rPr>
        <w:t xml:space="preserve"> 2018 u </w:t>
      </w:r>
      <w:proofErr w:type="spellStart"/>
      <w:r w:rsidRPr="002E3C00">
        <w:rPr>
          <w:rFonts w:ascii="Times New Roman" w:hAnsi="Times New Roman" w:cs="Times New Roman"/>
          <w:bCs/>
          <w:sz w:val="24"/>
          <w:szCs w:val="24"/>
        </w:rPr>
        <w:t>inspektuan</w:t>
      </w:r>
      <w:proofErr w:type="spellEnd"/>
      <w:r w:rsidRPr="002E3C00">
        <w:rPr>
          <w:rFonts w:ascii="Times New Roman" w:hAnsi="Times New Roman" w:cs="Times New Roman"/>
          <w:bCs/>
          <w:sz w:val="24"/>
          <w:szCs w:val="24"/>
        </w:rPr>
        <w:t xml:space="preserve"> 3</w:t>
      </w:r>
      <w:r w:rsidR="002C6FDE" w:rsidRPr="002E3C00">
        <w:rPr>
          <w:rFonts w:ascii="Times New Roman" w:hAnsi="Times New Roman" w:cs="Times New Roman"/>
          <w:bCs/>
          <w:sz w:val="24"/>
          <w:szCs w:val="24"/>
        </w:rPr>
        <w:t xml:space="preserve">4 </w:t>
      </w:r>
      <w:proofErr w:type="spellStart"/>
      <w:r w:rsidR="002C6FDE" w:rsidRPr="002E3C00">
        <w:rPr>
          <w:rFonts w:ascii="Times New Roman" w:hAnsi="Times New Roman" w:cs="Times New Roman"/>
          <w:bCs/>
          <w:sz w:val="24"/>
          <w:szCs w:val="24"/>
        </w:rPr>
        <w:t>institucione</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të</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Ekzekutimit</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të</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Dënimit</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të</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Veprave</w:t>
      </w:r>
      <w:proofErr w:type="spellEnd"/>
      <w:r w:rsidR="002C6FDE" w:rsidRPr="002E3C00">
        <w:rPr>
          <w:rFonts w:ascii="Times New Roman" w:hAnsi="Times New Roman" w:cs="Times New Roman"/>
          <w:bCs/>
          <w:sz w:val="24"/>
          <w:szCs w:val="24"/>
        </w:rPr>
        <w:t xml:space="preserve"> Penale </w:t>
      </w:r>
      <w:proofErr w:type="spellStart"/>
      <w:r w:rsidR="002C6FDE" w:rsidRPr="002E3C00">
        <w:rPr>
          <w:rFonts w:ascii="Times New Roman" w:hAnsi="Times New Roman" w:cs="Times New Roman"/>
          <w:bCs/>
          <w:sz w:val="24"/>
          <w:szCs w:val="24"/>
        </w:rPr>
        <w:t>dhe</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të</w:t>
      </w:r>
      <w:proofErr w:type="spellEnd"/>
      <w:r w:rsidR="002C6FDE" w:rsidRPr="002E3C00">
        <w:rPr>
          <w:rFonts w:ascii="Times New Roman" w:hAnsi="Times New Roman" w:cs="Times New Roman"/>
          <w:bCs/>
          <w:sz w:val="24"/>
          <w:szCs w:val="24"/>
        </w:rPr>
        <w:t xml:space="preserve"> </w:t>
      </w:r>
      <w:proofErr w:type="spellStart"/>
      <w:r w:rsidR="002C6FDE" w:rsidRPr="002E3C00">
        <w:rPr>
          <w:rFonts w:ascii="Times New Roman" w:hAnsi="Times New Roman" w:cs="Times New Roman"/>
          <w:bCs/>
          <w:sz w:val="24"/>
          <w:szCs w:val="24"/>
        </w:rPr>
        <w:t>Paraburgimit</w:t>
      </w:r>
      <w:proofErr w:type="spellEnd"/>
      <w:r w:rsidR="002C6FDE" w:rsidRPr="002E3C00">
        <w:rPr>
          <w:rFonts w:ascii="Times New Roman" w:hAnsi="Times New Roman" w:cs="Times New Roman"/>
          <w:bCs/>
          <w:sz w:val="24"/>
          <w:szCs w:val="24"/>
        </w:rPr>
        <w:t xml:space="preserve">. </w:t>
      </w:r>
    </w:p>
    <w:p w14:paraId="60ED9419" w14:textId="77777777" w:rsidR="002C6FDE" w:rsidRPr="002E3C00" w:rsidRDefault="002C6FDE" w:rsidP="002E3C00">
      <w:pPr>
        <w:spacing w:after="0" w:line="240" w:lineRule="atLeast"/>
        <w:jc w:val="both"/>
        <w:rPr>
          <w:rFonts w:ascii="Times New Roman" w:hAnsi="Times New Roman" w:cs="Times New Roman"/>
          <w:b/>
          <w:bCs/>
          <w:sz w:val="24"/>
          <w:szCs w:val="24"/>
        </w:rPr>
      </w:pPr>
    </w:p>
    <w:p w14:paraId="15576A1D" w14:textId="77777777" w:rsidR="002C6FDE" w:rsidRPr="002E3C00" w:rsidRDefault="002C6FDE" w:rsidP="002E3C00">
      <w:pPr>
        <w:spacing w:after="0" w:line="240" w:lineRule="atLeast"/>
        <w:jc w:val="both"/>
        <w:rPr>
          <w:rFonts w:ascii="Times New Roman" w:hAnsi="Times New Roman" w:cs="Times New Roman"/>
          <w:bCs/>
          <w:sz w:val="24"/>
          <w:szCs w:val="24"/>
          <w:u w:val="single"/>
        </w:rPr>
      </w:pPr>
      <w:proofErr w:type="spellStart"/>
      <w:r w:rsidRPr="002E3C00">
        <w:rPr>
          <w:rFonts w:ascii="Times New Roman" w:hAnsi="Times New Roman" w:cs="Times New Roman"/>
          <w:bCs/>
          <w:sz w:val="24"/>
          <w:szCs w:val="24"/>
          <w:u w:val="single"/>
        </w:rPr>
        <w:t>Qëllimi</w:t>
      </w:r>
      <w:proofErr w:type="spellEnd"/>
      <w:r w:rsidRPr="002E3C00">
        <w:rPr>
          <w:rFonts w:ascii="Times New Roman" w:hAnsi="Times New Roman" w:cs="Times New Roman"/>
          <w:bCs/>
          <w:sz w:val="24"/>
          <w:szCs w:val="24"/>
          <w:u w:val="single"/>
        </w:rPr>
        <w:t>:</w:t>
      </w:r>
    </w:p>
    <w:p w14:paraId="558E84A5" w14:textId="77777777" w:rsidR="002C6FDE" w:rsidRPr="002E3C00" w:rsidRDefault="002C6FDE"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sz w:val="24"/>
          <w:szCs w:val="24"/>
        </w:rPr>
        <w:t>Inspektimi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zbatimit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ligjeve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akteve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nënligjore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respektimin</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kushteve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higjieno-sanitare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institucionet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ekzekutimit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vendimeve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penale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paraburgimit</w:t>
      </w:r>
      <w:proofErr w:type="spellEnd"/>
    </w:p>
    <w:p w14:paraId="57838AED" w14:textId="77777777" w:rsidR="002C6FDE" w:rsidRPr="002E3C00" w:rsidRDefault="002C6FDE" w:rsidP="002E3C00">
      <w:pPr>
        <w:spacing w:after="0" w:line="240" w:lineRule="atLeast"/>
        <w:jc w:val="both"/>
        <w:rPr>
          <w:rFonts w:ascii="Times New Roman" w:hAnsi="Times New Roman" w:cs="Times New Roman"/>
          <w:b/>
          <w:bCs/>
          <w:sz w:val="24"/>
          <w:szCs w:val="24"/>
        </w:rPr>
      </w:pPr>
    </w:p>
    <w:p w14:paraId="6C758FE5" w14:textId="77777777" w:rsidR="002C6FDE" w:rsidRPr="002E3C00" w:rsidRDefault="002C6FDE" w:rsidP="002E3C00">
      <w:pPr>
        <w:spacing w:after="0" w:line="240" w:lineRule="atLeast"/>
        <w:jc w:val="both"/>
        <w:rPr>
          <w:rFonts w:ascii="Times New Roman" w:hAnsi="Times New Roman" w:cs="Times New Roman"/>
          <w:bCs/>
          <w:sz w:val="24"/>
          <w:szCs w:val="24"/>
          <w:u w:val="single"/>
        </w:rPr>
      </w:pPr>
      <w:proofErr w:type="spellStart"/>
      <w:r w:rsidRPr="002E3C00">
        <w:rPr>
          <w:rFonts w:ascii="Times New Roman" w:hAnsi="Times New Roman" w:cs="Times New Roman"/>
          <w:bCs/>
          <w:sz w:val="24"/>
          <w:szCs w:val="24"/>
          <w:u w:val="single"/>
        </w:rPr>
        <w:t>Objekti</w:t>
      </w:r>
      <w:proofErr w:type="spellEnd"/>
      <w:r w:rsidRPr="002E3C00">
        <w:rPr>
          <w:rFonts w:ascii="Times New Roman" w:hAnsi="Times New Roman" w:cs="Times New Roman"/>
          <w:bCs/>
          <w:sz w:val="24"/>
          <w:szCs w:val="24"/>
          <w:u w:val="single"/>
        </w:rPr>
        <w:t xml:space="preserve"> </w:t>
      </w:r>
      <w:proofErr w:type="spellStart"/>
      <w:r w:rsidRPr="002E3C00">
        <w:rPr>
          <w:rFonts w:ascii="Times New Roman" w:hAnsi="Times New Roman" w:cs="Times New Roman"/>
          <w:bCs/>
          <w:sz w:val="24"/>
          <w:szCs w:val="24"/>
          <w:u w:val="single"/>
        </w:rPr>
        <w:t>i</w:t>
      </w:r>
      <w:proofErr w:type="spellEnd"/>
      <w:r w:rsidRPr="002E3C00">
        <w:rPr>
          <w:rFonts w:ascii="Times New Roman" w:hAnsi="Times New Roman" w:cs="Times New Roman"/>
          <w:bCs/>
          <w:sz w:val="24"/>
          <w:szCs w:val="24"/>
          <w:u w:val="single"/>
        </w:rPr>
        <w:t xml:space="preserve"> </w:t>
      </w:r>
      <w:proofErr w:type="spellStart"/>
      <w:r w:rsidRPr="002E3C00">
        <w:rPr>
          <w:rFonts w:ascii="Times New Roman" w:hAnsi="Times New Roman" w:cs="Times New Roman"/>
          <w:bCs/>
          <w:sz w:val="24"/>
          <w:szCs w:val="24"/>
          <w:u w:val="single"/>
        </w:rPr>
        <w:t>inspektimit</w:t>
      </w:r>
      <w:proofErr w:type="spellEnd"/>
      <w:r w:rsidRPr="002E3C00">
        <w:rPr>
          <w:rFonts w:ascii="Times New Roman" w:hAnsi="Times New Roman" w:cs="Times New Roman"/>
          <w:bCs/>
          <w:sz w:val="24"/>
          <w:szCs w:val="24"/>
          <w:u w:val="single"/>
        </w:rPr>
        <w:t>:</w:t>
      </w:r>
    </w:p>
    <w:p w14:paraId="751E304F" w14:textId="77777777" w:rsidR="002C6FDE" w:rsidRPr="002E3C00" w:rsidRDefault="002C6FDE" w:rsidP="002E3C00">
      <w:p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Institucionet e ekzekutimit të vendimeve penale dhe të paraburgimit.</w:t>
      </w:r>
    </w:p>
    <w:p w14:paraId="22304B1A" w14:textId="77777777" w:rsidR="002C6FDE" w:rsidRPr="002E3C00" w:rsidRDefault="002C6FDE" w:rsidP="002E3C00">
      <w:pPr>
        <w:pStyle w:val="ListParagraph"/>
        <w:numPr>
          <w:ilvl w:val="0"/>
          <w:numId w:val="30"/>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Ndërtesat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mjediset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jashtme</w:t>
      </w:r>
      <w:proofErr w:type="spellEnd"/>
      <w:r w:rsidRPr="002E3C00">
        <w:rPr>
          <w:rFonts w:ascii="Times New Roman" w:hAnsi="Times New Roman" w:cs="Times New Roman"/>
          <w:sz w:val="24"/>
          <w:szCs w:val="24"/>
        </w:rPr>
        <w:t xml:space="preserve"> </w:t>
      </w:r>
    </w:p>
    <w:p w14:paraId="31BDD66C" w14:textId="77777777" w:rsidR="002C6FDE" w:rsidRPr="002E3C00" w:rsidRDefault="002C6FDE" w:rsidP="002E3C00">
      <w:pPr>
        <w:pStyle w:val="ListParagraph"/>
        <w:numPr>
          <w:ilvl w:val="0"/>
          <w:numId w:val="30"/>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Mjediset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brendshme</w:t>
      </w:r>
      <w:proofErr w:type="spellEnd"/>
      <w:r w:rsidRPr="002E3C00">
        <w:rPr>
          <w:rFonts w:ascii="Times New Roman" w:hAnsi="Times New Roman" w:cs="Times New Roman"/>
          <w:sz w:val="24"/>
          <w:szCs w:val="24"/>
        </w:rPr>
        <w:t xml:space="preserve"> </w:t>
      </w:r>
    </w:p>
    <w:p w14:paraId="5AD7CCFE" w14:textId="77777777" w:rsidR="002C6FDE" w:rsidRPr="002E3C00" w:rsidRDefault="002C6FDE" w:rsidP="002E3C00">
      <w:pPr>
        <w:pStyle w:val="ListParagraph"/>
        <w:numPr>
          <w:ilvl w:val="0"/>
          <w:numId w:val="30"/>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Shërbimi</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mjekësor</w:t>
      </w:r>
      <w:proofErr w:type="spellEnd"/>
      <w:r w:rsidRPr="002E3C00">
        <w:rPr>
          <w:rFonts w:ascii="Times New Roman" w:hAnsi="Times New Roman" w:cs="Times New Roman"/>
          <w:sz w:val="24"/>
          <w:szCs w:val="24"/>
        </w:rPr>
        <w:t xml:space="preserve"> </w:t>
      </w:r>
    </w:p>
    <w:p w14:paraId="23E00B5C" w14:textId="77777777" w:rsidR="002C6FDE" w:rsidRPr="002E3C00" w:rsidRDefault="002C6FDE" w:rsidP="002E3C00">
      <w:pPr>
        <w:tabs>
          <w:tab w:val="left" w:pos="9990"/>
        </w:tabs>
        <w:spacing w:after="0" w:line="240" w:lineRule="atLeast"/>
        <w:ind w:right="-450"/>
        <w:jc w:val="both"/>
        <w:rPr>
          <w:rFonts w:ascii="Times New Roman" w:hAnsi="Times New Roman" w:cs="Times New Roman"/>
          <w:b/>
          <w:sz w:val="24"/>
          <w:szCs w:val="24"/>
          <w:lang w:val="it-IT"/>
        </w:rPr>
      </w:pPr>
    </w:p>
    <w:p w14:paraId="65208F27" w14:textId="77777777" w:rsidR="002C6FDE" w:rsidRPr="002E3C00" w:rsidRDefault="002C6FDE" w:rsidP="002E3C00">
      <w:pPr>
        <w:tabs>
          <w:tab w:val="left" w:pos="9990"/>
        </w:tabs>
        <w:spacing w:after="0" w:line="240" w:lineRule="atLeast"/>
        <w:ind w:right="-450"/>
        <w:jc w:val="both"/>
        <w:rPr>
          <w:rFonts w:ascii="Times New Roman" w:hAnsi="Times New Roman" w:cs="Times New Roman"/>
          <w:sz w:val="24"/>
          <w:szCs w:val="24"/>
          <w:u w:val="single"/>
          <w:lang w:val="it-IT"/>
        </w:rPr>
      </w:pPr>
      <w:r w:rsidRPr="002E3C00">
        <w:rPr>
          <w:rFonts w:ascii="Times New Roman" w:hAnsi="Times New Roman" w:cs="Times New Roman"/>
          <w:sz w:val="24"/>
          <w:szCs w:val="24"/>
          <w:u w:val="single"/>
          <w:lang w:val="it-IT"/>
        </w:rPr>
        <w:t xml:space="preserve">Problematika në </w:t>
      </w:r>
      <w:r w:rsidR="00E8118A" w:rsidRPr="002E3C00">
        <w:rPr>
          <w:rFonts w:ascii="Times New Roman" w:hAnsi="Times New Roman" w:cs="Times New Roman"/>
          <w:sz w:val="24"/>
          <w:szCs w:val="24"/>
          <w:u w:val="single"/>
          <w:lang w:val="it-IT"/>
        </w:rPr>
        <w:t>IEVP</w:t>
      </w:r>
      <w:r w:rsidRPr="002E3C00">
        <w:rPr>
          <w:rFonts w:ascii="Times New Roman" w:hAnsi="Times New Roman" w:cs="Times New Roman"/>
          <w:sz w:val="24"/>
          <w:szCs w:val="24"/>
          <w:u w:val="single"/>
          <w:lang w:val="it-IT"/>
        </w:rPr>
        <w:t xml:space="preserve"> konsistoi:</w:t>
      </w:r>
    </w:p>
    <w:p w14:paraId="2D20B6FE" w14:textId="77777777" w:rsidR="0002589C" w:rsidRPr="002E3C00" w:rsidRDefault="0002589C" w:rsidP="00D67681">
      <w:pPr>
        <w:numPr>
          <w:ilvl w:val="0"/>
          <w:numId w:val="53"/>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Është konstatuar lagështirë e myk në dhomat e të dënuarve. </w:t>
      </w:r>
    </w:p>
    <w:p w14:paraId="5B18F05C" w14:textId="77777777" w:rsidR="0002589C" w:rsidRPr="002E3C00" w:rsidRDefault="0002589C" w:rsidP="00D67681">
      <w:pPr>
        <w:numPr>
          <w:ilvl w:val="0"/>
          <w:numId w:val="53"/>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Dhomat ishin të mbipopulluara</w:t>
      </w:r>
      <w:r w:rsidR="00E8118A" w:rsidRPr="002E3C00">
        <w:rPr>
          <w:rFonts w:ascii="Times New Roman" w:hAnsi="Times New Roman" w:cs="Times New Roman"/>
          <w:bCs/>
          <w:iCs/>
          <w:sz w:val="24"/>
          <w:szCs w:val="24"/>
          <w:lang w:val="sq-AL"/>
        </w:rPr>
        <w:t xml:space="preserve">. </w:t>
      </w:r>
    </w:p>
    <w:p w14:paraId="66C9DB34" w14:textId="77777777" w:rsidR="0002589C" w:rsidRPr="002E3C00" w:rsidRDefault="0002589C" w:rsidP="00D67681">
      <w:pPr>
        <w:numPr>
          <w:ilvl w:val="0"/>
          <w:numId w:val="53"/>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Kushtet në IEVP Lushnjë janë jashtë normave higjieno sanitare. </w:t>
      </w:r>
    </w:p>
    <w:p w14:paraId="68EB354D" w14:textId="77777777" w:rsidR="0002589C" w:rsidRPr="002E3C00" w:rsidRDefault="0002589C" w:rsidP="00D67681">
      <w:pPr>
        <w:numPr>
          <w:ilvl w:val="0"/>
          <w:numId w:val="53"/>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Nuk kanë kontratë me subjekte për trajtimin e mbetjeve të rrezikshme spitalore. </w:t>
      </w:r>
      <w:r w:rsidR="00FA1312" w:rsidRPr="002E3C00">
        <w:rPr>
          <w:rFonts w:ascii="Times New Roman" w:hAnsi="Times New Roman" w:cs="Times New Roman"/>
          <w:bCs/>
          <w:iCs/>
          <w:sz w:val="24"/>
          <w:szCs w:val="24"/>
          <w:lang w:val="sq-AL"/>
        </w:rPr>
        <w:t>(</w:t>
      </w:r>
      <w:r w:rsidRPr="002E3C00">
        <w:rPr>
          <w:rFonts w:ascii="Times New Roman" w:hAnsi="Times New Roman" w:cs="Times New Roman"/>
          <w:bCs/>
          <w:iCs/>
          <w:sz w:val="24"/>
          <w:szCs w:val="24"/>
          <w:lang w:val="sq-AL"/>
        </w:rPr>
        <w:t>1 IEV</w:t>
      </w:r>
      <w:r w:rsidR="00FA31BF" w:rsidRPr="002E3C00">
        <w:rPr>
          <w:rFonts w:ascii="Times New Roman" w:hAnsi="Times New Roman" w:cs="Times New Roman"/>
          <w:bCs/>
          <w:iCs/>
          <w:sz w:val="24"/>
          <w:szCs w:val="24"/>
          <w:lang w:val="sq-AL"/>
        </w:rPr>
        <w:t>P</w:t>
      </w:r>
      <w:r w:rsidRPr="002E3C00">
        <w:rPr>
          <w:rFonts w:ascii="Times New Roman" w:hAnsi="Times New Roman" w:cs="Times New Roman"/>
          <w:bCs/>
          <w:iCs/>
          <w:sz w:val="24"/>
          <w:szCs w:val="24"/>
          <w:lang w:val="sq-AL"/>
        </w:rPr>
        <w:t xml:space="preserve"> ose 3.2%</w:t>
      </w:r>
      <w:r w:rsidR="00FA1312" w:rsidRPr="002E3C00">
        <w:rPr>
          <w:rFonts w:ascii="Times New Roman" w:hAnsi="Times New Roman" w:cs="Times New Roman"/>
          <w:bCs/>
          <w:iCs/>
          <w:sz w:val="24"/>
          <w:szCs w:val="24"/>
          <w:lang w:val="sq-AL"/>
        </w:rPr>
        <w:t>)</w:t>
      </w:r>
    </w:p>
    <w:p w14:paraId="2268BBE4" w14:textId="77777777" w:rsidR="0002589C" w:rsidRPr="002E3C00" w:rsidRDefault="0002589C" w:rsidP="00D67681">
      <w:pPr>
        <w:pStyle w:val="ListParagraph"/>
        <w:numPr>
          <w:ilvl w:val="0"/>
          <w:numId w:val="53"/>
        </w:numPr>
        <w:spacing w:after="0" w:line="240" w:lineRule="atLeast"/>
        <w:jc w:val="both"/>
        <w:rPr>
          <w:rFonts w:ascii="Times New Roman" w:hAnsi="Times New Roman" w:cs="Times New Roman"/>
          <w:bCs/>
          <w:iCs/>
          <w:sz w:val="24"/>
          <w:szCs w:val="24"/>
          <w:lang w:val="sq-AL"/>
        </w:rPr>
      </w:pPr>
      <w:r w:rsidRPr="00D628E9">
        <w:rPr>
          <w:rFonts w:ascii="Times New Roman" w:hAnsi="Times New Roman" w:cs="Times New Roman"/>
          <w:bCs/>
          <w:iCs/>
          <w:sz w:val="24"/>
          <w:szCs w:val="24"/>
          <w:lang w:val="sq-AL"/>
        </w:rPr>
        <w:t xml:space="preserve">Nuk janë të pajisur me Akt Miratimi higjieno-sanitar një pjesë e institucioneve. </w:t>
      </w:r>
    </w:p>
    <w:p w14:paraId="26FCE967" w14:textId="77777777" w:rsidR="0002589C" w:rsidRPr="00D628E9" w:rsidRDefault="0002589C" w:rsidP="002E3C00">
      <w:pPr>
        <w:spacing w:after="0" w:line="240" w:lineRule="atLeast"/>
        <w:ind w:left="360"/>
        <w:jc w:val="both"/>
        <w:rPr>
          <w:rFonts w:ascii="Times New Roman" w:hAnsi="Times New Roman" w:cs="Times New Roman"/>
          <w:bCs/>
          <w:iCs/>
          <w:sz w:val="24"/>
          <w:szCs w:val="24"/>
          <w:lang w:val="sq-AL"/>
        </w:rPr>
      </w:pPr>
    </w:p>
    <w:p w14:paraId="4F92EA83" w14:textId="77777777" w:rsidR="0002589C" w:rsidRPr="00232904" w:rsidRDefault="0034637C" w:rsidP="002E3C00">
      <w:pPr>
        <w:spacing w:after="0" w:line="240" w:lineRule="atLeast"/>
        <w:jc w:val="both"/>
        <w:rPr>
          <w:rFonts w:ascii="Times New Roman" w:hAnsi="Times New Roman" w:cs="Times New Roman"/>
          <w:bCs/>
          <w:iCs/>
          <w:sz w:val="24"/>
          <w:szCs w:val="24"/>
          <w:u w:val="single"/>
          <w:lang w:val="sq-AL"/>
        </w:rPr>
      </w:pPr>
      <w:r w:rsidRPr="00232904">
        <w:rPr>
          <w:rFonts w:ascii="Times New Roman" w:hAnsi="Times New Roman" w:cs="Times New Roman"/>
          <w:bCs/>
          <w:iCs/>
          <w:sz w:val="24"/>
          <w:szCs w:val="24"/>
          <w:u w:val="single"/>
          <w:lang w:val="sq-AL"/>
        </w:rPr>
        <w:t>Problematika në Drejtorit</w:t>
      </w:r>
      <w:r w:rsidR="0002589C" w:rsidRPr="00232904">
        <w:rPr>
          <w:rFonts w:ascii="Times New Roman" w:hAnsi="Times New Roman" w:cs="Times New Roman"/>
          <w:bCs/>
          <w:iCs/>
          <w:sz w:val="24"/>
          <w:szCs w:val="24"/>
          <w:u w:val="single"/>
          <w:lang w:val="sq-AL"/>
        </w:rPr>
        <w:t xml:space="preserve">ë e Policisë </w:t>
      </w:r>
      <w:r w:rsidRPr="00232904">
        <w:rPr>
          <w:rFonts w:ascii="Times New Roman" w:hAnsi="Times New Roman" w:cs="Times New Roman"/>
          <w:bCs/>
          <w:iCs/>
          <w:sz w:val="24"/>
          <w:szCs w:val="24"/>
          <w:u w:val="single"/>
          <w:lang w:val="sq-AL"/>
        </w:rPr>
        <w:t>konsistoi</w:t>
      </w:r>
      <w:r w:rsidR="0002589C" w:rsidRPr="00232904">
        <w:rPr>
          <w:rFonts w:ascii="Times New Roman" w:hAnsi="Times New Roman" w:cs="Times New Roman"/>
          <w:bCs/>
          <w:iCs/>
          <w:sz w:val="24"/>
          <w:szCs w:val="24"/>
          <w:u w:val="single"/>
          <w:lang w:val="sq-AL"/>
        </w:rPr>
        <w:t>:</w:t>
      </w:r>
    </w:p>
    <w:p w14:paraId="523B721D" w14:textId="77777777" w:rsidR="0002589C" w:rsidRPr="002E3C00" w:rsidRDefault="0002589C" w:rsidP="00D67681">
      <w:pPr>
        <w:numPr>
          <w:ilvl w:val="0"/>
          <w:numId w:val="54"/>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Nuk është realizuar si inspektim, për arsye se subjekti nuk është informuar nga institucionet eprore. </w:t>
      </w:r>
    </w:p>
    <w:p w14:paraId="4D95AA29" w14:textId="77777777" w:rsidR="0002589C" w:rsidRPr="002E3C00" w:rsidRDefault="0002589C" w:rsidP="00D67681">
      <w:pPr>
        <w:numPr>
          <w:ilvl w:val="0"/>
          <w:numId w:val="54"/>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Është konstatuar lagështirë e myk në dhomat e të paraburgosurve. </w:t>
      </w:r>
    </w:p>
    <w:p w14:paraId="01ADC8C1" w14:textId="77777777" w:rsidR="0002589C" w:rsidRPr="002E3C00" w:rsidRDefault="0002589C" w:rsidP="00D67681">
      <w:pPr>
        <w:pStyle w:val="ListParagraph"/>
        <w:numPr>
          <w:ilvl w:val="0"/>
          <w:numId w:val="54"/>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Nuk kanë kryher analizën e ujit të pijshëm. </w:t>
      </w:r>
    </w:p>
    <w:p w14:paraId="02FB5023" w14:textId="77777777" w:rsidR="0002589C" w:rsidRPr="002E3C00" w:rsidRDefault="0002589C" w:rsidP="00D67681">
      <w:pPr>
        <w:numPr>
          <w:ilvl w:val="0"/>
          <w:numId w:val="54"/>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Nuk kanë kryer shërbimin e DDD. </w:t>
      </w:r>
    </w:p>
    <w:p w14:paraId="7E3DEEC8" w14:textId="77777777" w:rsidR="0002589C" w:rsidRPr="002E3C00" w:rsidRDefault="0002589C" w:rsidP="00D67681">
      <w:pPr>
        <w:numPr>
          <w:ilvl w:val="0"/>
          <w:numId w:val="54"/>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Nuk u paraqitën Librezat shëndetësore të personelit në dhomat e izolimit.</w:t>
      </w:r>
      <w:r w:rsidR="00F249B2" w:rsidRPr="002E3C00">
        <w:rPr>
          <w:rFonts w:ascii="Times New Roman" w:hAnsi="Times New Roman" w:cs="Times New Roman"/>
          <w:bCs/>
          <w:iCs/>
          <w:sz w:val="24"/>
          <w:szCs w:val="24"/>
          <w:lang w:val="sq-AL"/>
        </w:rPr>
        <w:t xml:space="preserve"> </w:t>
      </w:r>
    </w:p>
    <w:p w14:paraId="28FE7BF8" w14:textId="77777777" w:rsidR="0002589C" w:rsidRPr="002E3C00" w:rsidRDefault="0002589C" w:rsidP="00D67681">
      <w:pPr>
        <w:numPr>
          <w:ilvl w:val="0"/>
          <w:numId w:val="54"/>
        </w:numPr>
        <w:spacing w:after="0" w:line="240" w:lineRule="atLeast"/>
        <w:jc w:val="both"/>
        <w:rPr>
          <w:rFonts w:ascii="Times New Roman" w:hAnsi="Times New Roman" w:cs="Times New Roman"/>
          <w:bCs/>
          <w:iCs/>
          <w:sz w:val="24"/>
          <w:szCs w:val="24"/>
          <w:lang w:val="sq-AL"/>
        </w:rPr>
      </w:pPr>
      <w:r w:rsidRPr="002E3C00">
        <w:rPr>
          <w:rFonts w:ascii="Times New Roman" w:hAnsi="Times New Roman" w:cs="Times New Roman"/>
          <w:bCs/>
          <w:iCs/>
          <w:sz w:val="24"/>
          <w:szCs w:val="24"/>
          <w:lang w:val="sq-AL"/>
        </w:rPr>
        <w:t xml:space="preserve">Nuk janë të pajisur me Akt Miratimi higjieno-sanitar. </w:t>
      </w:r>
    </w:p>
    <w:p w14:paraId="45E69B1B" w14:textId="77777777" w:rsidR="002C6FDE" w:rsidRPr="002E3C00" w:rsidRDefault="002C6FDE" w:rsidP="002E3C00">
      <w:pPr>
        <w:spacing w:after="0" w:line="240" w:lineRule="atLeast"/>
        <w:jc w:val="both"/>
        <w:rPr>
          <w:rFonts w:ascii="Times New Roman" w:hAnsi="Times New Roman" w:cs="Times New Roman"/>
          <w:bCs/>
          <w:iCs/>
          <w:sz w:val="24"/>
          <w:szCs w:val="24"/>
          <w:lang w:val="it-IT"/>
        </w:rPr>
      </w:pPr>
    </w:p>
    <w:p w14:paraId="3AD9359F" w14:textId="77777777" w:rsidR="002C6FDE" w:rsidRPr="002E3C00" w:rsidRDefault="002C6FDE" w:rsidP="00232904">
      <w:pPr>
        <w:spacing w:after="0" w:line="240" w:lineRule="atLeast"/>
        <w:jc w:val="center"/>
        <w:rPr>
          <w:rFonts w:ascii="Times New Roman" w:hAnsi="Times New Roman" w:cs="Times New Roman"/>
          <w:b/>
          <w:bCs/>
          <w:iCs/>
          <w:sz w:val="24"/>
          <w:szCs w:val="24"/>
          <w:u w:val="single"/>
          <w:lang w:val="it-IT"/>
        </w:rPr>
      </w:pPr>
      <w:r w:rsidRPr="002E3C00">
        <w:rPr>
          <w:rFonts w:ascii="Times New Roman" w:hAnsi="Times New Roman" w:cs="Times New Roman"/>
          <w:b/>
          <w:bCs/>
          <w:iCs/>
          <w:sz w:val="24"/>
          <w:szCs w:val="24"/>
          <w:u w:val="single"/>
          <w:lang w:val="it-IT"/>
        </w:rPr>
        <w:t>INSPEKTIMI I FIRMAVE APLIKUESE, IMPORTUESE DHE ÇERTIFIKUESE DDD</w:t>
      </w:r>
    </w:p>
    <w:p w14:paraId="39EAF44C" w14:textId="77777777" w:rsidR="002C6FDE" w:rsidRPr="002E3C00" w:rsidRDefault="002C6FDE" w:rsidP="002E3C00">
      <w:pPr>
        <w:pStyle w:val="ListParagraph"/>
        <w:spacing w:after="0" w:line="240" w:lineRule="atLeast"/>
        <w:ind w:left="360"/>
        <w:jc w:val="both"/>
        <w:rPr>
          <w:rFonts w:ascii="Times New Roman" w:hAnsi="Times New Roman" w:cs="Times New Roman"/>
          <w:bCs/>
          <w:iCs/>
          <w:sz w:val="24"/>
          <w:szCs w:val="24"/>
          <w:lang w:val="it-IT"/>
        </w:rPr>
      </w:pPr>
    </w:p>
    <w:p w14:paraId="05AAD1CB" w14:textId="77777777" w:rsidR="002C6FDE" w:rsidRPr="00D628E9" w:rsidRDefault="002C6FDE" w:rsidP="002E3C00">
      <w:pPr>
        <w:spacing w:after="0" w:line="240" w:lineRule="atLeast"/>
        <w:jc w:val="both"/>
        <w:rPr>
          <w:rFonts w:ascii="Times New Roman" w:hAnsi="Times New Roman" w:cs="Times New Roman"/>
          <w:bCs/>
          <w:sz w:val="24"/>
          <w:szCs w:val="24"/>
          <w:lang w:val="it-IT"/>
        </w:rPr>
      </w:pPr>
      <w:r w:rsidRPr="00D628E9">
        <w:rPr>
          <w:rFonts w:ascii="Times New Roman" w:hAnsi="Times New Roman" w:cs="Times New Roman"/>
          <w:bCs/>
          <w:sz w:val="24"/>
          <w:szCs w:val="24"/>
          <w:lang w:val="it-IT"/>
        </w:rPr>
        <w:t>Gjatë vitit 2018 u inspektuan 116 subjekte aplikuese, importuese dhe çertifikuese DDD.</w:t>
      </w:r>
    </w:p>
    <w:p w14:paraId="053F057B" w14:textId="77777777" w:rsidR="002C6FDE" w:rsidRPr="00D628E9" w:rsidRDefault="002C6FDE" w:rsidP="002E3C00">
      <w:pPr>
        <w:spacing w:after="0" w:line="240" w:lineRule="atLeast"/>
        <w:jc w:val="both"/>
        <w:rPr>
          <w:rFonts w:ascii="Times New Roman" w:hAnsi="Times New Roman" w:cs="Times New Roman"/>
          <w:bCs/>
          <w:sz w:val="24"/>
          <w:szCs w:val="24"/>
          <w:lang w:val="it-IT"/>
        </w:rPr>
      </w:pPr>
    </w:p>
    <w:p w14:paraId="5DC20404" w14:textId="77777777" w:rsidR="002C6FDE" w:rsidRPr="00D628E9" w:rsidRDefault="002C6FDE" w:rsidP="002E3C00">
      <w:pPr>
        <w:spacing w:after="0" w:line="240" w:lineRule="atLeast"/>
        <w:jc w:val="both"/>
        <w:rPr>
          <w:rFonts w:ascii="Times New Roman" w:hAnsi="Times New Roman" w:cs="Times New Roman"/>
          <w:bCs/>
          <w:sz w:val="24"/>
          <w:szCs w:val="24"/>
          <w:u w:val="single"/>
          <w:lang w:val="it-IT"/>
        </w:rPr>
      </w:pPr>
      <w:r w:rsidRPr="00D628E9">
        <w:rPr>
          <w:rFonts w:ascii="Times New Roman" w:hAnsi="Times New Roman" w:cs="Times New Roman"/>
          <w:bCs/>
          <w:sz w:val="24"/>
          <w:szCs w:val="24"/>
          <w:u w:val="single"/>
          <w:lang w:val="it-IT"/>
        </w:rPr>
        <w:t>Qëllimi:</w:t>
      </w:r>
    </w:p>
    <w:p w14:paraId="77210077" w14:textId="77777777" w:rsidR="002C6FDE" w:rsidRPr="002E3C00" w:rsidRDefault="002C6FDE"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sz w:val="24"/>
          <w:szCs w:val="24"/>
        </w:rPr>
        <w:t>Inspektimi</w:t>
      </w:r>
      <w:proofErr w:type="spellEnd"/>
      <w:r w:rsidRPr="002E3C00">
        <w:rPr>
          <w:rFonts w:ascii="Times New Roman" w:hAnsi="Times New Roman" w:cs="Times New Roman"/>
          <w:sz w:val="24"/>
          <w:szCs w:val="24"/>
        </w:rPr>
        <w:t xml:space="preserve"> i </w:t>
      </w:r>
      <w:proofErr w:type="spellStart"/>
      <w:r w:rsidRPr="002E3C00">
        <w:rPr>
          <w:rFonts w:ascii="Times New Roman" w:hAnsi="Times New Roman" w:cs="Times New Roman"/>
          <w:sz w:val="24"/>
          <w:szCs w:val="24"/>
        </w:rPr>
        <w:t>zbatimit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ligjeve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akteve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nënligjore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nga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subjektet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licencuara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cilat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importojnë</w:t>
      </w:r>
      <w:proofErr w:type="spellEnd"/>
      <w:r w:rsidRPr="002E3C00">
        <w:rPr>
          <w:rFonts w:ascii="Times New Roman" w:hAnsi="Times New Roman" w:cs="Times New Roman"/>
          <w:sz w:val="24"/>
          <w:szCs w:val="24"/>
        </w:rPr>
        <w:t xml:space="preserve"> apo </w:t>
      </w:r>
      <w:proofErr w:type="spellStart"/>
      <w:r w:rsidRPr="002E3C00">
        <w:rPr>
          <w:rFonts w:ascii="Times New Roman" w:hAnsi="Times New Roman" w:cs="Times New Roman"/>
          <w:sz w:val="24"/>
          <w:szCs w:val="24"/>
        </w:rPr>
        <w:t>ofrojnë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shërbimet</w:t>
      </w:r>
      <w:proofErr w:type="spellEnd"/>
      <w:r w:rsidRPr="002E3C00">
        <w:rPr>
          <w:rFonts w:ascii="Times New Roman" w:hAnsi="Times New Roman" w:cs="Times New Roman"/>
          <w:sz w:val="24"/>
          <w:szCs w:val="24"/>
        </w:rPr>
        <w:t xml:space="preserve"> DDD me </w:t>
      </w:r>
      <w:proofErr w:type="spellStart"/>
      <w:r w:rsidRPr="002E3C00">
        <w:rPr>
          <w:rFonts w:ascii="Times New Roman" w:hAnsi="Times New Roman" w:cs="Times New Roman"/>
          <w:sz w:val="24"/>
          <w:szCs w:val="24"/>
        </w:rPr>
        <w:t>qëllim</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mbrojtjen</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shëndetit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publik</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nga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organizmat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dëmshëm</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nëpërmjet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përdorimit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sigurtë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lëndëve</w:t>
      </w:r>
      <w:proofErr w:type="spellEnd"/>
      <w:r w:rsidRPr="002E3C00">
        <w:rPr>
          <w:rFonts w:ascii="Times New Roman" w:hAnsi="Times New Roman" w:cs="Times New Roman"/>
          <w:sz w:val="24"/>
          <w:szCs w:val="24"/>
        </w:rPr>
        <w:t xml:space="preserve"> biocide.</w:t>
      </w:r>
    </w:p>
    <w:p w14:paraId="481BCE77" w14:textId="77777777" w:rsidR="002C6FDE" w:rsidRPr="002E3C00" w:rsidRDefault="002C6FDE" w:rsidP="002E3C00">
      <w:pPr>
        <w:spacing w:after="0" w:line="240" w:lineRule="atLeast"/>
        <w:jc w:val="both"/>
        <w:rPr>
          <w:rFonts w:ascii="Times New Roman" w:hAnsi="Times New Roman" w:cs="Times New Roman"/>
          <w:b/>
          <w:bCs/>
          <w:sz w:val="24"/>
          <w:szCs w:val="24"/>
        </w:rPr>
      </w:pPr>
    </w:p>
    <w:p w14:paraId="6DCC812C" w14:textId="77777777" w:rsidR="002C6FDE" w:rsidRPr="002E3C00" w:rsidRDefault="002C6FDE" w:rsidP="002E3C00">
      <w:pPr>
        <w:spacing w:after="0" w:line="240" w:lineRule="atLeast"/>
        <w:jc w:val="both"/>
        <w:rPr>
          <w:rFonts w:ascii="Times New Roman" w:hAnsi="Times New Roman" w:cs="Times New Roman"/>
          <w:bCs/>
          <w:sz w:val="24"/>
          <w:szCs w:val="24"/>
          <w:u w:val="single"/>
        </w:rPr>
      </w:pPr>
      <w:proofErr w:type="spellStart"/>
      <w:r w:rsidRPr="002E3C00">
        <w:rPr>
          <w:rFonts w:ascii="Times New Roman" w:hAnsi="Times New Roman" w:cs="Times New Roman"/>
          <w:bCs/>
          <w:sz w:val="24"/>
          <w:szCs w:val="24"/>
          <w:u w:val="single"/>
        </w:rPr>
        <w:t>Objekti</w:t>
      </w:r>
      <w:proofErr w:type="spellEnd"/>
      <w:r w:rsidRPr="002E3C00">
        <w:rPr>
          <w:rFonts w:ascii="Times New Roman" w:hAnsi="Times New Roman" w:cs="Times New Roman"/>
          <w:bCs/>
          <w:sz w:val="24"/>
          <w:szCs w:val="24"/>
          <w:u w:val="single"/>
        </w:rPr>
        <w:t xml:space="preserve"> </w:t>
      </w:r>
      <w:proofErr w:type="spellStart"/>
      <w:r w:rsidRPr="002E3C00">
        <w:rPr>
          <w:rFonts w:ascii="Times New Roman" w:hAnsi="Times New Roman" w:cs="Times New Roman"/>
          <w:bCs/>
          <w:sz w:val="24"/>
          <w:szCs w:val="24"/>
          <w:u w:val="single"/>
        </w:rPr>
        <w:t>i</w:t>
      </w:r>
      <w:proofErr w:type="spellEnd"/>
      <w:r w:rsidRPr="002E3C00">
        <w:rPr>
          <w:rFonts w:ascii="Times New Roman" w:hAnsi="Times New Roman" w:cs="Times New Roman"/>
          <w:bCs/>
          <w:sz w:val="24"/>
          <w:szCs w:val="24"/>
          <w:u w:val="single"/>
        </w:rPr>
        <w:t xml:space="preserve"> </w:t>
      </w:r>
      <w:proofErr w:type="spellStart"/>
      <w:r w:rsidRPr="002E3C00">
        <w:rPr>
          <w:rFonts w:ascii="Times New Roman" w:hAnsi="Times New Roman" w:cs="Times New Roman"/>
          <w:bCs/>
          <w:sz w:val="24"/>
          <w:szCs w:val="24"/>
          <w:u w:val="single"/>
        </w:rPr>
        <w:t>inspektimit</w:t>
      </w:r>
      <w:proofErr w:type="spellEnd"/>
      <w:r w:rsidRPr="002E3C00">
        <w:rPr>
          <w:rFonts w:ascii="Times New Roman" w:hAnsi="Times New Roman" w:cs="Times New Roman"/>
          <w:bCs/>
          <w:sz w:val="24"/>
          <w:szCs w:val="24"/>
          <w:u w:val="single"/>
        </w:rPr>
        <w:t>:</w:t>
      </w:r>
    </w:p>
    <w:p w14:paraId="59845BEF" w14:textId="77777777" w:rsidR="002C6FDE" w:rsidRPr="002E3C00" w:rsidRDefault="002C6FDE" w:rsidP="00D67681">
      <w:pPr>
        <w:pStyle w:val="ListParagraph"/>
        <w:numPr>
          <w:ilvl w:val="0"/>
          <w:numId w:val="46"/>
        </w:numPr>
        <w:spacing w:after="0" w:line="240" w:lineRule="atLeast"/>
        <w:ind w:left="360"/>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gjitha</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subjektet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importuese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lëndëve</w:t>
      </w:r>
      <w:proofErr w:type="spellEnd"/>
      <w:r w:rsidRPr="002E3C00">
        <w:rPr>
          <w:rFonts w:ascii="Times New Roman" w:hAnsi="Times New Roman" w:cs="Times New Roman"/>
          <w:bCs/>
          <w:sz w:val="24"/>
          <w:szCs w:val="24"/>
        </w:rPr>
        <w:t xml:space="preserve"> biocide,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cilat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përdoren</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në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shëndetin</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publik</w:t>
      </w:r>
      <w:proofErr w:type="spellEnd"/>
      <w:r w:rsidRPr="002E3C00">
        <w:rPr>
          <w:rFonts w:ascii="Times New Roman" w:hAnsi="Times New Roman" w:cs="Times New Roman"/>
          <w:bCs/>
          <w:sz w:val="24"/>
          <w:szCs w:val="24"/>
        </w:rPr>
        <w:t>.</w:t>
      </w:r>
    </w:p>
    <w:p w14:paraId="45C7CFD8" w14:textId="77777777" w:rsidR="002C6FDE" w:rsidRPr="002E3C00" w:rsidRDefault="002C6FDE" w:rsidP="00D67681">
      <w:pPr>
        <w:pStyle w:val="ListParagraph"/>
        <w:numPr>
          <w:ilvl w:val="0"/>
          <w:numId w:val="46"/>
        </w:numPr>
        <w:spacing w:after="0" w:line="240" w:lineRule="atLeast"/>
        <w:ind w:left="360"/>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gjitha</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subjektet</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që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kryejnë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shëqrbime</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të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produkteve</w:t>
      </w:r>
      <w:proofErr w:type="spellEnd"/>
      <w:r w:rsidRPr="002E3C00">
        <w:rPr>
          <w:rFonts w:ascii="Times New Roman" w:hAnsi="Times New Roman" w:cs="Times New Roman"/>
          <w:bCs/>
          <w:sz w:val="24"/>
          <w:szCs w:val="24"/>
        </w:rPr>
        <w:t xml:space="preserve"> biocide </w:t>
      </w:r>
      <w:proofErr w:type="spellStart"/>
      <w:r w:rsidRPr="002E3C00">
        <w:rPr>
          <w:rFonts w:ascii="Times New Roman" w:hAnsi="Times New Roman" w:cs="Times New Roman"/>
          <w:bCs/>
          <w:sz w:val="24"/>
          <w:szCs w:val="24"/>
        </w:rPr>
        <w:t>në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shëndetin</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publik</w:t>
      </w:r>
      <w:proofErr w:type="spellEnd"/>
      <w:r w:rsidRPr="002E3C00">
        <w:rPr>
          <w:rFonts w:ascii="Times New Roman" w:hAnsi="Times New Roman" w:cs="Times New Roman"/>
          <w:bCs/>
          <w:sz w:val="24"/>
          <w:szCs w:val="24"/>
        </w:rPr>
        <w:t>.</w:t>
      </w:r>
    </w:p>
    <w:p w14:paraId="1D7D5A27" w14:textId="77777777" w:rsidR="002C6FDE" w:rsidRPr="002E3C00" w:rsidRDefault="002C6FDE" w:rsidP="002E3C00">
      <w:pPr>
        <w:tabs>
          <w:tab w:val="left" w:pos="9990"/>
        </w:tabs>
        <w:spacing w:after="0" w:line="240" w:lineRule="atLeast"/>
        <w:ind w:right="-450"/>
        <w:jc w:val="both"/>
        <w:rPr>
          <w:rFonts w:ascii="Times New Roman" w:hAnsi="Times New Roman" w:cs="Times New Roman"/>
          <w:sz w:val="24"/>
          <w:szCs w:val="24"/>
          <w:u w:val="single"/>
          <w:lang w:val="it-IT"/>
        </w:rPr>
      </w:pPr>
      <w:r w:rsidRPr="002E3C00">
        <w:rPr>
          <w:rFonts w:ascii="Times New Roman" w:hAnsi="Times New Roman" w:cs="Times New Roman"/>
          <w:sz w:val="24"/>
          <w:szCs w:val="24"/>
          <w:u w:val="single"/>
          <w:lang w:val="it-IT"/>
        </w:rPr>
        <w:lastRenderedPageBreak/>
        <w:t>Problematika në këto subjekte konsistoi:</w:t>
      </w:r>
    </w:p>
    <w:p w14:paraId="6CF844FC" w14:textId="77777777" w:rsidR="002C6FDE" w:rsidRPr="00D628E9" w:rsidRDefault="002C6FDE" w:rsidP="00D67681">
      <w:pPr>
        <w:numPr>
          <w:ilvl w:val="0"/>
          <w:numId w:val="50"/>
        </w:numPr>
        <w:autoSpaceDE w:val="0"/>
        <w:autoSpaceDN w:val="0"/>
        <w:adjustRightInd w:val="0"/>
        <w:spacing w:after="0" w:line="240" w:lineRule="atLeast"/>
        <w:ind w:left="360"/>
        <w:contextualSpacing/>
        <w:jc w:val="both"/>
        <w:rPr>
          <w:rFonts w:ascii="Times New Roman" w:hAnsi="Times New Roman" w:cs="Times New Roman"/>
          <w:color w:val="000000" w:themeColor="text1"/>
          <w:sz w:val="24"/>
          <w:szCs w:val="24"/>
          <w:lang w:val="it-IT"/>
        </w:rPr>
      </w:pPr>
      <w:r w:rsidRPr="00D628E9">
        <w:rPr>
          <w:rFonts w:ascii="Times New Roman" w:hAnsi="Times New Roman" w:cs="Times New Roman"/>
          <w:color w:val="000000" w:themeColor="text1"/>
          <w:sz w:val="24"/>
          <w:szCs w:val="24"/>
          <w:lang w:val="it-IT"/>
        </w:rPr>
        <w:t>Mungesa e rregjistrit të të dhënave për subjektet që marin shërbimin DDD</w:t>
      </w:r>
    </w:p>
    <w:p w14:paraId="0B7B67F1" w14:textId="77777777" w:rsidR="002C6FDE" w:rsidRPr="00D628E9" w:rsidRDefault="002C6FDE" w:rsidP="00D67681">
      <w:pPr>
        <w:numPr>
          <w:ilvl w:val="0"/>
          <w:numId w:val="50"/>
        </w:numPr>
        <w:autoSpaceDE w:val="0"/>
        <w:autoSpaceDN w:val="0"/>
        <w:adjustRightInd w:val="0"/>
        <w:spacing w:after="0" w:line="240" w:lineRule="atLeast"/>
        <w:ind w:left="360"/>
        <w:contextualSpacing/>
        <w:jc w:val="both"/>
        <w:rPr>
          <w:rFonts w:ascii="Times New Roman" w:hAnsi="Times New Roman" w:cs="Times New Roman"/>
          <w:color w:val="000000" w:themeColor="text1"/>
          <w:sz w:val="24"/>
          <w:szCs w:val="24"/>
          <w:lang w:val="it-IT"/>
        </w:rPr>
      </w:pPr>
      <w:r w:rsidRPr="00D628E9">
        <w:rPr>
          <w:rFonts w:ascii="Times New Roman" w:hAnsi="Times New Roman" w:cs="Times New Roman"/>
          <w:color w:val="000000" w:themeColor="text1"/>
          <w:sz w:val="24"/>
          <w:szCs w:val="24"/>
          <w:lang w:val="it-IT"/>
        </w:rPr>
        <w:t>Mosevidentimi në certifikatat e dezinfektimit që u jepen subjekteve, sasia dhe përqëndrimi i lëndëve të përdorura.</w:t>
      </w:r>
    </w:p>
    <w:p w14:paraId="184F4DB6" w14:textId="77777777" w:rsidR="002C6FDE" w:rsidRPr="00D628E9" w:rsidRDefault="002C6FDE" w:rsidP="00D67681">
      <w:pPr>
        <w:pStyle w:val="ListParagraph"/>
        <w:numPr>
          <w:ilvl w:val="0"/>
          <w:numId w:val="50"/>
        </w:numPr>
        <w:spacing w:after="0" w:line="240" w:lineRule="atLeast"/>
        <w:ind w:left="360"/>
        <w:jc w:val="both"/>
        <w:rPr>
          <w:rFonts w:ascii="Times New Roman" w:eastAsiaTheme="majorEastAsia" w:hAnsi="Times New Roman" w:cs="Times New Roman"/>
          <w:bCs/>
          <w:iCs/>
          <w:sz w:val="24"/>
          <w:szCs w:val="24"/>
          <w:lang w:val="de-CH"/>
        </w:rPr>
      </w:pPr>
      <w:r w:rsidRPr="00D628E9">
        <w:rPr>
          <w:rFonts w:ascii="Times New Roman" w:eastAsiaTheme="majorEastAsia" w:hAnsi="Times New Roman" w:cs="Times New Roman"/>
          <w:bCs/>
          <w:iCs/>
          <w:sz w:val="24"/>
          <w:szCs w:val="24"/>
          <w:lang w:val="de-CH"/>
        </w:rPr>
        <w:t>Mungesa e kontratës me drejtuesin teknik.</w:t>
      </w:r>
    </w:p>
    <w:p w14:paraId="35650BB2" w14:textId="77777777" w:rsidR="002C6FDE" w:rsidRPr="00D628E9" w:rsidRDefault="002C6FDE" w:rsidP="00D67681">
      <w:pPr>
        <w:pStyle w:val="ListParagraph"/>
        <w:numPr>
          <w:ilvl w:val="0"/>
          <w:numId w:val="50"/>
        </w:numPr>
        <w:spacing w:after="0" w:line="240" w:lineRule="atLeast"/>
        <w:ind w:left="360"/>
        <w:jc w:val="both"/>
        <w:rPr>
          <w:rFonts w:ascii="Times New Roman" w:eastAsiaTheme="majorEastAsia" w:hAnsi="Times New Roman" w:cs="Times New Roman"/>
          <w:bCs/>
          <w:iCs/>
          <w:sz w:val="24"/>
          <w:szCs w:val="24"/>
          <w:lang w:val="de-CH"/>
        </w:rPr>
      </w:pPr>
      <w:r w:rsidRPr="00D628E9">
        <w:rPr>
          <w:rFonts w:ascii="Times New Roman" w:eastAsiaTheme="majorEastAsia" w:hAnsi="Times New Roman" w:cs="Times New Roman"/>
          <w:bCs/>
          <w:iCs/>
          <w:sz w:val="24"/>
          <w:szCs w:val="24"/>
          <w:lang w:val="de-CH"/>
        </w:rPr>
        <w:t>Mungesa e rregjistrit për lëndët DDD të tërhequra nga firma importuese</w:t>
      </w:r>
    </w:p>
    <w:p w14:paraId="007E7792" w14:textId="77777777" w:rsidR="002C6FDE" w:rsidRPr="00D628E9" w:rsidRDefault="002C6FDE" w:rsidP="00D67681">
      <w:pPr>
        <w:pStyle w:val="ListParagraph"/>
        <w:numPr>
          <w:ilvl w:val="0"/>
          <w:numId w:val="50"/>
        </w:numPr>
        <w:spacing w:after="0" w:line="240" w:lineRule="atLeast"/>
        <w:ind w:left="360"/>
        <w:jc w:val="both"/>
        <w:rPr>
          <w:rFonts w:ascii="Times New Roman" w:eastAsiaTheme="majorEastAsia" w:hAnsi="Times New Roman" w:cs="Times New Roman"/>
          <w:bCs/>
          <w:iCs/>
          <w:sz w:val="24"/>
          <w:szCs w:val="24"/>
          <w:lang w:val="de-CH"/>
        </w:rPr>
      </w:pPr>
      <w:r w:rsidRPr="00D628E9">
        <w:rPr>
          <w:rFonts w:ascii="Times New Roman" w:eastAsiaTheme="majorEastAsia" w:hAnsi="Times New Roman" w:cs="Times New Roman"/>
          <w:bCs/>
          <w:iCs/>
          <w:sz w:val="24"/>
          <w:szCs w:val="24"/>
          <w:lang w:val="de-CH"/>
        </w:rPr>
        <w:t>Mungesa e Akt-Miratimit higjieno sanitar</w:t>
      </w:r>
    </w:p>
    <w:p w14:paraId="0EBDCF98" w14:textId="77777777" w:rsidR="002C6FDE" w:rsidRPr="002E3C00" w:rsidRDefault="002C6FDE" w:rsidP="00D67681">
      <w:pPr>
        <w:pStyle w:val="ListParagraph"/>
        <w:numPr>
          <w:ilvl w:val="0"/>
          <w:numId w:val="50"/>
        </w:numPr>
        <w:spacing w:after="0" w:line="240" w:lineRule="atLeast"/>
        <w:ind w:left="360"/>
        <w:jc w:val="both"/>
        <w:rPr>
          <w:rFonts w:ascii="Times New Roman" w:eastAsiaTheme="majorEastAsia" w:hAnsi="Times New Roman" w:cs="Times New Roman"/>
          <w:bCs/>
          <w:iCs/>
          <w:sz w:val="24"/>
          <w:szCs w:val="24"/>
        </w:rPr>
      </w:pPr>
      <w:proofErr w:type="spellStart"/>
      <w:r w:rsidRPr="002E3C00">
        <w:rPr>
          <w:rFonts w:ascii="Times New Roman" w:eastAsiaTheme="majorEastAsia" w:hAnsi="Times New Roman" w:cs="Times New Roman"/>
          <w:bCs/>
          <w:iCs/>
          <w:sz w:val="24"/>
          <w:szCs w:val="24"/>
        </w:rPr>
        <w:t>Mosplotësim</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i</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kushteve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automjeteve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transportit</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lëndëve</w:t>
      </w:r>
      <w:proofErr w:type="spellEnd"/>
      <w:r w:rsidRPr="002E3C00">
        <w:rPr>
          <w:rFonts w:ascii="Times New Roman" w:eastAsiaTheme="majorEastAsia" w:hAnsi="Times New Roman" w:cs="Times New Roman"/>
          <w:bCs/>
          <w:iCs/>
          <w:sz w:val="24"/>
          <w:szCs w:val="24"/>
        </w:rPr>
        <w:t xml:space="preserve"> biocide.</w:t>
      </w:r>
    </w:p>
    <w:p w14:paraId="22D1AC80" w14:textId="77777777" w:rsidR="002C6FDE" w:rsidRPr="002E3C00" w:rsidRDefault="002C6FDE" w:rsidP="00D67681">
      <w:pPr>
        <w:pStyle w:val="ListParagraph"/>
        <w:numPr>
          <w:ilvl w:val="0"/>
          <w:numId w:val="50"/>
        </w:numPr>
        <w:spacing w:after="0" w:line="240" w:lineRule="atLeast"/>
        <w:ind w:left="360"/>
        <w:jc w:val="both"/>
        <w:rPr>
          <w:rFonts w:ascii="Times New Roman" w:eastAsiaTheme="majorEastAsia" w:hAnsi="Times New Roman" w:cs="Times New Roman"/>
          <w:bCs/>
          <w:iCs/>
          <w:sz w:val="24"/>
          <w:szCs w:val="24"/>
        </w:rPr>
      </w:pPr>
      <w:proofErr w:type="spellStart"/>
      <w:r w:rsidRPr="002E3C00">
        <w:rPr>
          <w:rFonts w:ascii="Times New Roman" w:eastAsiaTheme="majorEastAsia" w:hAnsi="Times New Roman" w:cs="Times New Roman"/>
          <w:bCs/>
          <w:iCs/>
          <w:sz w:val="24"/>
          <w:szCs w:val="24"/>
        </w:rPr>
        <w:t>Mosplotësim</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i</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kushteve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magazinave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ruajtjes</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së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lëndëve</w:t>
      </w:r>
      <w:proofErr w:type="spellEnd"/>
      <w:r w:rsidRPr="002E3C00">
        <w:rPr>
          <w:rFonts w:ascii="Times New Roman" w:eastAsiaTheme="majorEastAsia" w:hAnsi="Times New Roman" w:cs="Times New Roman"/>
          <w:bCs/>
          <w:iCs/>
          <w:sz w:val="24"/>
          <w:szCs w:val="24"/>
        </w:rPr>
        <w:t xml:space="preserve"> biocide. </w:t>
      </w:r>
    </w:p>
    <w:p w14:paraId="60D364E8" w14:textId="77777777" w:rsidR="002C6FDE" w:rsidRPr="002E3C00" w:rsidRDefault="002C6FDE" w:rsidP="002E3C00">
      <w:pPr>
        <w:spacing w:after="0" w:line="240" w:lineRule="atLeast"/>
        <w:jc w:val="both"/>
        <w:rPr>
          <w:rFonts w:ascii="Times New Roman" w:eastAsiaTheme="majorEastAsia" w:hAnsi="Times New Roman" w:cs="Times New Roman"/>
          <w:bCs/>
          <w:iCs/>
          <w:sz w:val="24"/>
          <w:szCs w:val="24"/>
        </w:rPr>
      </w:pPr>
    </w:p>
    <w:p w14:paraId="28D2F588" w14:textId="77777777" w:rsidR="002C6FDE" w:rsidRPr="002E3C00" w:rsidRDefault="002C6FDE" w:rsidP="002E3C00">
      <w:pPr>
        <w:spacing w:after="0" w:line="240" w:lineRule="atLeast"/>
        <w:jc w:val="both"/>
        <w:rPr>
          <w:rFonts w:ascii="Times New Roman" w:eastAsiaTheme="majorEastAsia" w:hAnsi="Times New Roman" w:cs="Times New Roman"/>
          <w:bCs/>
          <w:iCs/>
          <w:sz w:val="24"/>
          <w:szCs w:val="24"/>
        </w:rPr>
      </w:pPr>
      <w:proofErr w:type="spellStart"/>
      <w:r w:rsidRPr="002E3C00">
        <w:rPr>
          <w:rFonts w:ascii="Times New Roman" w:eastAsiaTheme="majorEastAsia" w:hAnsi="Times New Roman" w:cs="Times New Roman"/>
          <w:bCs/>
          <w:iCs/>
          <w:sz w:val="24"/>
          <w:szCs w:val="24"/>
        </w:rPr>
        <w:t>Janë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kryer</w:t>
      </w:r>
      <w:proofErr w:type="spellEnd"/>
      <w:r w:rsidRPr="002E3C00">
        <w:rPr>
          <w:rFonts w:ascii="Times New Roman" w:eastAsiaTheme="majorEastAsia" w:hAnsi="Times New Roman" w:cs="Times New Roman"/>
          <w:bCs/>
          <w:iCs/>
          <w:sz w:val="24"/>
          <w:szCs w:val="24"/>
        </w:rPr>
        <w:t xml:space="preserve"> 1164 </w:t>
      </w:r>
      <w:proofErr w:type="spellStart"/>
      <w:r w:rsidRPr="002E3C00">
        <w:rPr>
          <w:rFonts w:ascii="Times New Roman" w:eastAsiaTheme="majorEastAsia" w:hAnsi="Times New Roman" w:cs="Times New Roman"/>
          <w:bCs/>
          <w:iCs/>
          <w:sz w:val="24"/>
          <w:szCs w:val="24"/>
        </w:rPr>
        <w:t>Inspektime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tjera</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bazuar</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në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kërkesa</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për</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pajisje</w:t>
      </w:r>
      <w:proofErr w:type="spellEnd"/>
      <w:r w:rsidRPr="002E3C00">
        <w:rPr>
          <w:rFonts w:ascii="Times New Roman" w:eastAsiaTheme="majorEastAsia" w:hAnsi="Times New Roman" w:cs="Times New Roman"/>
          <w:bCs/>
          <w:iCs/>
          <w:sz w:val="24"/>
          <w:szCs w:val="24"/>
        </w:rPr>
        <w:t xml:space="preserve"> me Akt-</w:t>
      </w:r>
      <w:proofErr w:type="spellStart"/>
      <w:r w:rsidRPr="002E3C00">
        <w:rPr>
          <w:rFonts w:ascii="Times New Roman" w:eastAsiaTheme="majorEastAsia" w:hAnsi="Times New Roman" w:cs="Times New Roman"/>
          <w:bCs/>
          <w:iCs/>
          <w:sz w:val="24"/>
          <w:szCs w:val="24"/>
        </w:rPr>
        <w:t>Miratim</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higjieno</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sanitar</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si</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dhe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inspektime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kryera</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nga</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denoncimet</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dhe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ankesat</w:t>
      </w:r>
      <w:proofErr w:type="spellEnd"/>
      <w:r w:rsidRPr="002E3C00">
        <w:rPr>
          <w:rFonts w:ascii="Times New Roman" w:eastAsiaTheme="majorEastAsia" w:hAnsi="Times New Roman" w:cs="Times New Roman"/>
          <w:bCs/>
          <w:iCs/>
          <w:sz w:val="24"/>
          <w:szCs w:val="24"/>
        </w:rPr>
        <w:t xml:space="preserve"> e </w:t>
      </w:r>
      <w:proofErr w:type="spellStart"/>
      <w:r w:rsidRPr="002E3C00">
        <w:rPr>
          <w:rFonts w:ascii="Times New Roman" w:eastAsiaTheme="majorEastAsia" w:hAnsi="Times New Roman" w:cs="Times New Roman"/>
          <w:bCs/>
          <w:iCs/>
          <w:sz w:val="24"/>
          <w:szCs w:val="24"/>
        </w:rPr>
        <w:t>ndryshme</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ardhur</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pranë</w:t>
      </w:r>
      <w:proofErr w:type="spellEnd"/>
      <w:r w:rsidRPr="002E3C00">
        <w:rPr>
          <w:rFonts w:ascii="Times New Roman" w:eastAsiaTheme="majorEastAsia" w:hAnsi="Times New Roman" w:cs="Times New Roman"/>
          <w:bCs/>
          <w:iCs/>
          <w:sz w:val="24"/>
          <w:szCs w:val="24"/>
        </w:rPr>
        <w:t xml:space="preserve"> ISHSH.</w:t>
      </w:r>
    </w:p>
    <w:p w14:paraId="40222B16" w14:textId="77777777" w:rsidR="002C6FDE" w:rsidRPr="002E3C00" w:rsidRDefault="002C6FDE" w:rsidP="002E3C00">
      <w:pPr>
        <w:spacing w:after="0" w:line="240" w:lineRule="atLeast"/>
        <w:jc w:val="both"/>
        <w:rPr>
          <w:rFonts w:ascii="Times New Roman" w:eastAsiaTheme="majorEastAsia" w:hAnsi="Times New Roman" w:cs="Times New Roman"/>
          <w:bCs/>
          <w:iCs/>
          <w:sz w:val="24"/>
          <w:szCs w:val="24"/>
        </w:rPr>
      </w:pPr>
      <w:proofErr w:type="spellStart"/>
      <w:r w:rsidRPr="002E3C00">
        <w:rPr>
          <w:rFonts w:ascii="Times New Roman" w:eastAsiaTheme="majorEastAsia" w:hAnsi="Times New Roman" w:cs="Times New Roman"/>
          <w:bCs/>
          <w:iCs/>
          <w:sz w:val="24"/>
          <w:szCs w:val="24"/>
        </w:rPr>
        <w:t>Gjatë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vitit</w:t>
      </w:r>
      <w:proofErr w:type="spellEnd"/>
      <w:r w:rsidRPr="002E3C00">
        <w:rPr>
          <w:rFonts w:ascii="Times New Roman" w:eastAsiaTheme="majorEastAsia" w:hAnsi="Times New Roman" w:cs="Times New Roman"/>
          <w:bCs/>
          <w:iCs/>
          <w:sz w:val="24"/>
          <w:szCs w:val="24"/>
        </w:rPr>
        <w:t xml:space="preserve"> 2018 </w:t>
      </w:r>
      <w:proofErr w:type="spellStart"/>
      <w:r w:rsidRPr="002E3C00">
        <w:rPr>
          <w:rFonts w:ascii="Times New Roman" w:eastAsiaTheme="majorEastAsia" w:hAnsi="Times New Roman" w:cs="Times New Roman"/>
          <w:bCs/>
          <w:iCs/>
          <w:sz w:val="24"/>
          <w:szCs w:val="24"/>
        </w:rPr>
        <w:t>janë</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pajisur</w:t>
      </w:r>
      <w:proofErr w:type="spellEnd"/>
      <w:r w:rsidRPr="002E3C00">
        <w:rPr>
          <w:rFonts w:ascii="Times New Roman" w:eastAsiaTheme="majorEastAsia" w:hAnsi="Times New Roman" w:cs="Times New Roman"/>
          <w:bCs/>
          <w:iCs/>
          <w:sz w:val="24"/>
          <w:szCs w:val="24"/>
        </w:rPr>
        <w:t xml:space="preserve"> me Akt </w:t>
      </w:r>
      <w:proofErr w:type="spellStart"/>
      <w:r w:rsidRPr="002E3C00">
        <w:rPr>
          <w:rFonts w:ascii="Times New Roman" w:eastAsiaTheme="majorEastAsia" w:hAnsi="Times New Roman" w:cs="Times New Roman"/>
          <w:bCs/>
          <w:iCs/>
          <w:sz w:val="24"/>
          <w:szCs w:val="24"/>
        </w:rPr>
        <w:t>Miratim</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higjieno</w:t>
      </w:r>
      <w:proofErr w:type="spellEnd"/>
      <w:r w:rsidRPr="002E3C00">
        <w:rPr>
          <w:rFonts w:ascii="Times New Roman" w:eastAsiaTheme="majorEastAsia" w:hAnsi="Times New Roman" w:cs="Times New Roman"/>
          <w:bCs/>
          <w:iCs/>
          <w:sz w:val="24"/>
          <w:szCs w:val="24"/>
        </w:rPr>
        <w:t xml:space="preserve"> </w:t>
      </w:r>
      <w:proofErr w:type="spellStart"/>
      <w:r w:rsidRPr="002E3C00">
        <w:rPr>
          <w:rFonts w:ascii="Times New Roman" w:eastAsiaTheme="majorEastAsia" w:hAnsi="Times New Roman" w:cs="Times New Roman"/>
          <w:bCs/>
          <w:iCs/>
          <w:sz w:val="24"/>
          <w:szCs w:val="24"/>
        </w:rPr>
        <w:t>sanitar</w:t>
      </w:r>
      <w:proofErr w:type="spellEnd"/>
      <w:r w:rsidRPr="002E3C00">
        <w:rPr>
          <w:rFonts w:ascii="Times New Roman" w:eastAsiaTheme="majorEastAsia" w:hAnsi="Times New Roman" w:cs="Times New Roman"/>
          <w:bCs/>
          <w:iCs/>
          <w:sz w:val="24"/>
          <w:szCs w:val="24"/>
        </w:rPr>
        <w:t xml:space="preserve"> 3584 </w:t>
      </w:r>
      <w:proofErr w:type="spellStart"/>
      <w:r w:rsidRPr="002E3C00">
        <w:rPr>
          <w:rFonts w:ascii="Times New Roman" w:eastAsiaTheme="majorEastAsia" w:hAnsi="Times New Roman" w:cs="Times New Roman"/>
          <w:bCs/>
          <w:iCs/>
          <w:sz w:val="24"/>
          <w:szCs w:val="24"/>
        </w:rPr>
        <w:t>subjekte</w:t>
      </w:r>
      <w:proofErr w:type="spellEnd"/>
    </w:p>
    <w:p w14:paraId="79DBCC2C" w14:textId="77777777" w:rsidR="00850B1F" w:rsidRDefault="00850B1F" w:rsidP="002E3C00">
      <w:pPr>
        <w:pStyle w:val="ListParagraph"/>
        <w:spacing w:after="0" w:line="240" w:lineRule="atLeast"/>
        <w:ind w:left="0"/>
        <w:jc w:val="both"/>
        <w:rPr>
          <w:rFonts w:ascii="Times New Roman" w:hAnsi="Times New Roman" w:cs="Times New Roman"/>
          <w:b/>
          <w:sz w:val="24"/>
          <w:szCs w:val="24"/>
          <w:u w:val="single"/>
          <w:lang w:val="it-IT"/>
        </w:rPr>
      </w:pPr>
    </w:p>
    <w:p w14:paraId="0034A462" w14:textId="77777777" w:rsidR="000347CC" w:rsidRPr="002E3C00" w:rsidRDefault="000347CC" w:rsidP="00850B1F">
      <w:pPr>
        <w:pStyle w:val="ListParagraph"/>
        <w:spacing w:after="0" w:line="240" w:lineRule="atLeast"/>
        <w:ind w:left="0"/>
        <w:jc w:val="center"/>
        <w:rPr>
          <w:rFonts w:ascii="Times New Roman" w:hAnsi="Times New Roman" w:cs="Times New Roman"/>
          <w:b/>
          <w:sz w:val="24"/>
          <w:szCs w:val="24"/>
          <w:u w:val="single"/>
          <w:lang w:val="it-IT"/>
        </w:rPr>
      </w:pPr>
      <w:r w:rsidRPr="002E3C00">
        <w:rPr>
          <w:rFonts w:ascii="Times New Roman" w:hAnsi="Times New Roman" w:cs="Times New Roman"/>
          <w:b/>
          <w:sz w:val="24"/>
          <w:szCs w:val="24"/>
          <w:u w:val="single"/>
          <w:lang w:val="it-IT"/>
        </w:rPr>
        <w:t>INSPEKTIMI I KLINIKAVE MJEKËSORE ESTETIKE JOPUBLIKE DHE QENDRAVE KOZMETIKE DHE ESTETIKE</w:t>
      </w:r>
    </w:p>
    <w:p w14:paraId="7E92E265" w14:textId="77777777" w:rsidR="000347CC" w:rsidRPr="002E3C00" w:rsidRDefault="000347CC" w:rsidP="002E3C00">
      <w:pPr>
        <w:pStyle w:val="ListParagraph"/>
        <w:spacing w:after="0" w:line="240" w:lineRule="atLeast"/>
        <w:jc w:val="both"/>
        <w:rPr>
          <w:rFonts w:ascii="Times New Roman" w:hAnsi="Times New Roman" w:cs="Times New Roman"/>
          <w:b/>
          <w:sz w:val="24"/>
          <w:szCs w:val="24"/>
          <w:lang w:val="pt-BR"/>
        </w:rPr>
      </w:pPr>
    </w:p>
    <w:p w14:paraId="64042FA2" w14:textId="77777777" w:rsidR="000347CC" w:rsidRPr="002E3C00" w:rsidRDefault="000347CC" w:rsidP="002E3C00">
      <w:pPr>
        <w:spacing w:after="0" w:line="240" w:lineRule="atLeast"/>
        <w:jc w:val="both"/>
        <w:rPr>
          <w:rFonts w:ascii="Times New Roman" w:hAnsi="Times New Roman" w:cs="Times New Roman"/>
          <w:bCs/>
          <w:sz w:val="24"/>
          <w:szCs w:val="24"/>
          <w:lang w:val="pt-BR"/>
        </w:rPr>
      </w:pPr>
      <w:r w:rsidRPr="002E3C00">
        <w:rPr>
          <w:rFonts w:ascii="Times New Roman" w:hAnsi="Times New Roman" w:cs="Times New Roman"/>
          <w:bCs/>
          <w:sz w:val="24"/>
          <w:szCs w:val="24"/>
          <w:lang w:val="pt-BR"/>
        </w:rPr>
        <w:t>Gjatë vitit 2018 u inspektuan 41 subjekte të shërbimeve kozmetike dhe estetike.</w:t>
      </w:r>
    </w:p>
    <w:p w14:paraId="0FA43425" w14:textId="77777777" w:rsidR="000347CC" w:rsidRPr="002E3C00" w:rsidRDefault="000347CC" w:rsidP="002E3C00">
      <w:pPr>
        <w:spacing w:after="0" w:line="240" w:lineRule="atLeast"/>
        <w:jc w:val="both"/>
        <w:rPr>
          <w:rFonts w:ascii="Times New Roman" w:hAnsi="Times New Roman" w:cs="Times New Roman"/>
          <w:b/>
          <w:bCs/>
          <w:sz w:val="24"/>
          <w:szCs w:val="24"/>
          <w:lang w:val="pt-BR"/>
        </w:rPr>
      </w:pPr>
    </w:p>
    <w:p w14:paraId="29711E33" w14:textId="77777777" w:rsidR="000347CC" w:rsidRPr="002E3C00" w:rsidRDefault="000347CC" w:rsidP="002E3C00">
      <w:pPr>
        <w:spacing w:after="0" w:line="240" w:lineRule="atLeast"/>
        <w:jc w:val="both"/>
        <w:rPr>
          <w:rFonts w:ascii="Times New Roman" w:hAnsi="Times New Roman" w:cs="Times New Roman"/>
          <w:bCs/>
          <w:sz w:val="24"/>
          <w:szCs w:val="24"/>
          <w:u w:val="single"/>
        </w:rPr>
      </w:pPr>
      <w:proofErr w:type="spellStart"/>
      <w:r w:rsidRPr="002E3C00">
        <w:rPr>
          <w:rFonts w:ascii="Times New Roman" w:hAnsi="Times New Roman" w:cs="Times New Roman"/>
          <w:bCs/>
          <w:sz w:val="24"/>
          <w:szCs w:val="24"/>
          <w:u w:val="single"/>
        </w:rPr>
        <w:t>Qëllimi</w:t>
      </w:r>
      <w:proofErr w:type="spellEnd"/>
      <w:r w:rsidRPr="002E3C00">
        <w:rPr>
          <w:rFonts w:ascii="Times New Roman" w:hAnsi="Times New Roman" w:cs="Times New Roman"/>
          <w:bCs/>
          <w:sz w:val="24"/>
          <w:szCs w:val="24"/>
          <w:u w:val="single"/>
        </w:rPr>
        <w:t>:</w:t>
      </w:r>
    </w:p>
    <w:p w14:paraId="73A04B30" w14:textId="77777777" w:rsidR="000347CC" w:rsidRPr="002E3C00" w:rsidRDefault="000347CC"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Rritja</w:t>
      </w:r>
      <w:proofErr w:type="spellEnd"/>
      <w:r w:rsidRPr="002E3C00">
        <w:rPr>
          <w:rFonts w:ascii="Times New Roman" w:hAnsi="Times New Roman" w:cs="Times New Roman"/>
          <w:bCs/>
          <w:sz w:val="24"/>
          <w:szCs w:val="24"/>
        </w:rPr>
        <w:t xml:space="preserve"> </w:t>
      </w:r>
      <w:r w:rsidRPr="002E3C00">
        <w:rPr>
          <w:rFonts w:ascii="Times New Roman" w:hAnsi="Times New Roman" w:cs="Times New Roman"/>
          <w:sz w:val="24"/>
          <w:szCs w:val="24"/>
        </w:rPr>
        <w:t xml:space="preserve">e </w:t>
      </w:r>
      <w:proofErr w:type="spellStart"/>
      <w:r w:rsidRPr="002E3C00">
        <w:rPr>
          <w:rFonts w:ascii="Times New Roman" w:hAnsi="Times New Roman" w:cs="Times New Roman"/>
          <w:sz w:val="24"/>
          <w:szCs w:val="24"/>
        </w:rPr>
        <w:t>cilësisë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ofrimit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shërbimeve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kozmetike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estetike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ndaj</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qytetarëve</w:t>
      </w:r>
      <w:proofErr w:type="spellEnd"/>
      <w:r w:rsidRPr="002E3C00">
        <w:rPr>
          <w:rFonts w:ascii="Times New Roman" w:hAnsi="Times New Roman" w:cs="Times New Roman"/>
          <w:sz w:val="24"/>
          <w:szCs w:val="24"/>
        </w:rPr>
        <w:t xml:space="preserve"> duke </w:t>
      </w:r>
      <w:proofErr w:type="spellStart"/>
      <w:r w:rsidRPr="002E3C00">
        <w:rPr>
          <w:rFonts w:ascii="Times New Roman" w:hAnsi="Times New Roman" w:cs="Times New Roman"/>
          <w:sz w:val="24"/>
          <w:szCs w:val="24"/>
        </w:rPr>
        <w:t>rrespketuar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gjitha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ligjet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dhe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aktet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nënligjore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fuqi</w:t>
      </w:r>
      <w:proofErr w:type="spellEnd"/>
      <w:r w:rsidRPr="002E3C00">
        <w:rPr>
          <w:rFonts w:ascii="Times New Roman" w:hAnsi="Times New Roman" w:cs="Times New Roman"/>
          <w:sz w:val="24"/>
          <w:szCs w:val="24"/>
        </w:rPr>
        <w:t>.</w:t>
      </w:r>
    </w:p>
    <w:p w14:paraId="67716746" w14:textId="77777777" w:rsidR="000347CC" w:rsidRPr="002E3C00" w:rsidRDefault="000347CC" w:rsidP="002E3C00">
      <w:pPr>
        <w:tabs>
          <w:tab w:val="left" w:pos="1080"/>
        </w:tabs>
        <w:spacing w:after="0" w:line="240" w:lineRule="atLeast"/>
        <w:jc w:val="both"/>
        <w:rPr>
          <w:rFonts w:ascii="Times New Roman" w:eastAsia="Times New Roman" w:hAnsi="Times New Roman" w:cs="Times New Roman"/>
          <w:b/>
          <w:color w:val="000000"/>
          <w:sz w:val="24"/>
          <w:szCs w:val="24"/>
        </w:rPr>
      </w:pPr>
    </w:p>
    <w:p w14:paraId="0493C592" w14:textId="77777777" w:rsidR="000347CC" w:rsidRPr="002E3C00" w:rsidRDefault="000347CC" w:rsidP="002E3C00">
      <w:pPr>
        <w:tabs>
          <w:tab w:val="left" w:pos="1080"/>
        </w:tabs>
        <w:spacing w:after="0" w:line="240" w:lineRule="atLeast"/>
        <w:jc w:val="both"/>
        <w:rPr>
          <w:rFonts w:ascii="Times New Roman" w:eastAsia="Times New Roman" w:hAnsi="Times New Roman" w:cs="Times New Roman"/>
          <w:color w:val="000000"/>
          <w:sz w:val="24"/>
          <w:szCs w:val="24"/>
          <w:u w:val="single"/>
        </w:rPr>
      </w:pPr>
      <w:proofErr w:type="spellStart"/>
      <w:r w:rsidRPr="002E3C00">
        <w:rPr>
          <w:rFonts w:ascii="Times New Roman" w:eastAsia="Times New Roman" w:hAnsi="Times New Roman" w:cs="Times New Roman"/>
          <w:color w:val="000000"/>
          <w:sz w:val="24"/>
          <w:szCs w:val="24"/>
          <w:u w:val="single"/>
        </w:rPr>
        <w:t>Objekti</w:t>
      </w:r>
      <w:proofErr w:type="spellEnd"/>
      <w:r w:rsidRPr="002E3C00">
        <w:rPr>
          <w:rFonts w:ascii="Times New Roman" w:eastAsia="Times New Roman" w:hAnsi="Times New Roman" w:cs="Times New Roman"/>
          <w:color w:val="000000"/>
          <w:sz w:val="24"/>
          <w:szCs w:val="24"/>
          <w:u w:val="single"/>
        </w:rPr>
        <w:t>:</w:t>
      </w:r>
    </w:p>
    <w:p w14:paraId="340F1D0D" w14:textId="77777777" w:rsidR="000347CC" w:rsidRPr="00D628E9" w:rsidRDefault="000347CC" w:rsidP="002E3C00">
      <w:pPr>
        <w:pStyle w:val="ListParagraph"/>
        <w:numPr>
          <w:ilvl w:val="0"/>
          <w:numId w:val="31"/>
        </w:numPr>
        <w:autoSpaceDE w:val="0"/>
        <w:autoSpaceDN w:val="0"/>
        <w:adjustRightInd w:val="0"/>
        <w:spacing w:after="0" w:line="240" w:lineRule="atLeast"/>
        <w:jc w:val="both"/>
        <w:rPr>
          <w:rFonts w:ascii="Times New Roman" w:hAnsi="Times New Roman" w:cs="Times New Roman"/>
          <w:sz w:val="24"/>
          <w:szCs w:val="24"/>
          <w:lang w:val="de-CH"/>
        </w:rPr>
      </w:pPr>
      <w:r w:rsidRPr="00D628E9">
        <w:rPr>
          <w:rFonts w:ascii="Times New Roman" w:hAnsi="Times New Roman" w:cs="Times New Roman"/>
          <w:bCs/>
          <w:sz w:val="24"/>
          <w:szCs w:val="24"/>
          <w:lang w:val="de-CH"/>
        </w:rPr>
        <w:t>Të gjitha klinikat mjekësore estetike jopublike.</w:t>
      </w:r>
    </w:p>
    <w:p w14:paraId="42DA393D" w14:textId="77777777" w:rsidR="000347CC" w:rsidRPr="002E3C00" w:rsidRDefault="000347CC" w:rsidP="002E3C00">
      <w:pPr>
        <w:pStyle w:val="ListParagraph"/>
        <w:numPr>
          <w:ilvl w:val="0"/>
          <w:numId w:val="31"/>
        </w:numPr>
        <w:spacing w:after="0" w:line="240" w:lineRule="atLeast"/>
        <w:jc w:val="both"/>
        <w:rPr>
          <w:rFonts w:ascii="Times New Roman" w:eastAsia="Times New Roman" w:hAnsi="Times New Roman" w:cs="Times New Roman"/>
          <w:color w:val="000000"/>
          <w:sz w:val="24"/>
          <w:szCs w:val="24"/>
        </w:rPr>
      </w:pPr>
      <w:proofErr w:type="spellStart"/>
      <w:r w:rsidRPr="002E3C00">
        <w:rPr>
          <w:rFonts w:ascii="Times New Roman" w:eastAsia="Times New Roman" w:hAnsi="Times New Roman" w:cs="Times New Roman"/>
          <w:color w:val="000000"/>
          <w:sz w:val="24"/>
          <w:szCs w:val="24"/>
        </w:rPr>
        <w:t>Të</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gjitha</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qendrat</w:t>
      </w:r>
      <w:proofErr w:type="spellEnd"/>
      <w:r w:rsidRPr="002E3C00">
        <w:rPr>
          <w:rFonts w:ascii="Times New Roman" w:eastAsia="Times New Roman" w:hAnsi="Times New Roman" w:cs="Times New Roman"/>
          <w:color w:val="000000"/>
          <w:sz w:val="24"/>
          <w:szCs w:val="24"/>
        </w:rPr>
        <w:t xml:space="preserve"> e </w:t>
      </w:r>
      <w:proofErr w:type="spellStart"/>
      <w:r w:rsidRPr="002E3C00">
        <w:rPr>
          <w:rFonts w:ascii="Times New Roman" w:eastAsia="Times New Roman" w:hAnsi="Times New Roman" w:cs="Times New Roman"/>
          <w:color w:val="000000"/>
          <w:sz w:val="24"/>
          <w:szCs w:val="24"/>
        </w:rPr>
        <w:t>të</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shërbimeve</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kozmetike</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dhe</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estetike</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parukeri</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berber</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qendra</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estetike</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tatoo</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masazh</w:t>
      </w:r>
      <w:proofErr w:type="spellEnd"/>
      <w:r w:rsidRPr="002E3C00">
        <w:rPr>
          <w:rFonts w:ascii="Times New Roman" w:eastAsia="Times New Roman" w:hAnsi="Times New Roman" w:cs="Times New Roman"/>
          <w:color w:val="000000"/>
          <w:sz w:val="24"/>
          <w:szCs w:val="24"/>
        </w:rPr>
        <w:t xml:space="preserve"> </w:t>
      </w:r>
      <w:proofErr w:type="spellStart"/>
      <w:r w:rsidRPr="002E3C00">
        <w:rPr>
          <w:rFonts w:ascii="Times New Roman" w:eastAsia="Times New Roman" w:hAnsi="Times New Roman" w:cs="Times New Roman"/>
          <w:color w:val="000000"/>
          <w:sz w:val="24"/>
          <w:szCs w:val="24"/>
        </w:rPr>
        <w:t>etj</w:t>
      </w:r>
      <w:proofErr w:type="spellEnd"/>
      <w:r w:rsidRPr="002E3C00">
        <w:rPr>
          <w:rFonts w:ascii="Times New Roman" w:eastAsia="Times New Roman" w:hAnsi="Times New Roman" w:cs="Times New Roman"/>
          <w:color w:val="000000"/>
          <w:sz w:val="24"/>
          <w:szCs w:val="24"/>
        </w:rPr>
        <w:t>).</w:t>
      </w:r>
    </w:p>
    <w:p w14:paraId="48D2B7DF" w14:textId="77777777" w:rsidR="000347CC" w:rsidRPr="002E3C00" w:rsidRDefault="000347CC" w:rsidP="002E3C00">
      <w:pPr>
        <w:spacing w:after="0" w:line="240" w:lineRule="atLeast"/>
        <w:jc w:val="both"/>
        <w:rPr>
          <w:rFonts w:ascii="Times New Roman" w:eastAsia="Calibri" w:hAnsi="Times New Roman" w:cs="Times New Roman"/>
          <w:b/>
          <w:sz w:val="24"/>
          <w:szCs w:val="24"/>
        </w:rPr>
      </w:pPr>
    </w:p>
    <w:p w14:paraId="56E4B044" w14:textId="77777777" w:rsidR="000347CC" w:rsidRPr="002E3C00" w:rsidRDefault="000347CC" w:rsidP="002E3C00">
      <w:pPr>
        <w:spacing w:after="0" w:line="240" w:lineRule="atLeast"/>
        <w:jc w:val="both"/>
        <w:rPr>
          <w:rFonts w:ascii="Times New Roman" w:eastAsia="Calibri" w:hAnsi="Times New Roman" w:cs="Times New Roman"/>
          <w:sz w:val="24"/>
          <w:szCs w:val="24"/>
          <w:u w:val="single"/>
        </w:rPr>
      </w:pPr>
      <w:proofErr w:type="spellStart"/>
      <w:r w:rsidRPr="002E3C00">
        <w:rPr>
          <w:rFonts w:ascii="Times New Roman" w:eastAsia="Calibri" w:hAnsi="Times New Roman" w:cs="Times New Roman"/>
          <w:sz w:val="24"/>
          <w:szCs w:val="24"/>
          <w:u w:val="single"/>
        </w:rPr>
        <w:t>Problematika</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në</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subjektet</w:t>
      </w:r>
      <w:proofErr w:type="spellEnd"/>
      <w:r w:rsidRPr="002E3C00">
        <w:rPr>
          <w:rFonts w:ascii="Times New Roman" w:eastAsia="Calibri" w:hAnsi="Times New Roman" w:cs="Times New Roman"/>
          <w:sz w:val="24"/>
          <w:szCs w:val="24"/>
          <w:u w:val="single"/>
        </w:rPr>
        <w:t xml:space="preserve"> e </w:t>
      </w:r>
      <w:proofErr w:type="spellStart"/>
      <w:r w:rsidRPr="002E3C00">
        <w:rPr>
          <w:rFonts w:ascii="Times New Roman" w:eastAsia="Calibri" w:hAnsi="Times New Roman" w:cs="Times New Roman"/>
          <w:sz w:val="24"/>
          <w:szCs w:val="24"/>
          <w:u w:val="single"/>
        </w:rPr>
        <w:t>shërbimeve</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kozmetike</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dhe</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estetike</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kozmetike</w:t>
      </w:r>
      <w:proofErr w:type="spellEnd"/>
      <w:r w:rsidRPr="002E3C00">
        <w:rPr>
          <w:rFonts w:ascii="Times New Roman" w:eastAsia="Calibri" w:hAnsi="Times New Roman" w:cs="Times New Roman"/>
          <w:sz w:val="24"/>
          <w:szCs w:val="24"/>
          <w:u w:val="single"/>
        </w:rPr>
        <w:t xml:space="preserve"> ka </w:t>
      </w:r>
      <w:proofErr w:type="spellStart"/>
      <w:r w:rsidRPr="002E3C00">
        <w:rPr>
          <w:rFonts w:ascii="Times New Roman" w:eastAsia="Calibri" w:hAnsi="Times New Roman" w:cs="Times New Roman"/>
          <w:sz w:val="24"/>
          <w:szCs w:val="24"/>
          <w:u w:val="single"/>
        </w:rPr>
        <w:t>konsistuar</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në</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mungesën</w:t>
      </w:r>
      <w:proofErr w:type="spellEnd"/>
      <w:r w:rsidRPr="002E3C00">
        <w:rPr>
          <w:rFonts w:ascii="Times New Roman" w:eastAsia="Calibri" w:hAnsi="Times New Roman" w:cs="Times New Roman"/>
          <w:sz w:val="24"/>
          <w:szCs w:val="24"/>
          <w:u w:val="single"/>
        </w:rPr>
        <w:t xml:space="preserve"> e </w:t>
      </w:r>
      <w:proofErr w:type="spellStart"/>
      <w:r w:rsidRPr="002E3C00">
        <w:rPr>
          <w:rFonts w:ascii="Times New Roman" w:eastAsia="Calibri" w:hAnsi="Times New Roman" w:cs="Times New Roman"/>
          <w:sz w:val="24"/>
          <w:szCs w:val="24"/>
          <w:u w:val="single"/>
        </w:rPr>
        <w:t>dokumentacionit</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higjieno</w:t>
      </w:r>
      <w:proofErr w:type="spellEnd"/>
      <w:r w:rsidRPr="002E3C00">
        <w:rPr>
          <w:rFonts w:ascii="Times New Roman" w:eastAsia="Calibri" w:hAnsi="Times New Roman" w:cs="Times New Roman"/>
          <w:sz w:val="24"/>
          <w:szCs w:val="24"/>
          <w:u w:val="single"/>
        </w:rPr>
        <w:t xml:space="preserve"> </w:t>
      </w:r>
      <w:proofErr w:type="spellStart"/>
      <w:r w:rsidRPr="002E3C00">
        <w:rPr>
          <w:rFonts w:ascii="Times New Roman" w:eastAsia="Calibri" w:hAnsi="Times New Roman" w:cs="Times New Roman"/>
          <w:sz w:val="24"/>
          <w:szCs w:val="24"/>
          <w:u w:val="single"/>
        </w:rPr>
        <w:t>sanitar</w:t>
      </w:r>
      <w:proofErr w:type="spellEnd"/>
      <w:r w:rsidRPr="002E3C00">
        <w:rPr>
          <w:rFonts w:ascii="Times New Roman" w:eastAsia="Calibri" w:hAnsi="Times New Roman" w:cs="Times New Roman"/>
          <w:sz w:val="24"/>
          <w:szCs w:val="24"/>
          <w:u w:val="single"/>
        </w:rPr>
        <w:t>:</w:t>
      </w:r>
    </w:p>
    <w:p w14:paraId="1E4AFAC5" w14:textId="77777777" w:rsidR="000347CC" w:rsidRPr="002E3C00" w:rsidRDefault="000347CC" w:rsidP="002E3C00">
      <w:pPr>
        <w:pStyle w:val="ListParagraph"/>
        <w:numPr>
          <w:ilvl w:val="0"/>
          <w:numId w:val="32"/>
        </w:numPr>
        <w:spacing w:after="0" w:line="240" w:lineRule="atLeast"/>
        <w:jc w:val="both"/>
        <w:rPr>
          <w:rFonts w:ascii="Times New Roman" w:eastAsia="Calibri" w:hAnsi="Times New Roman" w:cs="Times New Roman"/>
          <w:sz w:val="24"/>
          <w:szCs w:val="24"/>
          <w:lang w:val="it-IT"/>
        </w:rPr>
      </w:pPr>
      <w:r w:rsidRPr="002E3C00">
        <w:rPr>
          <w:rFonts w:ascii="Times New Roman" w:eastAsia="Calibri" w:hAnsi="Times New Roman" w:cs="Times New Roman"/>
          <w:sz w:val="24"/>
          <w:szCs w:val="24"/>
          <w:lang w:val="it-IT"/>
        </w:rPr>
        <w:t>Mungesë ose mosrinovim i librezave shëndetësore</w:t>
      </w:r>
    </w:p>
    <w:p w14:paraId="3D8317C8" w14:textId="77777777" w:rsidR="000347CC" w:rsidRPr="002E3C00" w:rsidRDefault="000347CC" w:rsidP="002E3C00">
      <w:pPr>
        <w:pStyle w:val="ListParagraph"/>
        <w:numPr>
          <w:ilvl w:val="0"/>
          <w:numId w:val="32"/>
        </w:numPr>
        <w:spacing w:after="0" w:line="240" w:lineRule="atLeast"/>
        <w:jc w:val="both"/>
        <w:rPr>
          <w:rFonts w:ascii="Times New Roman" w:eastAsia="Calibri" w:hAnsi="Times New Roman" w:cs="Times New Roman"/>
          <w:sz w:val="24"/>
          <w:szCs w:val="24"/>
          <w:lang w:val="it-IT"/>
        </w:rPr>
      </w:pPr>
      <w:r w:rsidRPr="002E3C00">
        <w:rPr>
          <w:rFonts w:ascii="Times New Roman" w:eastAsia="Calibri" w:hAnsi="Times New Roman" w:cs="Times New Roman"/>
          <w:sz w:val="24"/>
          <w:szCs w:val="24"/>
          <w:lang w:val="it-IT"/>
        </w:rPr>
        <w:t>Mungesë e Akt-Miratimit higjieno sanitar</w:t>
      </w:r>
    </w:p>
    <w:p w14:paraId="693420AE" w14:textId="77777777" w:rsidR="000347CC" w:rsidRPr="002E3C00" w:rsidRDefault="000347CC" w:rsidP="002E3C00">
      <w:pPr>
        <w:pStyle w:val="ListParagraph"/>
        <w:numPr>
          <w:ilvl w:val="0"/>
          <w:numId w:val="32"/>
        </w:numPr>
        <w:spacing w:after="0" w:line="240" w:lineRule="atLeast"/>
        <w:jc w:val="both"/>
        <w:rPr>
          <w:rFonts w:ascii="Times New Roman" w:eastAsia="Calibri" w:hAnsi="Times New Roman" w:cs="Times New Roman"/>
          <w:sz w:val="24"/>
          <w:szCs w:val="24"/>
        </w:rPr>
      </w:pPr>
      <w:proofErr w:type="spellStart"/>
      <w:r w:rsidRPr="002E3C00">
        <w:rPr>
          <w:rFonts w:ascii="Times New Roman" w:eastAsia="Calibri" w:hAnsi="Times New Roman" w:cs="Times New Roman"/>
          <w:sz w:val="24"/>
          <w:szCs w:val="24"/>
        </w:rPr>
        <w:t>Moskryerja</w:t>
      </w:r>
      <w:proofErr w:type="spellEnd"/>
      <w:r w:rsidRPr="002E3C00">
        <w:rPr>
          <w:rFonts w:ascii="Times New Roman" w:eastAsia="Calibri" w:hAnsi="Times New Roman" w:cs="Times New Roman"/>
          <w:sz w:val="24"/>
          <w:szCs w:val="24"/>
        </w:rPr>
        <w:t xml:space="preserve"> e </w:t>
      </w:r>
      <w:proofErr w:type="spellStart"/>
      <w:r w:rsidRPr="002E3C00">
        <w:rPr>
          <w:rFonts w:ascii="Times New Roman" w:eastAsia="Calibri" w:hAnsi="Times New Roman" w:cs="Times New Roman"/>
          <w:sz w:val="24"/>
          <w:szCs w:val="24"/>
        </w:rPr>
        <w:t>shërbimit</w:t>
      </w:r>
      <w:proofErr w:type="spellEnd"/>
      <w:r w:rsidRPr="002E3C00">
        <w:rPr>
          <w:rFonts w:ascii="Times New Roman" w:eastAsia="Calibri" w:hAnsi="Times New Roman" w:cs="Times New Roman"/>
          <w:sz w:val="24"/>
          <w:szCs w:val="24"/>
        </w:rPr>
        <w:t xml:space="preserve"> DDD</w:t>
      </w:r>
    </w:p>
    <w:p w14:paraId="0FD6A8ED" w14:textId="77777777" w:rsidR="000347CC" w:rsidRPr="00D628E9" w:rsidRDefault="000347CC" w:rsidP="002E3C00">
      <w:pPr>
        <w:pStyle w:val="ListParagraph"/>
        <w:numPr>
          <w:ilvl w:val="0"/>
          <w:numId w:val="32"/>
        </w:numPr>
        <w:spacing w:after="0" w:line="240" w:lineRule="atLeast"/>
        <w:jc w:val="both"/>
        <w:rPr>
          <w:rFonts w:ascii="Times New Roman" w:eastAsia="Calibri" w:hAnsi="Times New Roman" w:cs="Times New Roman"/>
          <w:sz w:val="24"/>
          <w:szCs w:val="24"/>
          <w:lang w:val="de-CH"/>
        </w:rPr>
      </w:pPr>
      <w:r w:rsidRPr="00D628E9">
        <w:rPr>
          <w:rFonts w:ascii="Times New Roman" w:eastAsia="Calibri" w:hAnsi="Times New Roman" w:cs="Times New Roman"/>
          <w:sz w:val="24"/>
          <w:szCs w:val="24"/>
          <w:lang w:val="de-CH"/>
        </w:rPr>
        <w:t>Mungesë e raport analizës së ujit të pijshëm</w:t>
      </w:r>
    </w:p>
    <w:p w14:paraId="391B4D49" w14:textId="77777777" w:rsidR="000347CC" w:rsidRPr="00D628E9" w:rsidRDefault="000347CC" w:rsidP="002E3C00">
      <w:pPr>
        <w:pStyle w:val="ListParagraph"/>
        <w:numPr>
          <w:ilvl w:val="0"/>
          <w:numId w:val="32"/>
        </w:numPr>
        <w:spacing w:after="0" w:line="240" w:lineRule="atLeast"/>
        <w:jc w:val="both"/>
        <w:rPr>
          <w:rFonts w:ascii="Times New Roman" w:eastAsia="Calibri" w:hAnsi="Times New Roman" w:cs="Times New Roman"/>
          <w:sz w:val="24"/>
          <w:szCs w:val="24"/>
          <w:lang w:val="de-CH"/>
        </w:rPr>
      </w:pPr>
      <w:r w:rsidRPr="00D628E9">
        <w:rPr>
          <w:rFonts w:ascii="Times New Roman" w:eastAsia="Calibri" w:hAnsi="Times New Roman" w:cs="Times New Roman"/>
          <w:sz w:val="24"/>
          <w:szCs w:val="24"/>
          <w:lang w:val="de-CH"/>
        </w:rPr>
        <w:t>Mungesa të raportit mjeko ligjor të punonjësve.</w:t>
      </w:r>
    </w:p>
    <w:p w14:paraId="6770C468" w14:textId="77777777" w:rsidR="002C6FDE" w:rsidRPr="00D628E9" w:rsidRDefault="002C6FDE" w:rsidP="002E3C00">
      <w:pPr>
        <w:pStyle w:val="ListParagraph"/>
        <w:spacing w:after="0" w:line="240" w:lineRule="atLeast"/>
        <w:ind w:left="360"/>
        <w:jc w:val="both"/>
        <w:rPr>
          <w:rFonts w:ascii="Times New Roman" w:eastAsia="Calibri" w:hAnsi="Times New Roman" w:cs="Times New Roman"/>
          <w:sz w:val="24"/>
          <w:szCs w:val="24"/>
          <w:lang w:val="de-CH"/>
        </w:rPr>
      </w:pPr>
    </w:p>
    <w:p w14:paraId="6C2BB048" w14:textId="77777777" w:rsidR="002C6FDE" w:rsidRPr="002E3C00" w:rsidRDefault="002C6FDE" w:rsidP="00850B1F">
      <w:pPr>
        <w:pStyle w:val="NormalWeb"/>
        <w:spacing w:before="0" w:beforeAutospacing="0" w:after="0" w:afterAutospacing="0" w:line="240" w:lineRule="atLeast"/>
        <w:jc w:val="center"/>
        <w:outlineLvl w:val="0"/>
        <w:rPr>
          <w:b/>
          <w:color w:val="000000"/>
        </w:rPr>
      </w:pPr>
      <w:r w:rsidRPr="002E3C00">
        <w:rPr>
          <w:rFonts w:eastAsiaTheme="minorHAnsi"/>
          <w:b/>
          <w:bCs/>
          <w:caps/>
          <w:u w:val="single"/>
        </w:rPr>
        <w:t>Inspektime për zbatimin e ligjit Nr. 9928  Për sherbimin shëndetësor stomatologjik” të ndryshuar.</w:t>
      </w:r>
    </w:p>
    <w:p w14:paraId="6316A693" w14:textId="77777777" w:rsidR="002C6FDE" w:rsidRPr="002E3C00" w:rsidRDefault="002C6FDE" w:rsidP="002E3C00">
      <w:pPr>
        <w:pStyle w:val="NormalWeb"/>
        <w:spacing w:before="0" w:beforeAutospacing="0" w:after="0" w:afterAutospacing="0" w:line="240" w:lineRule="atLeast"/>
        <w:jc w:val="both"/>
        <w:outlineLvl w:val="0"/>
        <w:rPr>
          <w:b/>
          <w:color w:val="000000"/>
        </w:rPr>
      </w:pPr>
    </w:p>
    <w:p w14:paraId="77014F4F" w14:textId="77777777" w:rsidR="002C6FDE" w:rsidRPr="002E3C00" w:rsidRDefault="002C6FDE" w:rsidP="002E3C00">
      <w:pPr>
        <w:pStyle w:val="NormalWeb"/>
        <w:spacing w:before="0" w:beforeAutospacing="0" w:after="0" w:afterAutospacing="0" w:line="240" w:lineRule="atLeast"/>
        <w:jc w:val="both"/>
        <w:rPr>
          <w:rFonts w:eastAsia="Calibri"/>
          <w:u w:val="single"/>
        </w:rPr>
      </w:pPr>
      <w:r w:rsidRPr="002E3C00">
        <w:rPr>
          <w:rFonts w:eastAsia="Calibri"/>
          <w:u w:val="single"/>
        </w:rPr>
        <w:t xml:space="preserve">U </w:t>
      </w:r>
      <w:proofErr w:type="spellStart"/>
      <w:r w:rsidRPr="002E3C00">
        <w:rPr>
          <w:rFonts w:eastAsia="Calibri"/>
          <w:u w:val="single"/>
        </w:rPr>
        <w:t>inspektuan</w:t>
      </w:r>
      <w:proofErr w:type="spellEnd"/>
      <w:r w:rsidRPr="002E3C00">
        <w:rPr>
          <w:rFonts w:eastAsia="Calibri"/>
          <w:u w:val="single"/>
        </w:rPr>
        <w:t>:</w:t>
      </w:r>
    </w:p>
    <w:p w14:paraId="084C77D9" w14:textId="77777777" w:rsidR="002C6FDE" w:rsidRPr="002E3C00" w:rsidRDefault="002C6FDE" w:rsidP="002E3C00">
      <w:pPr>
        <w:pStyle w:val="NormalWeb"/>
        <w:numPr>
          <w:ilvl w:val="0"/>
          <w:numId w:val="33"/>
        </w:numPr>
        <w:spacing w:before="0" w:beforeAutospacing="0" w:after="0" w:afterAutospacing="0" w:line="240" w:lineRule="atLeast"/>
        <w:jc w:val="both"/>
        <w:rPr>
          <w:rFonts w:eastAsia="Calibri"/>
        </w:rPr>
      </w:pPr>
      <w:proofErr w:type="spellStart"/>
      <w:r w:rsidRPr="002E3C00">
        <w:rPr>
          <w:rFonts w:eastAsia="Calibri"/>
        </w:rPr>
        <w:t>Kabinetet</w:t>
      </w:r>
      <w:proofErr w:type="spellEnd"/>
      <w:r w:rsidRPr="002E3C00">
        <w:rPr>
          <w:rFonts w:eastAsia="Calibri"/>
        </w:rPr>
        <w:t xml:space="preserve"> </w:t>
      </w:r>
      <w:proofErr w:type="spellStart"/>
      <w:r w:rsidRPr="002E3C00">
        <w:rPr>
          <w:rFonts w:eastAsia="Calibri"/>
        </w:rPr>
        <w:t>dentare</w:t>
      </w:r>
      <w:proofErr w:type="spellEnd"/>
      <w:r w:rsidRPr="002E3C00">
        <w:rPr>
          <w:rFonts w:eastAsia="Calibri"/>
        </w:rPr>
        <w:t xml:space="preserve"> </w:t>
      </w:r>
      <w:proofErr w:type="spellStart"/>
      <w:r w:rsidRPr="002E3C00">
        <w:rPr>
          <w:rFonts w:eastAsia="Calibri"/>
        </w:rPr>
        <w:t>publike</w:t>
      </w:r>
      <w:proofErr w:type="spellEnd"/>
      <w:r w:rsidRPr="002E3C00">
        <w:rPr>
          <w:rFonts w:eastAsia="Calibri"/>
        </w:rPr>
        <w:t xml:space="preserve"> </w:t>
      </w:r>
      <w:proofErr w:type="spellStart"/>
      <w:r w:rsidRPr="002E3C00">
        <w:rPr>
          <w:rFonts w:eastAsia="Calibri"/>
        </w:rPr>
        <w:t>dhe</w:t>
      </w:r>
      <w:proofErr w:type="spellEnd"/>
      <w:r w:rsidRPr="002E3C00">
        <w:rPr>
          <w:rFonts w:eastAsia="Calibri"/>
        </w:rPr>
        <w:t xml:space="preserve"> jo </w:t>
      </w:r>
      <w:proofErr w:type="spellStart"/>
      <w:r w:rsidRPr="002E3C00">
        <w:rPr>
          <w:rFonts w:eastAsia="Calibri"/>
        </w:rPr>
        <w:t>publike</w:t>
      </w:r>
      <w:proofErr w:type="spellEnd"/>
    </w:p>
    <w:p w14:paraId="789E73E7" w14:textId="77777777" w:rsidR="002C6FDE" w:rsidRPr="002E3C00" w:rsidRDefault="002C6FDE" w:rsidP="002E3C00">
      <w:pPr>
        <w:pStyle w:val="NormalWeb"/>
        <w:numPr>
          <w:ilvl w:val="0"/>
          <w:numId w:val="33"/>
        </w:numPr>
        <w:spacing w:before="0" w:beforeAutospacing="0" w:after="0" w:afterAutospacing="0" w:line="240" w:lineRule="atLeast"/>
        <w:jc w:val="both"/>
        <w:rPr>
          <w:rFonts w:eastAsia="Calibri"/>
        </w:rPr>
      </w:pPr>
      <w:proofErr w:type="spellStart"/>
      <w:r w:rsidRPr="002E3C00">
        <w:rPr>
          <w:rFonts w:eastAsia="Calibri"/>
        </w:rPr>
        <w:t>Laboratorët</w:t>
      </w:r>
      <w:proofErr w:type="spellEnd"/>
      <w:r w:rsidRPr="002E3C00">
        <w:rPr>
          <w:rFonts w:eastAsia="Calibri"/>
        </w:rPr>
        <w:t xml:space="preserve"> </w:t>
      </w:r>
      <w:proofErr w:type="spellStart"/>
      <w:r w:rsidRPr="002E3C00">
        <w:rPr>
          <w:rFonts w:eastAsia="Calibri"/>
        </w:rPr>
        <w:t>dentare</w:t>
      </w:r>
      <w:proofErr w:type="spellEnd"/>
    </w:p>
    <w:p w14:paraId="71D16E55" w14:textId="77777777" w:rsidR="002C6FDE" w:rsidRPr="002E3C00" w:rsidRDefault="002C6FDE" w:rsidP="002E3C00">
      <w:pPr>
        <w:pStyle w:val="NormalWeb"/>
        <w:spacing w:before="0" w:beforeAutospacing="0" w:after="0" w:afterAutospacing="0" w:line="240" w:lineRule="atLeast"/>
        <w:jc w:val="both"/>
        <w:rPr>
          <w:rFonts w:eastAsia="Calibri"/>
        </w:rPr>
      </w:pPr>
    </w:p>
    <w:p w14:paraId="0A82B82E" w14:textId="77777777" w:rsidR="002C6FDE" w:rsidRPr="00D628E9" w:rsidRDefault="002C6FDE" w:rsidP="002E3C00">
      <w:pPr>
        <w:pStyle w:val="NormalWeb"/>
        <w:spacing w:before="0" w:beforeAutospacing="0" w:after="0" w:afterAutospacing="0" w:line="240" w:lineRule="atLeast"/>
        <w:jc w:val="both"/>
        <w:rPr>
          <w:rFonts w:eastAsia="Calibri"/>
          <w:lang w:val="de-CH"/>
        </w:rPr>
      </w:pPr>
      <w:r w:rsidRPr="00D628E9">
        <w:rPr>
          <w:rFonts w:eastAsia="Calibri"/>
          <w:lang w:val="de-CH"/>
        </w:rPr>
        <w:t>Gjatë vitit 201</w:t>
      </w:r>
      <w:r w:rsidR="00DF5BCB" w:rsidRPr="00D628E9">
        <w:rPr>
          <w:rFonts w:eastAsia="Calibri"/>
          <w:lang w:val="de-CH"/>
        </w:rPr>
        <w:t>8</w:t>
      </w:r>
      <w:r w:rsidRPr="00D628E9">
        <w:rPr>
          <w:rFonts w:eastAsia="Calibri"/>
          <w:lang w:val="de-CH"/>
        </w:rPr>
        <w:t xml:space="preserve"> u kryen </w:t>
      </w:r>
      <w:r w:rsidR="00DF5BCB" w:rsidRPr="00D628E9">
        <w:rPr>
          <w:rFonts w:eastAsia="Calibri"/>
          <w:lang w:val="de-CH"/>
        </w:rPr>
        <w:t>1918</w:t>
      </w:r>
      <w:r w:rsidRPr="00D628E9">
        <w:rPr>
          <w:rFonts w:eastAsia="Calibri"/>
          <w:lang w:val="de-CH"/>
        </w:rPr>
        <w:t xml:space="preserve"> inspektime. </w:t>
      </w:r>
    </w:p>
    <w:p w14:paraId="53E07595" w14:textId="77777777" w:rsidR="00DF5BCB" w:rsidRPr="00D628E9" w:rsidRDefault="00DF5BCB" w:rsidP="002E3C00">
      <w:pPr>
        <w:pStyle w:val="NormalWeb"/>
        <w:spacing w:before="0" w:beforeAutospacing="0" w:after="0" w:afterAutospacing="0" w:line="240" w:lineRule="atLeast"/>
        <w:jc w:val="both"/>
        <w:rPr>
          <w:rFonts w:eastAsia="Calibri"/>
          <w:u w:val="single"/>
          <w:lang w:val="de-CH"/>
        </w:rPr>
      </w:pPr>
    </w:p>
    <w:p w14:paraId="650BA9CC" w14:textId="77777777" w:rsidR="002C6FDE" w:rsidRPr="00D628E9" w:rsidRDefault="002C6FDE" w:rsidP="002E3C00">
      <w:pPr>
        <w:pStyle w:val="NormalWeb"/>
        <w:spacing w:before="0" w:beforeAutospacing="0" w:after="0" w:afterAutospacing="0" w:line="240" w:lineRule="atLeast"/>
        <w:jc w:val="both"/>
        <w:rPr>
          <w:rFonts w:eastAsia="Calibri"/>
          <w:u w:val="single"/>
          <w:lang w:val="de-CH"/>
        </w:rPr>
      </w:pPr>
      <w:r w:rsidRPr="00D628E9">
        <w:rPr>
          <w:rFonts w:eastAsia="Calibri"/>
          <w:u w:val="single"/>
          <w:lang w:val="de-CH"/>
        </w:rPr>
        <w:t>Problematika e hasur gjatë inspektimeve ishte kryesisht në:</w:t>
      </w:r>
    </w:p>
    <w:p w14:paraId="0B7DDAB1" w14:textId="77777777" w:rsidR="002C6FDE" w:rsidRPr="00D628E9" w:rsidRDefault="002C6FDE" w:rsidP="002E3C00">
      <w:pPr>
        <w:pStyle w:val="NormalWeb"/>
        <w:numPr>
          <w:ilvl w:val="0"/>
          <w:numId w:val="34"/>
        </w:numPr>
        <w:spacing w:before="0" w:beforeAutospacing="0" w:after="0" w:afterAutospacing="0" w:line="240" w:lineRule="atLeast"/>
        <w:jc w:val="both"/>
        <w:rPr>
          <w:rFonts w:eastAsia="Calibri"/>
          <w:lang w:val="de-CH"/>
        </w:rPr>
      </w:pPr>
      <w:r w:rsidRPr="00D628E9">
        <w:rPr>
          <w:rFonts w:eastAsia="Calibri"/>
          <w:lang w:val="de-CH"/>
        </w:rPr>
        <w:t>Mungesën e lejeve të ushtrimit të profesionit (UMSH-USSH)</w:t>
      </w:r>
    </w:p>
    <w:p w14:paraId="763B7B22" w14:textId="77777777" w:rsidR="002C6FDE" w:rsidRPr="002E3C00" w:rsidRDefault="002C6FDE" w:rsidP="002E3C00">
      <w:pPr>
        <w:pStyle w:val="NormalWeb"/>
        <w:numPr>
          <w:ilvl w:val="0"/>
          <w:numId w:val="34"/>
        </w:numPr>
        <w:spacing w:before="0" w:beforeAutospacing="0" w:after="0" w:afterAutospacing="0" w:line="240" w:lineRule="atLeast"/>
        <w:jc w:val="both"/>
        <w:rPr>
          <w:rFonts w:eastAsia="Calibri"/>
          <w:lang w:val="it-IT"/>
        </w:rPr>
      </w:pPr>
      <w:r w:rsidRPr="002E3C00">
        <w:rPr>
          <w:rFonts w:eastAsia="Calibri"/>
          <w:lang w:val="it-IT"/>
        </w:rPr>
        <w:t>Mungesën e kontratave për evadimin e mbetjeve spitalore</w:t>
      </w:r>
    </w:p>
    <w:p w14:paraId="62EFC874" w14:textId="77777777" w:rsidR="002C6FDE" w:rsidRPr="002E3C00" w:rsidRDefault="002C6FDE" w:rsidP="002E3C00">
      <w:pPr>
        <w:pStyle w:val="NormalWeb"/>
        <w:numPr>
          <w:ilvl w:val="0"/>
          <w:numId w:val="34"/>
        </w:numPr>
        <w:spacing w:before="0" w:beforeAutospacing="0" w:after="0" w:afterAutospacing="0" w:line="240" w:lineRule="atLeast"/>
        <w:jc w:val="both"/>
        <w:rPr>
          <w:rFonts w:eastAsia="Calibri"/>
          <w:lang w:val="it-IT"/>
        </w:rPr>
      </w:pPr>
      <w:r w:rsidRPr="002E3C00">
        <w:rPr>
          <w:rFonts w:eastAsia="Calibri"/>
          <w:lang w:val="it-IT"/>
        </w:rPr>
        <w:lastRenderedPageBreak/>
        <w:t>Mungesën në dokumentacion (Lib. Shendetësore, Akt-Miratimeve higjeno-sanitare, certifikata DDD)</w:t>
      </w:r>
    </w:p>
    <w:p w14:paraId="23E9E2C8" w14:textId="77777777" w:rsidR="002C6FDE" w:rsidRPr="002E3C00" w:rsidRDefault="002C6FDE" w:rsidP="002E3C00">
      <w:pPr>
        <w:spacing w:after="0" w:line="240" w:lineRule="atLeast"/>
        <w:jc w:val="both"/>
        <w:rPr>
          <w:rFonts w:ascii="Times New Roman" w:hAnsi="Times New Roman" w:cs="Times New Roman"/>
          <w:bCs/>
          <w:sz w:val="24"/>
          <w:szCs w:val="24"/>
          <w:lang w:val="it-IT"/>
        </w:rPr>
      </w:pPr>
    </w:p>
    <w:p w14:paraId="5EADE7EC" w14:textId="77777777" w:rsidR="002C6FDE" w:rsidRPr="00D628E9" w:rsidRDefault="002C6FDE" w:rsidP="00850B1F">
      <w:pPr>
        <w:pStyle w:val="ListParagraph"/>
        <w:spacing w:after="0" w:line="240" w:lineRule="atLeast"/>
        <w:ind w:left="0"/>
        <w:jc w:val="center"/>
        <w:rPr>
          <w:rFonts w:ascii="Times New Roman" w:hAnsi="Times New Roman" w:cs="Times New Roman"/>
          <w:b/>
          <w:caps/>
          <w:sz w:val="24"/>
          <w:szCs w:val="24"/>
          <w:u w:val="single"/>
          <w:lang w:val="it-IT"/>
        </w:rPr>
      </w:pPr>
      <w:r w:rsidRPr="00D628E9">
        <w:rPr>
          <w:rFonts w:ascii="Times New Roman" w:hAnsi="Times New Roman" w:cs="Times New Roman"/>
          <w:b/>
          <w:bCs/>
          <w:caps/>
          <w:sz w:val="24"/>
          <w:szCs w:val="24"/>
          <w:u w:val="single"/>
          <w:lang w:val="it-IT"/>
        </w:rPr>
        <w:t>Inspektime per Zbatimin e ligjit nr. 8528 “Për nxitjen dhe mbrojtjen e të ushqyerit me gji” të ndryshuar.</w:t>
      </w:r>
    </w:p>
    <w:p w14:paraId="50A73DB2" w14:textId="77777777" w:rsidR="002C6FDE" w:rsidRPr="002E3C00" w:rsidRDefault="002C6FDE" w:rsidP="002E3C00">
      <w:pPr>
        <w:pStyle w:val="NoSpacing"/>
        <w:spacing w:line="240" w:lineRule="atLeast"/>
        <w:ind w:left="1440" w:hanging="1440"/>
        <w:jc w:val="both"/>
      </w:pPr>
    </w:p>
    <w:p w14:paraId="3AF6C442" w14:textId="77777777" w:rsidR="00541BF1" w:rsidRPr="002E3C00" w:rsidRDefault="00541BF1" w:rsidP="002E3C00">
      <w:pPr>
        <w:pStyle w:val="NoSpacing"/>
        <w:spacing w:line="240" w:lineRule="atLeast"/>
        <w:ind w:left="1440" w:hanging="1440"/>
        <w:jc w:val="both"/>
      </w:pPr>
    </w:p>
    <w:p w14:paraId="27D3F5B7" w14:textId="77777777" w:rsidR="00541BF1" w:rsidRPr="002E3C00" w:rsidRDefault="00541BF1" w:rsidP="002E3C00">
      <w:pPr>
        <w:pStyle w:val="NoSpacing"/>
        <w:spacing w:line="240" w:lineRule="atLeast"/>
        <w:jc w:val="both"/>
        <w:rPr>
          <w:lang w:val="pt-BR"/>
        </w:rPr>
      </w:pPr>
      <w:r w:rsidRPr="002E3C00">
        <w:t>Në zbatim të Planit të Pun</w:t>
      </w:r>
      <w:r w:rsidRPr="002E3C00">
        <w:rPr>
          <w:lang w:val="pt-BR"/>
        </w:rPr>
        <w:t>ë</w:t>
      </w:r>
      <w:r w:rsidRPr="002E3C00">
        <w:t xml:space="preserve">s 2018 të Inspektoratit Shtetëror Shëndetësor </w:t>
      </w:r>
      <w:r w:rsidRPr="002E3C00">
        <w:rPr>
          <w:lang w:val="pt-BR"/>
        </w:rPr>
        <w:t>për monitorimin e zbatimit t</w:t>
      </w:r>
      <w:r w:rsidRPr="002E3C00">
        <w:t xml:space="preserve">ë Ligjit 8528 i datës 23.09.1999 “Për nxitjen dhe mbrojtjen e të ushqyerit me gji” </w:t>
      </w:r>
      <w:r w:rsidRPr="002E3C00">
        <w:rPr>
          <w:lang w:val="pt-BR"/>
        </w:rPr>
        <w:t xml:space="preserve">të ndryshuar, </w:t>
      </w:r>
      <w:r w:rsidRPr="002E3C00">
        <w:t>gjat</w:t>
      </w:r>
      <w:r w:rsidRPr="002E3C00">
        <w:rPr>
          <w:lang w:val="sv-SE"/>
        </w:rPr>
        <w:t>ë vitit 2018 n</w:t>
      </w:r>
      <w:r w:rsidRPr="002E3C00">
        <w:t>ë të gjithë vendin u kryen 11</w:t>
      </w:r>
      <w:r w:rsidR="002003AB" w:rsidRPr="002E3C00">
        <w:t>6</w:t>
      </w:r>
      <w:r w:rsidRPr="002E3C00">
        <w:rPr>
          <w:rFonts w:eastAsia="Calibri"/>
        </w:rPr>
        <w:t xml:space="preserve"> inspektime </w:t>
      </w:r>
    </w:p>
    <w:p w14:paraId="098629E0" w14:textId="77777777" w:rsidR="00541BF1" w:rsidRPr="002E3C00" w:rsidRDefault="00541BF1" w:rsidP="002E3C00">
      <w:pPr>
        <w:pStyle w:val="NoSpacing"/>
        <w:spacing w:line="240" w:lineRule="atLeast"/>
        <w:ind w:left="1440" w:hanging="1440"/>
        <w:jc w:val="both"/>
        <w:rPr>
          <w:rFonts w:eastAsia="Calibri"/>
        </w:rPr>
      </w:pPr>
    </w:p>
    <w:p w14:paraId="7B013948" w14:textId="77777777" w:rsidR="00541BF1" w:rsidRPr="002E3C00" w:rsidRDefault="00541BF1" w:rsidP="002E3C00">
      <w:p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Inspektimi</w:t>
      </w:r>
      <w:proofErr w:type="spellEnd"/>
      <w:r w:rsidRPr="002E3C00">
        <w:rPr>
          <w:rFonts w:ascii="Times New Roman" w:hAnsi="Times New Roman" w:cs="Times New Roman"/>
          <w:bCs/>
          <w:sz w:val="24"/>
          <w:szCs w:val="24"/>
        </w:rPr>
        <w:t xml:space="preserve"> u </w:t>
      </w:r>
      <w:proofErr w:type="spellStart"/>
      <w:r w:rsidRPr="002E3C00">
        <w:rPr>
          <w:rFonts w:ascii="Times New Roman" w:hAnsi="Times New Roman" w:cs="Times New Roman"/>
          <w:bCs/>
          <w:sz w:val="24"/>
          <w:szCs w:val="24"/>
        </w:rPr>
        <w:t>përqëndrua</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në</w:t>
      </w:r>
      <w:proofErr w:type="spellEnd"/>
      <w:r w:rsidRPr="002E3C00">
        <w:rPr>
          <w:rFonts w:ascii="Times New Roman" w:hAnsi="Times New Roman" w:cs="Times New Roman"/>
          <w:bCs/>
          <w:sz w:val="24"/>
          <w:szCs w:val="24"/>
        </w:rPr>
        <w:t>:</w:t>
      </w:r>
    </w:p>
    <w:p w14:paraId="78FF8739" w14:textId="77777777" w:rsidR="00541BF1" w:rsidRPr="002E3C00" w:rsidRDefault="00541BF1" w:rsidP="00D67681">
      <w:pPr>
        <w:pStyle w:val="ListParagraph"/>
        <w:numPr>
          <w:ilvl w:val="0"/>
          <w:numId w:val="55"/>
        </w:numPr>
        <w:spacing w:after="0" w:line="240" w:lineRule="atLeast"/>
        <w:jc w:val="both"/>
        <w:rPr>
          <w:rFonts w:ascii="Times New Roman" w:hAnsi="Times New Roman" w:cs="Times New Roman"/>
          <w:bCs/>
          <w:sz w:val="24"/>
          <w:szCs w:val="24"/>
        </w:rPr>
      </w:pPr>
      <w:proofErr w:type="spellStart"/>
      <w:r w:rsidRPr="002E3C00">
        <w:rPr>
          <w:rFonts w:ascii="Times New Roman" w:hAnsi="Times New Roman" w:cs="Times New Roman"/>
          <w:bCs/>
          <w:sz w:val="24"/>
          <w:szCs w:val="24"/>
        </w:rPr>
        <w:t>Etiketën</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në</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gjuhën</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shqipe</w:t>
      </w:r>
      <w:proofErr w:type="spellEnd"/>
    </w:p>
    <w:p w14:paraId="7DF39083" w14:textId="77777777" w:rsidR="00541BF1" w:rsidRPr="002E3C00" w:rsidRDefault="00541BF1" w:rsidP="00D67681">
      <w:pPr>
        <w:pStyle w:val="ListParagraph"/>
        <w:numPr>
          <w:ilvl w:val="0"/>
          <w:numId w:val="55"/>
        </w:numPr>
        <w:spacing w:after="0" w:line="240" w:lineRule="atLeast"/>
        <w:jc w:val="both"/>
        <w:rPr>
          <w:rFonts w:ascii="Times New Roman" w:hAnsi="Times New Roman" w:cs="Times New Roman"/>
          <w:sz w:val="24"/>
          <w:szCs w:val="24"/>
          <w:lang w:val="pt-BR"/>
        </w:rPr>
      </w:pPr>
      <w:proofErr w:type="spellStart"/>
      <w:r w:rsidRPr="002E3C00">
        <w:rPr>
          <w:rFonts w:ascii="Times New Roman" w:hAnsi="Times New Roman" w:cs="Times New Roman"/>
          <w:bCs/>
          <w:sz w:val="24"/>
          <w:szCs w:val="24"/>
        </w:rPr>
        <w:t>Reklamimin</w:t>
      </w:r>
      <w:proofErr w:type="spellEnd"/>
      <w:r w:rsidRPr="002E3C00">
        <w:rPr>
          <w:rFonts w:ascii="Times New Roman" w:hAnsi="Times New Roman" w:cs="Times New Roman"/>
          <w:bCs/>
          <w:sz w:val="24"/>
          <w:szCs w:val="24"/>
        </w:rPr>
        <w:t xml:space="preserve"> </w:t>
      </w:r>
      <w:proofErr w:type="spellStart"/>
      <w:r w:rsidRPr="002E3C00">
        <w:rPr>
          <w:rFonts w:ascii="Times New Roman" w:hAnsi="Times New Roman" w:cs="Times New Roman"/>
          <w:bCs/>
          <w:sz w:val="24"/>
          <w:szCs w:val="24"/>
        </w:rPr>
        <w:t>në</w:t>
      </w:r>
      <w:proofErr w:type="spellEnd"/>
      <w:r w:rsidRPr="002E3C00">
        <w:rPr>
          <w:rFonts w:ascii="Times New Roman" w:hAnsi="Times New Roman" w:cs="Times New Roman"/>
          <w:bCs/>
          <w:sz w:val="24"/>
          <w:szCs w:val="24"/>
        </w:rPr>
        <w:t xml:space="preserve"> media</w:t>
      </w:r>
    </w:p>
    <w:p w14:paraId="03FBE6B5" w14:textId="77777777" w:rsidR="00541BF1" w:rsidRPr="002E3C00" w:rsidRDefault="00541BF1" w:rsidP="00D67681">
      <w:pPr>
        <w:pStyle w:val="ListParagraph"/>
        <w:numPr>
          <w:ilvl w:val="0"/>
          <w:numId w:val="55"/>
        </w:numPr>
        <w:spacing w:after="0" w:line="240" w:lineRule="atLeast"/>
        <w:jc w:val="both"/>
        <w:rPr>
          <w:rFonts w:ascii="Times New Roman" w:hAnsi="Times New Roman" w:cs="Times New Roman"/>
          <w:sz w:val="24"/>
          <w:szCs w:val="24"/>
          <w:lang w:val="pt-BR"/>
        </w:rPr>
      </w:pPr>
      <w:r w:rsidRPr="00D628E9">
        <w:rPr>
          <w:rFonts w:ascii="Times New Roman" w:hAnsi="Times New Roman" w:cs="Times New Roman"/>
          <w:bCs/>
          <w:sz w:val="24"/>
          <w:szCs w:val="24"/>
          <w:lang w:val="pt-BR"/>
        </w:rPr>
        <w:t xml:space="preserve">Promocionin </w:t>
      </w:r>
      <w:r w:rsidRPr="00D628E9">
        <w:rPr>
          <w:rFonts w:ascii="Times New Roman" w:hAnsi="Times New Roman" w:cs="Times New Roman"/>
          <w:color w:val="000000" w:themeColor="text1"/>
          <w:sz w:val="24"/>
          <w:szCs w:val="24"/>
          <w:lang w:val="pt-BR"/>
        </w:rPr>
        <w:t xml:space="preserve">spitale, qendra shëndetësore, farmaci, klinika gjinekologjike etj.  </w:t>
      </w:r>
    </w:p>
    <w:p w14:paraId="71CE5DA1" w14:textId="77777777" w:rsidR="002C6FDE" w:rsidRPr="002E3C00" w:rsidRDefault="002C6FDE" w:rsidP="002E3C00">
      <w:pPr>
        <w:spacing w:after="0" w:line="240" w:lineRule="atLeast"/>
        <w:jc w:val="both"/>
        <w:rPr>
          <w:rFonts w:ascii="Times New Roman" w:hAnsi="Times New Roman" w:cs="Times New Roman"/>
          <w:sz w:val="24"/>
          <w:szCs w:val="24"/>
          <w:lang w:val="sq-AL"/>
        </w:rPr>
      </w:pPr>
    </w:p>
    <w:p w14:paraId="14EAEC51" w14:textId="77777777" w:rsidR="000347CC" w:rsidRPr="00D628E9" w:rsidRDefault="000347CC" w:rsidP="00850B1F">
      <w:pPr>
        <w:spacing w:after="0" w:line="240" w:lineRule="atLeast"/>
        <w:jc w:val="center"/>
        <w:rPr>
          <w:rFonts w:ascii="Times New Roman" w:hAnsi="Times New Roman" w:cs="Times New Roman"/>
          <w:b/>
          <w:caps/>
          <w:kern w:val="24"/>
          <w:sz w:val="24"/>
          <w:szCs w:val="24"/>
          <w:u w:val="single"/>
          <w:lang w:val="sq-AL"/>
        </w:rPr>
      </w:pPr>
      <w:r w:rsidRPr="00D628E9">
        <w:rPr>
          <w:rFonts w:ascii="Times New Roman" w:hAnsi="Times New Roman" w:cs="Times New Roman"/>
          <w:b/>
          <w:bCs/>
          <w:caps/>
          <w:sz w:val="24"/>
          <w:szCs w:val="24"/>
          <w:u w:val="single"/>
          <w:lang w:val="sq-AL"/>
        </w:rPr>
        <w:t xml:space="preserve">Inspektime per Zbatimin e </w:t>
      </w:r>
      <w:r w:rsidRPr="00D628E9">
        <w:rPr>
          <w:rFonts w:ascii="Times New Roman" w:hAnsi="Times New Roman" w:cs="Times New Roman"/>
          <w:b/>
          <w:caps/>
          <w:sz w:val="24"/>
          <w:szCs w:val="24"/>
          <w:u w:val="single"/>
          <w:lang w:val="sq-AL"/>
        </w:rPr>
        <w:t>Ligjit nr.</w:t>
      </w:r>
      <w:r w:rsidRPr="00D628E9">
        <w:rPr>
          <w:rFonts w:ascii="Times New Roman" w:hAnsi="Times New Roman" w:cs="Times New Roman"/>
          <w:b/>
          <w:caps/>
          <w:kern w:val="24"/>
          <w:sz w:val="24"/>
          <w:szCs w:val="24"/>
          <w:u w:val="single"/>
          <w:lang w:val="sq-AL"/>
        </w:rPr>
        <w:t xml:space="preserve"> 9942 datë 26.06.2008 “Për parandalimin e çrregullimeve të shkaktuara nga amjaftueshmëria e jodit në organizmin e njeriut”</w:t>
      </w:r>
      <w:r w:rsidRPr="00D628E9">
        <w:rPr>
          <w:rFonts w:ascii="Times New Roman" w:hAnsi="Times New Roman" w:cs="Times New Roman"/>
          <w:b/>
          <w:bCs/>
          <w:caps/>
          <w:sz w:val="24"/>
          <w:szCs w:val="24"/>
          <w:u w:val="single"/>
          <w:lang w:val="sq-AL"/>
        </w:rPr>
        <w:t xml:space="preserve"> të ndryshuar,</w:t>
      </w:r>
    </w:p>
    <w:p w14:paraId="13789899" w14:textId="77777777" w:rsidR="000347CC" w:rsidRPr="00D628E9" w:rsidRDefault="000347CC" w:rsidP="002E3C00">
      <w:pPr>
        <w:spacing w:after="0" w:line="240" w:lineRule="atLeast"/>
        <w:jc w:val="both"/>
        <w:rPr>
          <w:rFonts w:ascii="Times New Roman" w:hAnsi="Times New Roman" w:cs="Times New Roman"/>
          <w:b/>
          <w:caps/>
          <w:sz w:val="24"/>
          <w:szCs w:val="24"/>
          <w:u w:val="single"/>
          <w:lang w:val="sq-AL"/>
        </w:rPr>
      </w:pPr>
    </w:p>
    <w:p w14:paraId="1482EFC4" w14:textId="77777777" w:rsidR="000347CC" w:rsidRPr="002E3C00" w:rsidRDefault="000347CC" w:rsidP="002E3C00">
      <w:pPr>
        <w:pStyle w:val="NoSpacing"/>
        <w:spacing w:line="240" w:lineRule="atLeast"/>
        <w:jc w:val="both"/>
      </w:pPr>
      <w:r w:rsidRPr="002E3C00">
        <w:t>Në zbatim të Planit të Punës 2017 të Inspektoratit Shtetëror Shëndetësor për monitorimin e zbatimit të Ligjit nr.</w:t>
      </w:r>
      <w:r w:rsidRPr="00D628E9">
        <w:rPr>
          <w:kern w:val="24"/>
        </w:rPr>
        <w:t xml:space="preserve"> 9942 datë 26.06.2008 “Për parandalimin e çrregullimeve të shkaktuara nga pamjaftueshmëria e jodit në organizmin e njeriut” të ndryshuar</w:t>
      </w:r>
      <w:r w:rsidRPr="002E3C00">
        <w:t xml:space="preserve"> gjat</w:t>
      </w:r>
      <w:r w:rsidRPr="002E3C00">
        <w:rPr>
          <w:lang w:val="sv-SE"/>
        </w:rPr>
        <w:t>ë 2018 n</w:t>
      </w:r>
      <w:r w:rsidRPr="002E3C00">
        <w:t xml:space="preserve">ë të gjithë vendin u inspektuan </w:t>
      </w:r>
      <w:r w:rsidRPr="002E3C00">
        <w:rPr>
          <w:rFonts w:eastAsia="Calibri"/>
        </w:rPr>
        <w:t>49 subjekte</w:t>
      </w:r>
      <w:r w:rsidRPr="002E3C00">
        <w:t xml:space="preserve">. </w:t>
      </w:r>
    </w:p>
    <w:p w14:paraId="7E34DEEF" w14:textId="77777777" w:rsidR="000347CC" w:rsidRPr="00D628E9" w:rsidRDefault="000347CC" w:rsidP="002E3C00">
      <w:pPr>
        <w:pStyle w:val="ListParagraph"/>
        <w:spacing w:after="0" w:line="240" w:lineRule="atLeast"/>
        <w:ind w:left="0"/>
        <w:jc w:val="both"/>
        <w:rPr>
          <w:rFonts w:ascii="Times New Roman" w:hAnsi="Times New Roman" w:cs="Times New Roman"/>
          <w:sz w:val="24"/>
          <w:szCs w:val="24"/>
          <w:u w:val="single"/>
          <w:lang w:val="sq-AL"/>
        </w:rPr>
      </w:pPr>
    </w:p>
    <w:p w14:paraId="4D596186" w14:textId="77777777" w:rsidR="000347CC" w:rsidRPr="002E3C00" w:rsidRDefault="000347CC" w:rsidP="002E3C00">
      <w:pPr>
        <w:pStyle w:val="ListParagraph"/>
        <w:spacing w:after="0" w:line="240" w:lineRule="atLeast"/>
        <w:ind w:left="0" w:firstLine="360"/>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Problematika</w:t>
      </w:r>
      <w:proofErr w:type="spellEnd"/>
      <w:r w:rsidRPr="002E3C00">
        <w:rPr>
          <w:rFonts w:ascii="Times New Roman" w:hAnsi="Times New Roman" w:cs="Times New Roman"/>
          <w:sz w:val="24"/>
          <w:szCs w:val="24"/>
          <w:u w:val="single"/>
        </w:rPr>
        <w:t xml:space="preserve">: </w:t>
      </w:r>
    </w:p>
    <w:p w14:paraId="78FF1E54" w14:textId="77777777" w:rsidR="000347CC" w:rsidRPr="00D628E9" w:rsidRDefault="000347CC" w:rsidP="002E3C00">
      <w:pPr>
        <w:pStyle w:val="ListParagraph"/>
        <w:numPr>
          <w:ilvl w:val="0"/>
          <w:numId w:val="12"/>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Mungesë e datës së skadimit në ambalazhin e kripës.</w:t>
      </w:r>
    </w:p>
    <w:p w14:paraId="6E3B75BF" w14:textId="77777777" w:rsidR="000347CC" w:rsidRPr="002E3C00" w:rsidRDefault="000347CC" w:rsidP="002E3C00">
      <w:pPr>
        <w:pStyle w:val="ListParagraph"/>
        <w:numPr>
          <w:ilvl w:val="0"/>
          <w:numId w:val="1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Mungesë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etiketë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datës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skadencës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sipas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llojit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fortifikimit</w:t>
      </w:r>
      <w:proofErr w:type="spellEnd"/>
      <w:r w:rsidRPr="002E3C00">
        <w:rPr>
          <w:rFonts w:ascii="Times New Roman" w:hAnsi="Times New Roman" w:cs="Times New Roman"/>
          <w:sz w:val="24"/>
          <w:szCs w:val="24"/>
        </w:rPr>
        <w:t xml:space="preserve"> .</w:t>
      </w:r>
    </w:p>
    <w:p w14:paraId="7A211CB1" w14:textId="77777777" w:rsidR="000347CC" w:rsidRPr="002E3C00" w:rsidRDefault="000347CC" w:rsidP="002E3C00">
      <w:pPr>
        <w:pStyle w:val="ListParagraph"/>
        <w:numPr>
          <w:ilvl w:val="0"/>
          <w:numId w:val="1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Afatet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skadencës</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së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kripër</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janë</w:t>
      </w:r>
      <w:proofErr w:type="spellEnd"/>
      <w:r w:rsidRPr="002E3C00">
        <w:rPr>
          <w:rFonts w:ascii="Times New Roman" w:hAnsi="Times New Roman" w:cs="Times New Roman"/>
          <w:sz w:val="24"/>
          <w:szCs w:val="24"/>
        </w:rPr>
        <w:t xml:space="preserve"> 2-3 </w:t>
      </w:r>
      <w:proofErr w:type="spellStart"/>
      <w:r w:rsidRPr="002E3C00">
        <w:rPr>
          <w:rFonts w:ascii="Times New Roman" w:hAnsi="Times New Roman" w:cs="Times New Roman"/>
          <w:sz w:val="24"/>
          <w:szCs w:val="24"/>
        </w:rPr>
        <w:t>vjecare</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kundërshtim</w:t>
      </w:r>
      <w:proofErr w:type="spellEnd"/>
      <w:r w:rsidRPr="002E3C00">
        <w:rPr>
          <w:rFonts w:ascii="Times New Roman" w:hAnsi="Times New Roman" w:cs="Times New Roman"/>
          <w:sz w:val="24"/>
          <w:szCs w:val="24"/>
        </w:rPr>
        <w:t xml:space="preserve"> me </w:t>
      </w:r>
      <w:proofErr w:type="spellStart"/>
      <w:r w:rsidRPr="002E3C00">
        <w:rPr>
          <w:rFonts w:ascii="Times New Roman" w:hAnsi="Times New Roman" w:cs="Times New Roman"/>
          <w:sz w:val="24"/>
          <w:szCs w:val="24"/>
        </w:rPr>
        <w:t>afatet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fortifikimit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të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kripës</w:t>
      </w:r>
      <w:proofErr w:type="spellEnd"/>
      <w:r w:rsidRPr="002E3C00">
        <w:rPr>
          <w:rFonts w:ascii="Times New Roman" w:hAnsi="Times New Roman" w:cs="Times New Roman"/>
          <w:sz w:val="24"/>
          <w:szCs w:val="24"/>
        </w:rPr>
        <w:t>.</w:t>
      </w:r>
    </w:p>
    <w:p w14:paraId="63569953" w14:textId="77777777" w:rsidR="000347CC" w:rsidRPr="002E3C00" w:rsidRDefault="000347CC" w:rsidP="002E3C00">
      <w:pPr>
        <w:pStyle w:val="ListParagraph"/>
        <w:numPr>
          <w:ilvl w:val="0"/>
          <w:numId w:val="12"/>
        </w:numPr>
        <w:spacing w:after="0" w:line="240" w:lineRule="atLeast"/>
        <w:jc w:val="both"/>
        <w:rPr>
          <w:rFonts w:ascii="Times New Roman" w:hAnsi="Times New Roman" w:cs="Times New Roman"/>
          <w:sz w:val="24"/>
          <w:szCs w:val="24"/>
        </w:rPr>
      </w:pPr>
      <w:proofErr w:type="spellStart"/>
      <w:r w:rsidRPr="002E3C00">
        <w:rPr>
          <w:rFonts w:ascii="Times New Roman" w:hAnsi="Times New Roman" w:cs="Times New Roman"/>
          <w:sz w:val="24"/>
          <w:szCs w:val="24"/>
        </w:rPr>
        <w:t>Prania</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jodit</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nën</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nivelet</w:t>
      </w:r>
      <w:proofErr w:type="spellEnd"/>
      <w:r w:rsidRPr="002E3C00">
        <w:rPr>
          <w:rFonts w:ascii="Times New Roman" w:hAnsi="Times New Roman" w:cs="Times New Roman"/>
          <w:sz w:val="24"/>
          <w:szCs w:val="24"/>
        </w:rPr>
        <w:t xml:space="preserve"> e </w:t>
      </w:r>
      <w:proofErr w:type="spellStart"/>
      <w:r w:rsidRPr="002E3C00">
        <w:rPr>
          <w:rFonts w:ascii="Times New Roman" w:hAnsi="Times New Roman" w:cs="Times New Roman"/>
          <w:sz w:val="24"/>
          <w:szCs w:val="24"/>
        </w:rPr>
        <w:t>përcaktuara</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në</w:t>
      </w:r>
      <w:proofErr w:type="spellEnd"/>
      <w:r w:rsidRPr="002E3C00">
        <w:rPr>
          <w:rFonts w:ascii="Times New Roman" w:hAnsi="Times New Roman" w:cs="Times New Roman"/>
          <w:sz w:val="24"/>
          <w:szCs w:val="24"/>
        </w:rPr>
        <w:t xml:space="preserve"> </w:t>
      </w:r>
      <w:proofErr w:type="spellStart"/>
      <w:r w:rsidRPr="002E3C00">
        <w:rPr>
          <w:rFonts w:ascii="Times New Roman" w:hAnsi="Times New Roman" w:cs="Times New Roman"/>
          <w:sz w:val="24"/>
          <w:szCs w:val="24"/>
        </w:rPr>
        <w:t>ligji</w:t>
      </w:r>
      <w:proofErr w:type="spellEnd"/>
    </w:p>
    <w:p w14:paraId="0C44FC11" w14:textId="77777777" w:rsidR="000347CC" w:rsidRPr="002E3C00" w:rsidRDefault="000347CC" w:rsidP="002E3C00">
      <w:pPr>
        <w:pStyle w:val="ListParagraph"/>
        <w:spacing w:after="0" w:line="240" w:lineRule="atLeast"/>
        <w:ind w:left="0"/>
        <w:jc w:val="both"/>
        <w:rPr>
          <w:rFonts w:ascii="Times New Roman" w:hAnsi="Times New Roman" w:cs="Times New Roman"/>
          <w:sz w:val="24"/>
          <w:szCs w:val="24"/>
        </w:rPr>
      </w:pPr>
    </w:p>
    <w:p w14:paraId="4D86D5C4" w14:textId="77777777" w:rsidR="000347CC" w:rsidRPr="002E3C00" w:rsidRDefault="000347CC" w:rsidP="00850B1F">
      <w:pPr>
        <w:pStyle w:val="ListParagraph"/>
        <w:spacing w:after="0" w:line="240" w:lineRule="atLeast"/>
        <w:ind w:left="0"/>
        <w:jc w:val="both"/>
        <w:rPr>
          <w:rFonts w:ascii="Times New Roman" w:hAnsi="Times New Roman" w:cs="Times New Roman"/>
          <w:sz w:val="24"/>
          <w:szCs w:val="24"/>
          <w:u w:val="single"/>
        </w:rPr>
      </w:pPr>
      <w:r w:rsidRPr="002E3C00">
        <w:rPr>
          <w:rFonts w:ascii="Times New Roman" w:hAnsi="Times New Roman" w:cs="Times New Roman"/>
          <w:sz w:val="24"/>
          <w:szCs w:val="24"/>
          <w:u w:val="single"/>
        </w:rPr>
        <w:t xml:space="preserve">Masa: </w:t>
      </w:r>
    </w:p>
    <w:p w14:paraId="48C3A5E1" w14:textId="77777777" w:rsidR="000347CC" w:rsidRPr="002E3C00" w:rsidRDefault="000347CC" w:rsidP="002E3C00">
      <w:pPr>
        <w:pStyle w:val="ListParagraph"/>
        <w:numPr>
          <w:ilvl w:val="0"/>
          <w:numId w:val="11"/>
        </w:numPr>
        <w:spacing w:after="0" w:line="240" w:lineRule="atLeast"/>
        <w:jc w:val="both"/>
        <w:rPr>
          <w:rFonts w:ascii="Times New Roman" w:eastAsia="Calibri" w:hAnsi="Times New Roman" w:cs="Times New Roman"/>
          <w:sz w:val="24"/>
          <w:szCs w:val="24"/>
        </w:rPr>
      </w:pPr>
      <w:r w:rsidRPr="002E3C00">
        <w:rPr>
          <w:rFonts w:ascii="Times New Roman" w:eastAsia="Calibri" w:hAnsi="Times New Roman" w:cs="Times New Roman"/>
          <w:sz w:val="24"/>
          <w:szCs w:val="24"/>
        </w:rPr>
        <w:t xml:space="preserve">1 masa administrative </w:t>
      </w:r>
      <w:proofErr w:type="spellStart"/>
      <w:r w:rsidRPr="002E3C00">
        <w:rPr>
          <w:rFonts w:ascii="Times New Roman" w:eastAsia="Calibri" w:hAnsi="Times New Roman" w:cs="Times New Roman"/>
          <w:sz w:val="24"/>
          <w:szCs w:val="24"/>
        </w:rPr>
        <w:t>në</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vlerën</w:t>
      </w:r>
      <w:proofErr w:type="spellEnd"/>
      <w:r w:rsidRPr="002E3C00">
        <w:rPr>
          <w:rFonts w:ascii="Times New Roman" w:eastAsia="Calibri" w:hAnsi="Times New Roman" w:cs="Times New Roman"/>
          <w:sz w:val="24"/>
          <w:szCs w:val="24"/>
        </w:rPr>
        <w:t xml:space="preserve"> 500 000 (</w:t>
      </w:r>
      <w:proofErr w:type="spellStart"/>
      <w:r w:rsidRPr="002E3C00">
        <w:rPr>
          <w:rFonts w:ascii="Times New Roman" w:eastAsia="Calibri" w:hAnsi="Times New Roman" w:cs="Times New Roman"/>
          <w:sz w:val="24"/>
          <w:szCs w:val="24"/>
        </w:rPr>
        <w:t>dyqind</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mijë</w:t>
      </w:r>
      <w:proofErr w:type="spellEnd"/>
      <w:r w:rsidRPr="002E3C00">
        <w:rPr>
          <w:rFonts w:ascii="Times New Roman" w:eastAsia="Calibri" w:hAnsi="Times New Roman" w:cs="Times New Roman"/>
          <w:sz w:val="24"/>
          <w:szCs w:val="24"/>
        </w:rPr>
        <w:t xml:space="preserve">) </w:t>
      </w:r>
    </w:p>
    <w:p w14:paraId="14BF953D" w14:textId="77777777" w:rsidR="000347CC" w:rsidRPr="002E3C00" w:rsidRDefault="000347CC" w:rsidP="002E3C00">
      <w:pPr>
        <w:pStyle w:val="ListParagraph"/>
        <w:numPr>
          <w:ilvl w:val="0"/>
          <w:numId w:val="11"/>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sv-SE"/>
        </w:rPr>
        <w:t xml:space="preserve">1 </w:t>
      </w:r>
      <w:r w:rsidRPr="002E3C00">
        <w:rPr>
          <w:rFonts w:ascii="Times New Roman" w:eastAsia="Calibri" w:hAnsi="Times New Roman" w:cs="Times New Roman"/>
          <w:sz w:val="24"/>
          <w:szCs w:val="24"/>
        </w:rPr>
        <w:t>masa administrative (</w:t>
      </w:r>
      <w:proofErr w:type="spellStart"/>
      <w:r w:rsidRPr="002E3C00">
        <w:rPr>
          <w:rFonts w:ascii="Times New Roman" w:eastAsia="Calibri" w:hAnsi="Times New Roman" w:cs="Times New Roman"/>
          <w:sz w:val="24"/>
          <w:szCs w:val="24"/>
        </w:rPr>
        <w:t>Vendime</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të</w:t>
      </w:r>
      <w:proofErr w:type="spellEnd"/>
      <w:r w:rsidRPr="002E3C00">
        <w:rPr>
          <w:rFonts w:ascii="Times New Roman" w:eastAsia="Calibri" w:hAnsi="Times New Roman" w:cs="Times New Roman"/>
          <w:sz w:val="24"/>
          <w:szCs w:val="24"/>
        </w:rPr>
        <w:t xml:space="preserve"> </w:t>
      </w:r>
      <w:proofErr w:type="spellStart"/>
      <w:r w:rsidRPr="002E3C00">
        <w:rPr>
          <w:rFonts w:ascii="Times New Roman" w:eastAsia="Calibri" w:hAnsi="Times New Roman" w:cs="Times New Roman"/>
          <w:sz w:val="24"/>
          <w:szCs w:val="24"/>
        </w:rPr>
        <w:t>ndërmjetme</w:t>
      </w:r>
      <w:proofErr w:type="spellEnd"/>
      <w:r w:rsidRPr="002E3C00">
        <w:rPr>
          <w:rFonts w:ascii="Times New Roman" w:eastAsia="Calibri" w:hAnsi="Times New Roman" w:cs="Times New Roman"/>
          <w:sz w:val="24"/>
          <w:szCs w:val="24"/>
        </w:rPr>
        <w:t>).</w:t>
      </w:r>
    </w:p>
    <w:p w14:paraId="14CCF93D" w14:textId="77777777" w:rsidR="000347CC" w:rsidRPr="002E3C00" w:rsidRDefault="000347CC" w:rsidP="002E3C00">
      <w:pPr>
        <w:pStyle w:val="ListParagraph"/>
        <w:numPr>
          <w:ilvl w:val="0"/>
          <w:numId w:val="11"/>
        </w:numPr>
        <w:spacing w:after="0" w:line="240" w:lineRule="atLeast"/>
        <w:jc w:val="both"/>
        <w:rPr>
          <w:rFonts w:ascii="Times New Roman" w:hAnsi="Times New Roman" w:cs="Times New Roman"/>
          <w:sz w:val="24"/>
          <w:szCs w:val="24"/>
          <w:lang w:val="it-IT"/>
        </w:rPr>
      </w:pPr>
      <w:r w:rsidRPr="002E3C00">
        <w:rPr>
          <w:rFonts w:ascii="Times New Roman" w:hAnsi="Times New Roman" w:cs="Times New Roman"/>
          <w:sz w:val="24"/>
          <w:szCs w:val="24"/>
          <w:lang w:val="it-IT"/>
        </w:rPr>
        <w:t>Tërheqje e kripës së tregetuar e cila nuk plotëson kriteret nga shpërndarësi.</w:t>
      </w:r>
    </w:p>
    <w:p w14:paraId="168255DB" w14:textId="77777777" w:rsidR="002C6FDE" w:rsidRPr="002E3C00" w:rsidRDefault="002C6FDE" w:rsidP="002E3C00">
      <w:pPr>
        <w:spacing w:after="0" w:line="240" w:lineRule="atLeast"/>
        <w:jc w:val="both"/>
        <w:rPr>
          <w:rFonts w:ascii="Times New Roman" w:hAnsi="Times New Roman" w:cs="Times New Roman"/>
          <w:sz w:val="24"/>
          <w:szCs w:val="24"/>
          <w:lang w:val="it-IT"/>
        </w:rPr>
      </w:pPr>
    </w:p>
    <w:p w14:paraId="21246AFB" w14:textId="77777777" w:rsidR="002C6FDE" w:rsidRPr="002E3C00" w:rsidRDefault="002C6FDE" w:rsidP="00850B1F">
      <w:pPr>
        <w:spacing w:after="0" w:line="240" w:lineRule="atLeast"/>
        <w:jc w:val="center"/>
        <w:rPr>
          <w:rFonts w:ascii="Times New Roman" w:hAnsi="Times New Roman" w:cs="Times New Roman"/>
          <w:b/>
          <w:caps/>
          <w:kern w:val="24"/>
          <w:sz w:val="24"/>
          <w:szCs w:val="24"/>
          <w:u w:val="single"/>
          <w:lang w:val="it-IT"/>
        </w:rPr>
      </w:pPr>
      <w:r w:rsidRPr="002E3C00">
        <w:rPr>
          <w:rFonts w:ascii="Times New Roman" w:hAnsi="Times New Roman" w:cs="Times New Roman"/>
          <w:b/>
          <w:caps/>
          <w:kern w:val="24"/>
          <w:sz w:val="24"/>
          <w:szCs w:val="24"/>
          <w:u w:val="single"/>
          <w:lang w:val="it-IT"/>
        </w:rPr>
        <w:t>Inspektime p</w:t>
      </w:r>
      <w:r w:rsidRPr="002E3C00">
        <w:rPr>
          <w:rFonts w:ascii="Times New Roman" w:hAnsi="Times New Roman" w:cs="Times New Roman"/>
          <w:b/>
          <w:sz w:val="24"/>
          <w:szCs w:val="24"/>
          <w:u w:val="single"/>
          <w:lang w:val="it-IT"/>
        </w:rPr>
        <w:t>Ë</w:t>
      </w:r>
      <w:r w:rsidRPr="002E3C00">
        <w:rPr>
          <w:rFonts w:ascii="Times New Roman" w:hAnsi="Times New Roman" w:cs="Times New Roman"/>
          <w:b/>
          <w:caps/>
          <w:kern w:val="24"/>
          <w:sz w:val="24"/>
          <w:szCs w:val="24"/>
          <w:u w:val="single"/>
          <w:lang w:val="it-IT"/>
        </w:rPr>
        <w:t>r zbatimin e ligjeve “P</w:t>
      </w:r>
      <w:r w:rsidRPr="002E3C00">
        <w:rPr>
          <w:rFonts w:ascii="Times New Roman" w:hAnsi="Times New Roman" w:cs="Times New Roman"/>
          <w:b/>
          <w:sz w:val="24"/>
          <w:szCs w:val="24"/>
          <w:u w:val="single"/>
          <w:lang w:val="it-IT"/>
        </w:rPr>
        <w:t>Ë</w:t>
      </w:r>
      <w:r w:rsidRPr="002E3C00">
        <w:rPr>
          <w:rFonts w:ascii="Times New Roman" w:hAnsi="Times New Roman" w:cs="Times New Roman"/>
          <w:b/>
          <w:caps/>
          <w:kern w:val="24"/>
          <w:sz w:val="24"/>
          <w:szCs w:val="24"/>
          <w:u w:val="single"/>
          <w:lang w:val="it-IT"/>
        </w:rPr>
        <w:t>r mbrojtjen nga rrezatimi jonizues dhe jo - jonizues”</w:t>
      </w:r>
    </w:p>
    <w:p w14:paraId="0D28F069" w14:textId="77777777" w:rsidR="002C6FDE" w:rsidRPr="002E3C00" w:rsidRDefault="002C6FDE" w:rsidP="00850B1F">
      <w:pPr>
        <w:pStyle w:val="NoSpacing"/>
        <w:spacing w:line="240" w:lineRule="atLeast"/>
        <w:jc w:val="center"/>
      </w:pPr>
    </w:p>
    <w:p w14:paraId="769B9BB9" w14:textId="77777777" w:rsidR="002C6FDE" w:rsidRPr="002E3C00" w:rsidRDefault="002C6FDE" w:rsidP="002E3C00">
      <w:pPr>
        <w:spacing w:after="0" w:line="240" w:lineRule="atLeast"/>
        <w:jc w:val="both"/>
        <w:rPr>
          <w:rFonts w:ascii="Times New Roman" w:hAnsi="Times New Roman" w:cs="Times New Roman"/>
          <w:b/>
          <w:sz w:val="24"/>
          <w:szCs w:val="24"/>
          <w:lang w:val="sv-SE"/>
        </w:rPr>
      </w:pPr>
      <w:r w:rsidRPr="002E3C00">
        <w:rPr>
          <w:rFonts w:ascii="Times New Roman" w:hAnsi="Times New Roman" w:cs="Times New Roman"/>
          <w:sz w:val="24"/>
          <w:szCs w:val="24"/>
          <w:lang w:val="sq-AL"/>
        </w:rPr>
        <w:t>Në zbatim të Planit të Pun</w:t>
      </w:r>
      <w:r w:rsidRPr="002E3C00">
        <w:rPr>
          <w:rFonts w:ascii="Times New Roman" w:hAnsi="Times New Roman" w:cs="Times New Roman"/>
          <w:sz w:val="24"/>
          <w:szCs w:val="24"/>
          <w:lang w:val="pt-BR"/>
        </w:rPr>
        <w:t>ë</w:t>
      </w:r>
      <w:r w:rsidR="00884A9F" w:rsidRPr="002E3C00">
        <w:rPr>
          <w:rFonts w:ascii="Times New Roman" w:hAnsi="Times New Roman" w:cs="Times New Roman"/>
          <w:sz w:val="24"/>
          <w:szCs w:val="24"/>
          <w:lang w:val="sq-AL"/>
        </w:rPr>
        <w:t>s 2018</w:t>
      </w:r>
      <w:r w:rsidRPr="002E3C00">
        <w:rPr>
          <w:rFonts w:ascii="Times New Roman" w:hAnsi="Times New Roman" w:cs="Times New Roman"/>
          <w:sz w:val="24"/>
          <w:szCs w:val="24"/>
          <w:lang w:val="sq-AL"/>
        </w:rPr>
        <w:t xml:space="preserve"> të Inspektoratit Shtetëror Shëndetësor </w:t>
      </w:r>
      <w:r w:rsidRPr="002E3C00">
        <w:rPr>
          <w:rFonts w:ascii="Times New Roman" w:hAnsi="Times New Roman" w:cs="Times New Roman"/>
          <w:sz w:val="24"/>
          <w:szCs w:val="24"/>
          <w:lang w:val="pt-BR"/>
        </w:rPr>
        <w:t>për monitorimin e zbatimit t</w:t>
      </w:r>
      <w:r w:rsidRPr="002E3C00">
        <w:rPr>
          <w:rFonts w:ascii="Times New Roman" w:hAnsi="Times New Roman" w:cs="Times New Roman"/>
          <w:sz w:val="24"/>
          <w:szCs w:val="24"/>
          <w:lang w:val="sq-AL"/>
        </w:rPr>
        <w:t xml:space="preserve">ë Ligjit nr. 8025, datë 9.11.1995 “Për mbrojtjen nga rrezatimi jonizues”, </w:t>
      </w:r>
      <w:r w:rsidRPr="002E3C00">
        <w:rPr>
          <w:rFonts w:ascii="Times New Roman" w:hAnsi="Times New Roman" w:cs="Times New Roman"/>
          <w:sz w:val="24"/>
          <w:szCs w:val="24"/>
          <w:lang w:val="pt-BR"/>
        </w:rPr>
        <w:t xml:space="preserve">të ndryshuar </w:t>
      </w:r>
      <w:r w:rsidRPr="002E3C00">
        <w:rPr>
          <w:rFonts w:ascii="Times New Roman" w:hAnsi="Times New Roman" w:cs="Times New Roman"/>
          <w:sz w:val="24"/>
          <w:szCs w:val="24"/>
          <w:lang w:val="sq-AL"/>
        </w:rPr>
        <w:t>gjat</w:t>
      </w:r>
      <w:r w:rsidRPr="002E3C00">
        <w:rPr>
          <w:rFonts w:ascii="Times New Roman" w:hAnsi="Times New Roman" w:cs="Times New Roman"/>
          <w:sz w:val="24"/>
          <w:szCs w:val="24"/>
          <w:lang w:val="sv-SE"/>
        </w:rPr>
        <w:t>ë vitit 2017 n</w:t>
      </w:r>
      <w:r w:rsidRPr="002E3C00">
        <w:rPr>
          <w:rFonts w:ascii="Times New Roman" w:hAnsi="Times New Roman" w:cs="Times New Roman"/>
          <w:sz w:val="24"/>
          <w:szCs w:val="24"/>
          <w:lang w:val="sq-AL"/>
        </w:rPr>
        <w:t>ë të gjithë vendin jan</w:t>
      </w:r>
      <w:r w:rsidRPr="002E3C00">
        <w:rPr>
          <w:rFonts w:ascii="Times New Roman" w:hAnsi="Times New Roman" w:cs="Times New Roman"/>
          <w:sz w:val="24"/>
          <w:szCs w:val="24"/>
          <w:lang w:val="sv-SE"/>
        </w:rPr>
        <w:t xml:space="preserve">ë </w:t>
      </w:r>
      <w:r w:rsidRPr="002E3C00">
        <w:rPr>
          <w:rFonts w:ascii="Times New Roman" w:hAnsi="Times New Roman" w:cs="Times New Roman"/>
          <w:sz w:val="24"/>
          <w:szCs w:val="24"/>
          <w:lang w:val="sq-AL"/>
        </w:rPr>
        <w:t xml:space="preserve">kryer </w:t>
      </w:r>
      <w:r w:rsidRPr="002E3C00">
        <w:rPr>
          <w:rFonts w:ascii="Times New Roman" w:eastAsia="Calibri" w:hAnsi="Times New Roman" w:cs="Times New Roman"/>
          <w:sz w:val="24"/>
          <w:szCs w:val="24"/>
          <w:lang w:val="sq-AL"/>
        </w:rPr>
        <w:t xml:space="preserve">inspektime </w:t>
      </w:r>
      <w:r w:rsidRPr="002E3C00">
        <w:rPr>
          <w:rFonts w:ascii="Times New Roman" w:hAnsi="Times New Roman" w:cs="Times New Roman"/>
          <w:sz w:val="24"/>
          <w:szCs w:val="24"/>
          <w:lang w:val="sq-AL"/>
        </w:rPr>
        <w:t>në subjektet që ushtrojnë  veprimtari me burime të rrezatimit jonizues</w:t>
      </w:r>
      <w:r w:rsidRPr="002E3C00">
        <w:rPr>
          <w:rFonts w:ascii="Times New Roman" w:eastAsia="Calibri" w:hAnsi="Times New Roman" w:cs="Times New Roman"/>
          <w:sz w:val="24"/>
          <w:szCs w:val="24"/>
          <w:lang w:val="sq-AL"/>
        </w:rPr>
        <w:t>.</w:t>
      </w:r>
      <w:r w:rsidR="001263A4" w:rsidRPr="002E3C00">
        <w:rPr>
          <w:rFonts w:ascii="Times New Roman" w:eastAsia="Calibri" w:hAnsi="Times New Roman" w:cs="Times New Roman"/>
          <w:sz w:val="24"/>
          <w:szCs w:val="24"/>
          <w:lang w:val="sq-AL"/>
        </w:rPr>
        <w:t xml:space="preserve"> K</w:t>
      </w:r>
      <w:r w:rsidR="001263A4" w:rsidRPr="002E3C00">
        <w:rPr>
          <w:rFonts w:ascii="Times New Roman" w:hAnsi="Times New Roman" w:cs="Times New Roman"/>
          <w:sz w:val="24"/>
          <w:szCs w:val="24"/>
          <w:lang w:val="sv-SE"/>
        </w:rPr>
        <w:t>ëto inspektime kanë përfshirë Qendra</w:t>
      </w:r>
      <w:r w:rsidR="00E4775F" w:rsidRPr="002E3C00">
        <w:rPr>
          <w:rFonts w:ascii="Times New Roman" w:hAnsi="Times New Roman" w:cs="Times New Roman"/>
          <w:sz w:val="24"/>
          <w:szCs w:val="24"/>
          <w:lang w:val="sv-SE"/>
        </w:rPr>
        <w:t>t</w:t>
      </w:r>
      <w:r w:rsidR="001263A4" w:rsidRPr="002E3C00">
        <w:rPr>
          <w:rFonts w:ascii="Times New Roman" w:hAnsi="Times New Roman" w:cs="Times New Roman"/>
          <w:sz w:val="24"/>
          <w:szCs w:val="24"/>
          <w:lang w:val="sv-SE"/>
        </w:rPr>
        <w:t xml:space="preserve"> Spitalore në Tiranë, spitalet rajonale, spitale, klinika mjeksore, </w:t>
      </w:r>
      <w:r w:rsidR="00D37AC6" w:rsidRPr="002E3C00">
        <w:rPr>
          <w:rFonts w:ascii="Times New Roman" w:hAnsi="Times New Roman" w:cs="Times New Roman"/>
          <w:sz w:val="24"/>
          <w:szCs w:val="24"/>
          <w:lang w:val="sv-SE"/>
        </w:rPr>
        <w:t xml:space="preserve">klinika dentare etj. </w:t>
      </w:r>
      <w:r w:rsidR="00885D29" w:rsidRPr="002E3C00">
        <w:rPr>
          <w:rFonts w:ascii="Times New Roman" w:hAnsi="Times New Roman" w:cs="Times New Roman"/>
          <w:sz w:val="24"/>
          <w:szCs w:val="24"/>
          <w:lang w:val="sv-SE"/>
        </w:rPr>
        <w:t xml:space="preserve">Inspektimet për mbrojtjen nga rrezatimi jonizues dhe jo-jonizues kanë qënë pjesë e inspektimeve të planifikuara në </w:t>
      </w:r>
      <w:r w:rsidR="00035377" w:rsidRPr="002E3C00">
        <w:rPr>
          <w:rFonts w:ascii="Times New Roman" w:hAnsi="Times New Roman" w:cs="Times New Roman"/>
          <w:sz w:val="24"/>
          <w:szCs w:val="24"/>
          <w:lang w:val="sv-SE"/>
        </w:rPr>
        <w:t xml:space="preserve">subjektet e mësipërme dhe janë të raportuara në seksionet përkatës. </w:t>
      </w:r>
    </w:p>
    <w:p w14:paraId="4AB1EF28" w14:textId="77777777" w:rsidR="002C6FDE" w:rsidRPr="002E3C00" w:rsidRDefault="002C6FDE" w:rsidP="002E3C00">
      <w:pPr>
        <w:spacing w:after="0" w:line="240" w:lineRule="atLeast"/>
        <w:jc w:val="both"/>
        <w:rPr>
          <w:rFonts w:ascii="Times New Roman" w:hAnsi="Times New Roman" w:cs="Times New Roman"/>
          <w:caps/>
          <w:sz w:val="24"/>
          <w:szCs w:val="24"/>
          <w:u w:val="single"/>
          <w:lang w:eastAsia="ja-JP"/>
        </w:rPr>
      </w:pPr>
      <w:proofErr w:type="spellStart"/>
      <w:r w:rsidRPr="002E3C00">
        <w:rPr>
          <w:rFonts w:ascii="Times New Roman" w:hAnsi="Times New Roman" w:cs="Times New Roman"/>
          <w:sz w:val="24"/>
          <w:szCs w:val="24"/>
          <w:u w:val="single"/>
          <w:lang w:eastAsia="ja-JP"/>
        </w:rPr>
        <w:t>Objektivi</w:t>
      </w:r>
      <w:proofErr w:type="spellEnd"/>
    </w:p>
    <w:p w14:paraId="2730C18D" w14:textId="77777777" w:rsidR="002C6FDE" w:rsidRPr="002E3C00" w:rsidRDefault="002C6FDE" w:rsidP="002E3C00">
      <w:pPr>
        <w:pStyle w:val="NormalWeb"/>
        <w:spacing w:before="0" w:beforeAutospacing="0" w:after="0" w:afterAutospacing="0" w:line="240" w:lineRule="atLeast"/>
        <w:jc w:val="both"/>
      </w:pPr>
      <w:r w:rsidRPr="002E3C00">
        <w:rPr>
          <w:lang w:val="pt-BR"/>
        </w:rPr>
        <w:lastRenderedPageBreak/>
        <w:t>Q</w:t>
      </w:r>
      <w:proofErr w:type="spellStart"/>
      <w:r w:rsidRPr="002E3C00">
        <w:t>ëllimi</w:t>
      </w:r>
      <w:proofErr w:type="spellEnd"/>
      <w:r w:rsidRPr="002E3C00">
        <w:t xml:space="preserve"> </w:t>
      </w:r>
      <w:proofErr w:type="spellStart"/>
      <w:r w:rsidRPr="002E3C00">
        <w:t>i</w:t>
      </w:r>
      <w:proofErr w:type="spellEnd"/>
      <w:r w:rsidRPr="002E3C00">
        <w:t xml:space="preserve"> </w:t>
      </w:r>
      <w:proofErr w:type="spellStart"/>
      <w:r w:rsidRPr="002E3C00">
        <w:t>inspektimeve</w:t>
      </w:r>
      <w:proofErr w:type="spellEnd"/>
      <w:r w:rsidRPr="002E3C00">
        <w:t xml:space="preserve"> </w:t>
      </w:r>
      <w:proofErr w:type="spellStart"/>
      <w:r w:rsidRPr="002E3C00">
        <w:t>është</w:t>
      </w:r>
      <w:proofErr w:type="spellEnd"/>
      <w:r w:rsidRPr="002E3C00">
        <w:t xml:space="preserve"> </w:t>
      </w:r>
      <w:proofErr w:type="spellStart"/>
      <w:r w:rsidRPr="002E3C00">
        <w:t>mbrojtja</w:t>
      </w:r>
      <w:proofErr w:type="spellEnd"/>
      <w:r w:rsidRPr="002E3C00">
        <w:t xml:space="preserve"> e </w:t>
      </w:r>
      <w:proofErr w:type="spellStart"/>
      <w:r w:rsidRPr="002E3C00">
        <w:t>shëndetit</w:t>
      </w:r>
      <w:proofErr w:type="spellEnd"/>
      <w:r w:rsidRPr="002E3C00">
        <w:t xml:space="preserve"> </w:t>
      </w:r>
      <w:proofErr w:type="spellStart"/>
      <w:r w:rsidRPr="002E3C00">
        <w:t>publik</w:t>
      </w:r>
      <w:proofErr w:type="spellEnd"/>
      <w:r w:rsidRPr="002E3C00">
        <w:t xml:space="preserve"> </w:t>
      </w:r>
      <w:proofErr w:type="spellStart"/>
      <w:r w:rsidRPr="002E3C00">
        <w:t>nga</w:t>
      </w:r>
      <w:proofErr w:type="spellEnd"/>
      <w:r w:rsidRPr="002E3C00">
        <w:t xml:space="preserve"> </w:t>
      </w:r>
      <w:proofErr w:type="spellStart"/>
      <w:r w:rsidRPr="002E3C00">
        <w:t>rrezatimet</w:t>
      </w:r>
      <w:proofErr w:type="spellEnd"/>
      <w:r w:rsidRPr="002E3C00">
        <w:t xml:space="preserve"> </w:t>
      </w:r>
      <w:proofErr w:type="spellStart"/>
      <w:r w:rsidRPr="002E3C00">
        <w:t>jonizuese</w:t>
      </w:r>
      <w:proofErr w:type="spellEnd"/>
      <w:r w:rsidRPr="002E3C00">
        <w:t xml:space="preserve"> </w:t>
      </w:r>
      <w:proofErr w:type="spellStart"/>
      <w:r w:rsidRPr="002E3C00">
        <w:t>dhe</w:t>
      </w:r>
      <w:proofErr w:type="spellEnd"/>
      <w:r w:rsidRPr="002E3C00">
        <w:t xml:space="preserve"> jo-</w:t>
      </w:r>
      <w:proofErr w:type="spellStart"/>
      <w:r w:rsidRPr="002E3C00">
        <w:t>jonizuese</w:t>
      </w:r>
      <w:proofErr w:type="spellEnd"/>
      <w:r w:rsidRPr="002E3C00">
        <w:t xml:space="preserve"> (</w:t>
      </w:r>
      <w:proofErr w:type="spellStart"/>
      <w:r w:rsidRPr="002E3C00">
        <w:t>në</w:t>
      </w:r>
      <w:proofErr w:type="spellEnd"/>
      <w:r w:rsidRPr="002E3C00">
        <w:t xml:space="preserve"> </w:t>
      </w:r>
      <w:proofErr w:type="spellStart"/>
      <w:r w:rsidRPr="002E3C00">
        <w:t>intervalin</w:t>
      </w:r>
      <w:proofErr w:type="spellEnd"/>
      <w:r w:rsidRPr="002E3C00">
        <w:t xml:space="preserve"> e </w:t>
      </w:r>
      <w:proofErr w:type="spellStart"/>
      <w:r w:rsidRPr="002E3C00">
        <w:t>frekuencave</w:t>
      </w:r>
      <w:proofErr w:type="spellEnd"/>
      <w:r w:rsidRPr="002E3C00">
        <w:t xml:space="preserve"> 0-300 GHz.) </w:t>
      </w:r>
      <w:proofErr w:type="spellStart"/>
      <w:r w:rsidRPr="002E3C00">
        <w:t>dhe</w:t>
      </w:r>
      <w:proofErr w:type="spellEnd"/>
      <w:r w:rsidRPr="002E3C00">
        <w:t xml:space="preserve"> </w:t>
      </w:r>
      <w:proofErr w:type="spellStart"/>
      <w:r w:rsidRPr="002E3C00">
        <w:t>monitorimi</w:t>
      </w:r>
      <w:proofErr w:type="spellEnd"/>
      <w:r w:rsidRPr="002E3C00">
        <w:t xml:space="preserve"> </w:t>
      </w:r>
      <w:proofErr w:type="spellStart"/>
      <w:r w:rsidRPr="002E3C00">
        <w:t>i</w:t>
      </w:r>
      <w:proofErr w:type="spellEnd"/>
      <w:r w:rsidRPr="002E3C00">
        <w:t xml:space="preserve"> </w:t>
      </w:r>
      <w:proofErr w:type="spellStart"/>
      <w:r w:rsidRPr="002E3C00">
        <w:t>përshtatshmërisë</w:t>
      </w:r>
      <w:proofErr w:type="spellEnd"/>
      <w:r w:rsidRPr="002E3C00">
        <w:t xml:space="preserve"> </w:t>
      </w:r>
      <w:proofErr w:type="spellStart"/>
      <w:r w:rsidRPr="002E3C00">
        <w:t>së</w:t>
      </w:r>
      <w:proofErr w:type="spellEnd"/>
      <w:r w:rsidRPr="002E3C00">
        <w:t xml:space="preserve"> </w:t>
      </w:r>
      <w:proofErr w:type="spellStart"/>
      <w:r w:rsidRPr="002E3C00">
        <w:t>objekteve</w:t>
      </w:r>
      <w:proofErr w:type="spellEnd"/>
      <w:r w:rsidRPr="002E3C00">
        <w:t xml:space="preserve"> </w:t>
      </w:r>
      <w:proofErr w:type="spellStart"/>
      <w:r w:rsidRPr="002E3C00">
        <w:t>publike</w:t>
      </w:r>
      <w:proofErr w:type="spellEnd"/>
      <w:r w:rsidRPr="002E3C00">
        <w:t xml:space="preserve"> </w:t>
      </w:r>
      <w:proofErr w:type="spellStart"/>
      <w:r w:rsidRPr="002E3C00">
        <w:t>dhe</w:t>
      </w:r>
      <w:proofErr w:type="spellEnd"/>
      <w:r w:rsidRPr="002E3C00">
        <w:t xml:space="preserve"> jo-</w:t>
      </w:r>
      <w:proofErr w:type="spellStart"/>
      <w:r w:rsidRPr="002E3C00">
        <w:t>publike</w:t>
      </w:r>
      <w:proofErr w:type="spellEnd"/>
      <w:r w:rsidRPr="002E3C00">
        <w:t xml:space="preserve"> me </w:t>
      </w:r>
      <w:proofErr w:type="spellStart"/>
      <w:r w:rsidRPr="002E3C00">
        <w:t>rregullat</w:t>
      </w:r>
      <w:proofErr w:type="spellEnd"/>
      <w:r w:rsidRPr="002E3C00">
        <w:t xml:space="preserve"> e </w:t>
      </w:r>
      <w:proofErr w:type="spellStart"/>
      <w:r w:rsidRPr="002E3C00">
        <w:t>radiombrojtjes</w:t>
      </w:r>
      <w:proofErr w:type="spellEnd"/>
      <w:r w:rsidRPr="002E3C00">
        <w:t xml:space="preserve"> </w:t>
      </w:r>
      <w:proofErr w:type="spellStart"/>
      <w:r w:rsidRPr="002E3C00">
        <w:t>nëpërmjet</w:t>
      </w:r>
      <w:proofErr w:type="spellEnd"/>
      <w:r w:rsidRPr="002E3C00">
        <w:t xml:space="preserve"> </w:t>
      </w:r>
      <w:proofErr w:type="spellStart"/>
      <w:r w:rsidRPr="002E3C00">
        <w:t>inspektimit</w:t>
      </w:r>
      <w:proofErr w:type="spellEnd"/>
      <w:r w:rsidRPr="002E3C00">
        <w:t xml:space="preserve"> </w:t>
      </w:r>
      <w:proofErr w:type="spellStart"/>
      <w:r w:rsidRPr="002E3C00">
        <w:t>të</w:t>
      </w:r>
      <w:proofErr w:type="spellEnd"/>
      <w:r w:rsidRPr="002E3C00">
        <w:t xml:space="preserve"> </w:t>
      </w:r>
      <w:proofErr w:type="spellStart"/>
      <w:r w:rsidRPr="002E3C00">
        <w:t>subjekteve</w:t>
      </w:r>
      <w:proofErr w:type="spellEnd"/>
      <w:r w:rsidRPr="002E3C00">
        <w:t xml:space="preserve"> me </w:t>
      </w:r>
      <w:proofErr w:type="spellStart"/>
      <w:r w:rsidRPr="002E3C00">
        <w:t>veprimtari</w:t>
      </w:r>
      <w:proofErr w:type="spellEnd"/>
      <w:r w:rsidRPr="002E3C00">
        <w:t xml:space="preserve"> </w:t>
      </w:r>
      <w:proofErr w:type="spellStart"/>
      <w:r w:rsidRPr="002E3C00">
        <w:t>rrezatuese</w:t>
      </w:r>
      <w:proofErr w:type="spellEnd"/>
      <w:r w:rsidRPr="002E3C00">
        <w:t xml:space="preserve"> </w:t>
      </w:r>
      <w:proofErr w:type="spellStart"/>
      <w:r w:rsidRPr="002E3C00">
        <w:t>në</w:t>
      </w:r>
      <w:proofErr w:type="spellEnd"/>
      <w:r w:rsidRPr="002E3C00">
        <w:t xml:space="preserve"> </w:t>
      </w:r>
      <w:proofErr w:type="spellStart"/>
      <w:r w:rsidRPr="002E3C00">
        <w:t>gjithë</w:t>
      </w:r>
      <w:proofErr w:type="spellEnd"/>
      <w:r w:rsidRPr="002E3C00">
        <w:t xml:space="preserve"> </w:t>
      </w:r>
      <w:proofErr w:type="spellStart"/>
      <w:r w:rsidRPr="002E3C00">
        <w:t>territorin</w:t>
      </w:r>
      <w:proofErr w:type="spellEnd"/>
      <w:r w:rsidRPr="002E3C00">
        <w:t xml:space="preserve"> e </w:t>
      </w:r>
      <w:proofErr w:type="spellStart"/>
      <w:r w:rsidRPr="002E3C00">
        <w:t>Republikës</w:t>
      </w:r>
      <w:proofErr w:type="spellEnd"/>
      <w:r w:rsidRPr="002E3C00">
        <w:t xml:space="preserve"> </w:t>
      </w:r>
      <w:proofErr w:type="spellStart"/>
      <w:r w:rsidRPr="002E3C00">
        <w:t>së</w:t>
      </w:r>
      <w:proofErr w:type="spellEnd"/>
      <w:r w:rsidRPr="002E3C00">
        <w:t xml:space="preserve"> </w:t>
      </w:r>
      <w:proofErr w:type="spellStart"/>
      <w:r w:rsidRPr="002E3C00">
        <w:t>Shqipërisë</w:t>
      </w:r>
      <w:proofErr w:type="spellEnd"/>
    </w:p>
    <w:p w14:paraId="147E06E8" w14:textId="77777777" w:rsidR="002C6FDE" w:rsidRPr="002E3C00" w:rsidRDefault="002C6FDE" w:rsidP="002E3C00">
      <w:pPr>
        <w:spacing w:after="0" w:line="240" w:lineRule="atLeast"/>
        <w:jc w:val="both"/>
        <w:rPr>
          <w:rFonts w:ascii="Times New Roman" w:hAnsi="Times New Roman" w:cs="Times New Roman"/>
          <w:sz w:val="24"/>
          <w:szCs w:val="24"/>
          <w:u w:val="single"/>
        </w:rPr>
      </w:pPr>
    </w:p>
    <w:p w14:paraId="41DBAD1A" w14:textId="77777777" w:rsidR="002C6FDE" w:rsidRPr="002E3C00" w:rsidRDefault="002C6FDE" w:rsidP="002E3C00">
      <w:pPr>
        <w:spacing w:after="0" w:line="240" w:lineRule="atLeast"/>
        <w:jc w:val="both"/>
        <w:rPr>
          <w:rFonts w:ascii="Times New Roman" w:hAnsi="Times New Roman" w:cs="Times New Roman"/>
          <w:sz w:val="24"/>
          <w:szCs w:val="24"/>
          <w:u w:val="single"/>
        </w:rPr>
      </w:pPr>
      <w:proofErr w:type="spellStart"/>
      <w:r w:rsidRPr="002E3C00">
        <w:rPr>
          <w:rFonts w:ascii="Times New Roman" w:hAnsi="Times New Roman" w:cs="Times New Roman"/>
          <w:sz w:val="24"/>
          <w:szCs w:val="24"/>
          <w:u w:val="single"/>
        </w:rPr>
        <w:t>Fushat</w:t>
      </w:r>
      <w:proofErr w:type="spellEnd"/>
      <w:r w:rsidRPr="002E3C00">
        <w:rPr>
          <w:rFonts w:ascii="Times New Roman" w:hAnsi="Times New Roman" w:cs="Times New Roman"/>
          <w:sz w:val="24"/>
          <w:szCs w:val="24"/>
          <w:u w:val="single"/>
        </w:rPr>
        <w:t xml:space="preserve"> e </w:t>
      </w:r>
      <w:proofErr w:type="spellStart"/>
      <w:r w:rsidRPr="002E3C00">
        <w:rPr>
          <w:rFonts w:ascii="Times New Roman" w:hAnsi="Times New Roman" w:cs="Times New Roman"/>
          <w:sz w:val="24"/>
          <w:szCs w:val="24"/>
          <w:u w:val="single"/>
        </w:rPr>
        <w:t>zbatimit</w:t>
      </w:r>
      <w:proofErr w:type="spellEnd"/>
    </w:p>
    <w:p w14:paraId="238C887A" w14:textId="77777777" w:rsidR="002C6FDE" w:rsidRPr="002E3C00" w:rsidRDefault="002C6FDE" w:rsidP="002E3C00">
      <w:pPr>
        <w:pStyle w:val="NormalWeb"/>
        <w:numPr>
          <w:ilvl w:val="0"/>
          <w:numId w:val="35"/>
        </w:numPr>
        <w:spacing w:before="0" w:beforeAutospacing="0" w:after="0" w:afterAutospacing="0" w:line="240" w:lineRule="atLeast"/>
        <w:jc w:val="both"/>
      </w:pPr>
      <w:proofErr w:type="spellStart"/>
      <w:r w:rsidRPr="002E3C00">
        <w:t>Zotërojnë</w:t>
      </w:r>
      <w:proofErr w:type="spellEnd"/>
      <w:r w:rsidRPr="002E3C00">
        <w:t xml:space="preserve">, </w:t>
      </w:r>
      <w:proofErr w:type="spellStart"/>
      <w:r w:rsidRPr="002E3C00">
        <w:t>transferojnë</w:t>
      </w:r>
      <w:proofErr w:type="spellEnd"/>
      <w:r w:rsidRPr="002E3C00">
        <w:t xml:space="preserve">, </w:t>
      </w:r>
      <w:proofErr w:type="spellStart"/>
      <w:r w:rsidRPr="002E3C00">
        <w:t>marrin</w:t>
      </w:r>
      <w:proofErr w:type="spellEnd"/>
      <w:r w:rsidRPr="002E3C00">
        <w:t xml:space="preserve">, </w:t>
      </w:r>
      <w:proofErr w:type="spellStart"/>
      <w:r w:rsidRPr="002E3C00">
        <w:t>përdorin</w:t>
      </w:r>
      <w:proofErr w:type="spellEnd"/>
      <w:r w:rsidRPr="002E3C00">
        <w:t xml:space="preserve">, </w:t>
      </w:r>
      <w:proofErr w:type="spellStart"/>
      <w:r w:rsidRPr="002E3C00">
        <w:t>fabrikojnë</w:t>
      </w:r>
      <w:proofErr w:type="spellEnd"/>
      <w:r w:rsidRPr="002E3C00">
        <w:t xml:space="preserve"> </w:t>
      </w:r>
      <w:proofErr w:type="spellStart"/>
      <w:r w:rsidRPr="002E3C00">
        <w:t>ose</w:t>
      </w:r>
      <w:proofErr w:type="spellEnd"/>
      <w:r w:rsidRPr="002E3C00">
        <w:t xml:space="preserve"> </w:t>
      </w:r>
      <w:proofErr w:type="spellStart"/>
      <w:r w:rsidRPr="002E3C00">
        <w:t>instalojnë</w:t>
      </w:r>
      <w:proofErr w:type="spellEnd"/>
      <w:r w:rsidRPr="002E3C00">
        <w:t xml:space="preserve"> </w:t>
      </w:r>
      <w:proofErr w:type="spellStart"/>
      <w:r w:rsidRPr="002E3C00">
        <w:t>pajisje</w:t>
      </w:r>
      <w:proofErr w:type="spellEnd"/>
      <w:r w:rsidRPr="002E3C00">
        <w:t xml:space="preserve"> </w:t>
      </w:r>
      <w:proofErr w:type="spellStart"/>
      <w:r w:rsidRPr="002E3C00">
        <w:t>rrezatuese</w:t>
      </w:r>
      <w:proofErr w:type="spellEnd"/>
      <w:r w:rsidRPr="002E3C00">
        <w:t>.</w:t>
      </w:r>
    </w:p>
    <w:p w14:paraId="615C757A" w14:textId="77777777" w:rsidR="002C6FDE" w:rsidRPr="002E3C00" w:rsidRDefault="002C6FDE" w:rsidP="002E3C00">
      <w:pPr>
        <w:pStyle w:val="NormalWeb"/>
        <w:numPr>
          <w:ilvl w:val="0"/>
          <w:numId w:val="35"/>
        </w:numPr>
        <w:spacing w:before="0" w:beforeAutospacing="0" w:after="0" w:afterAutospacing="0" w:line="240" w:lineRule="atLeast"/>
        <w:jc w:val="both"/>
      </w:pPr>
      <w:proofErr w:type="spellStart"/>
      <w:r w:rsidRPr="002E3C00">
        <w:t>Kryejnë</w:t>
      </w:r>
      <w:proofErr w:type="spellEnd"/>
      <w:r w:rsidRPr="002E3C00">
        <w:t xml:space="preserve"> </w:t>
      </w:r>
      <w:proofErr w:type="spellStart"/>
      <w:r w:rsidRPr="002E3C00">
        <w:t>kërkime</w:t>
      </w:r>
      <w:proofErr w:type="spellEnd"/>
      <w:r w:rsidRPr="002E3C00">
        <w:t xml:space="preserve"> </w:t>
      </w:r>
      <w:proofErr w:type="spellStart"/>
      <w:r w:rsidRPr="002E3C00">
        <w:t>radiologjike</w:t>
      </w:r>
      <w:proofErr w:type="spellEnd"/>
      <w:r w:rsidRPr="002E3C00">
        <w:t xml:space="preserve">, </w:t>
      </w:r>
      <w:proofErr w:type="spellStart"/>
      <w:r w:rsidRPr="002E3C00">
        <w:t>punime</w:t>
      </w:r>
      <w:proofErr w:type="spellEnd"/>
      <w:r w:rsidRPr="002E3C00">
        <w:t xml:space="preserve"> </w:t>
      </w:r>
      <w:proofErr w:type="spellStart"/>
      <w:r w:rsidRPr="002E3C00">
        <w:t>minerare</w:t>
      </w:r>
      <w:proofErr w:type="spellEnd"/>
      <w:r w:rsidRPr="002E3C00">
        <w:t xml:space="preserve">, </w:t>
      </w:r>
      <w:proofErr w:type="spellStart"/>
      <w:r w:rsidRPr="002E3C00">
        <w:t>bluarje</w:t>
      </w:r>
      <w:proofErr w:type="spellEnd"/>
      <w:r w:rsidRPr="002E3C00">
        <w:t xml:space="preserve">, </w:t>
      </w:r>
      <w:proofErr w:type="spellStart"/>
      <w:r w:rsidRPr="002E3C00">
        <w:t>ekstraktim</w:t>
      </w:r>
      <w:proofErr w:type="spellEnd"/>
      <w:r w:rsidRPr="002E3C00">
        <w:t xml:space="preserve">, </w:t>
      </w:r>
      <w:proofErr w:type="spellStart"/>
      <w:r w:rsidRPr="002E3C00">
        <w:t>pasurim</w:t>
      </w:r>
      <w:proofErr w:type="spellEnd"/>
      <w:r w:rsidRPr="002E3C00">
        <w:t xml:space="preserve">, </w:t>
      </w:r>
      <w:proofErr w:type="spellStart"/>
      <w:r w:rsidRPr="002E3C00">
        <w:t>shitje</w:t>
      </w:r>
      <w:proofErr w:type="spellEnd"/>
      <w:r w:rsidRPr="002E3C00">
        <w:t xml:space="preserve">, </w:t>
      </w:r>
      <w:proofErr w:type="spellStart"/>
      <w:r w:rsidRPr="002E3C00">
        <w:t>transferim</w:t>
      </w:r>
      <w:proofErr w:type="spellEnd"/>
      <w:r w:rsidRPr="002E3C00">
        <w:t>, import-</w:t>
      </w:r>
      <w:proofErr w:type="spellStart"/>
      <w:r w:rsidRPr="002E3C00">
        <w:t>eksport</w:t>
      </w:r>
      <w:proofErr w:type="spellEnd"/>
      <w:r w:rsidRPr="002E3C00">
        <w:t xml:space="preserve">, </w:t>
      </w:r>
      <w:proofErr w:type="spellStart"/>
      <w:r w:rsidRPr="002E3C00">
        <w:t>dhënie</w:t>
      </w:r>
      <w:proofErr w:type="spellEnd"/>
      <w:r w:rsidRPr="002E3C00">
        <w:t xml:space="preserve"> me </w:t>
      </w:r>
      <w:proofErr w:type="spellStart"/>
      <w:r w:rsidRPr="002E3C00">
        <w:t>qira</w:t>
      </w:r>
      <w:proofErr w:type="spellEnd"/>
      <w:r w:rsidRPr="002E3C00">
        <w:t xml:space="preserve"> </w:t>
      </w:r>
      <w:proofErr w:type="spellStart"/>
      <w:r w:rsidRPr="002E3C00">
        <w:t>dhe</w:t>
      </w:r>
      <w:proofErr w:type="spellEnd"/>
      <w:r w:rsidRPr="002E3C00">
        <w:t xml:space="preserve"> </w:t>
      </w:r>
      <w:proofErr w:type="spellStart"/>
      <w:r w:rsidRPr="002E3C00">
        <w:t>ruajtje</w:t>
      </w:r>
      <w:proofErr w:type="spellEnd"/>
      <w:r w:rsidRPr="002E3C00">
        <w:t xml:space="preserve"> </w:t>
      </w:r>
      <w:proofErr w:type="spellStart"/>
      <w:r w:rsidRPr="002E3C00">
        <w:t>të</w:t>
      </w:r>
      <w:proofErr w:type="spellEnd"/>
      <w:r w:rsidRPr="002E3C00">
        <w:t xml:space="preserve"> </w:t>
      </w:r>
      <w:proofErr w:type="spellStart"/>
      <w:r w:rsidRPr="002E3C00">
        <w:t>lëndëve</w:t>
      </w:r>
      <w:proofErr w:type="spellEnd"/>
      <w:r w:rsidRPr="002E3C00">
        <w:t xml:space="preserve"> </w:t>
      </w:r>
      <w:proofErr w:type="spellStart"/>
      <w:r w:rsidRPr="002E3C00">
        <w:t>radioaktive</w:t>
      </w:r>
      <w:proofErr w:type="spellEnd"/>
      <w:r w:rsidRPr="002E3C00">
        <w:t>.</w:t>
      </w:r>
    </w:p>
    <w:p w14:paraId="3313BC43" w14:textId="77777777" w:rsidR="002C6FDE" w:rsidRPr="002E3C00" w:rsidRDefault="002C6FDE" w:rsidP="002E3C00">
      <w:pPr>
        <w:pStyle w:val="NormalWeb"/>
        <w:numPr>
          <w:ilvl w:val="0"/>
          <w:numId w:val="35"/>
        </w:numPr>
        <w:spacing w:before="0" w:beforeAutospacing="0" w:after="0" w:afterAutospacing="0" w:line="240" w:lineRule="atLeast"/>
        <w:jc w:val="both"/>
      </w:pPr>
      <w:proofErr w:type="spellStart"/>
      <w:r w:rsidRPr="002E3C00">
        <w:t>Trajtojnë</w:t>
      </w:r>
      <w:proofErr w:type="spellEnd"/>
      <w:r w:rsidRPr="002E3C00">
        <w:t xml:space="preserve"> </w:t>
      </w:r>
      <w:proofErr w:type="spellStart"/>
      <w:r w:rsidRPr="002E3C00">
        <w:t>mbetje</w:t>
      </w:r>
      <w:proofErr w:type="spellEnd"/>
      <w:r w:rsidRPr="002E3C00">
        <w:t xml:space="preserve"> </w:t>
      </w:r>
      <w:proofErr w:type="spellStart"/>
      <w:r w:rsidRPr="002E3C00">
        <w:t>radioaktive</w:t>
      </w:r>
      <w:proofErr w:type="spellEnd"/>
      <w:r w:rsidRPr="002E3C00">
        <w:t xml:space="preserve">, </w:t>
      </w:r>
      <w:proofErr w:type="spellStart"/>
      <w:r w:rsidRPr="002E3C00">
        <w:t>ushqime</w:t>
      </w:r>
      <w:proofErr w:type="spellEnd"/>
      <w:r w:rsidRPr="002E3C00">
        <w:t xml:space="preserve"> </w:t>
      </w:r>
      <w:proofErr w:type="spellStart"/>
      <w:r w:rsidRPr="002E3C00">
        <w:t>dhe</w:t>
      </w:r>
      <w:proofErr w:type="spellEnd"/>
      <w:r w:rsidRPr="002E3C00">
        <w:t xml:space="preserve"> </w:t>
      </w:r>
      <w:proofErr w:type="spellStart"/>
      <w:r w:rsidRPr="002E3C00">
        <w:t>produkte</w:t>
      </w:r>
      <w:proofErr w:type="spellEnd"/>
      <w:r w:rsidRPr="002E3C00">
        <w:t xml:space="preserve"> </w:t>
      </w:r>
      <w:proofErr w:type="spellStart"/>
      <w:r w:rsidRPr="002E3C00">
        <w:t>të</w:t>
      </w:r>
      <w:proofErr w:type="spellEnd"/>
      <w:r w:rsidRPr="002E3C00">
        <w:t xml:space="preserve"> </w:t>
      </w:r>
      <w:proofErr w:type="spellStart"/>
      <w:r w:rsidRPr="002E3C00">
        <w:t>tjera</w:t>
      </w:r>
      <w:proofErr w:type="spellEnd"/>
      <w:r w:rsidRPr="002E3C00">
        <w:t xml:space="preserve"> </w:t>
      </w:r>
      <w:proofErr w:type="spellStart"/>
      <w:r w:rsidRPr="002E3C00">
        <w:t>të</w:t>
      </w:r>
      <w:proofErr w:type="spellEnd"/>
      <w:r w:rsidRPr="002E3C00">
        <w:t xml:space="preserve"> </w:t>
      </w:r>
      <w:proofErr w:type="spellStart"/>
      <w:r w:rsidRPr="002E3C00">
        <w:t>ndotura</w:t>
      </w:r>
      <w:proofErr w:type="spellEnd"/>
      <w:r w:rsidRPr="002E3C00">
        <w:t xml:space="preserve"> me </w:t>
      </w:r>
      <w:proofErr w:type="spellStart"/>
      <w:r w:rsidRPr="002E3C00">
        <w:t>lëndë</w:t>
      </w:r>
      <w:proofErr w:type="spellEnd"/>
      <w:r w:rsidRPr="002E3C00">
        <w:t xml:space="preserve"> </w:t>
      </w:r>
      <w:proofErr w:type="spellStart"/>
      <w:r w:rsidRPr="002E3C00">
        <w:t>radioaktive</w:t>
      </w:r>
      <w:proofErr w:type="spellEnd"/>
      <w:r w:rsidRPr="002E3C00">
        <w:t>.</w:t>
      </w:r>
    </w:p>
    <w:p w14:paraId="172A223F" w14:textId="77777777" w:rsidR="002C6FDE" w:rsidRPr="002E3C00" w:rsidRDefault="002C6FDE" w:rsidP="002E3C00">
      <w:pPr>
        <w:pStyle w:val="NoSpacing"/>
        <w:spacing w:line="240" w:lineRule="atLeast"/>
        <w:jc w:val="both"/>
        <w:rPr>
          <w:u w:val="single"/>
        </w:rPr>
      </w:pPr>
      <w:r w:rsidRPr="002E3C00">
        <w:rPr>
          <w:u w:val="single"/>
        </w:rPr>
        <w:t>Problematika</w:t>
      </w:r>
    </w:p>
    <w:p w14:paraId="46707E70" w14:textId="77777777" w:rsidR="002C6FDE" w:rsidRPr="002E3C00" w:rsidRDefault="002C6FDE" w:rsidP="002E3C00">
      <w:pPr>
        <w:pStyle w:val="ListParagraph"/>
        <w:numPr>
          <w:ilvl w:val="0"/>
          <w:numId w:val="36"/>
        </w:numPr>
        <w:spacing w:after="0" w:line="240" w:lineRule="atLeast"/>
        <w:jc w:val="both"/>
        <w:rPr>
          <w:rFonts w:ascii="Times New Roman" w:hAnsi="Times New Roman" w:cs="Times New Roman"/>
          <w:bCs/>
          <w:sz w:val="24"/>
          <w:szCs w:val="24"/>
          <w:lang w:val="sq-AL"/>
        </w:rPr>
      </w:pPr>
      <w:r w:rsidRPr="002E3C00">
        <w:rPr>
          <w:rFonts w:ascii="Times New Roman" w:hAnsi="Times New Roman" w:cs="Times New Roman"/>
          <w:bCs/>
          <w:sz w:val="24"/>
          <w:szCs w:val="24"/>
          <w:lang w:val="sq-AL"/>
        </w:rPr>
        <w:t>Vonesa n</w:t>
      </w:r>
      <w:r w:rsidRPr="002E3C00">
        <w:rPr>
          <w:rFonts w:ascii="Times New Roman" w:hAnsi="Times New Roman" w:cs="Times New Roman"/>
          <w:sz w:val="24"/>
          <w:szCs w:val="24"/>
          <w:lang w:val="sq-AL"/>
        </w:rPr>
        <w:t>ë</w:t>
      </w:r>
      <w:r w:rsidRPr="002E3C00">
        <w:rPr>
          <w:rFonts w:ascii="Times New Roman" w:hAnsi="Times New Roman" w:cs="Times New Roman"/>
          <w:bCs/>
          <w:sz w:val="24"/>
          <w:szCs w:val="24"/>
          <w:lang w:val="sq-AL"/>
        </w:rPr>
        <w:t xml:space="preserve"> procesin e rilicensimit t</w:t>
      </w:r>
      <w:r w:rsidRPr="002E3C00">
        <w:rPr>
          <w:rFonts w:ascii="Times New Roman" w:hAnsi="Times New Roman" w:cs="Times New Roman"/>
          <w:sz w:val="24"/>
          <w:szCs w:val="24"/>
          <w:lang w:val="sq-AL"/>
        </w:rPr>
        <w:t>ë</w:t>
      </w:r>
      <w:r w:rsidRPr="002E3C00">
        <w:rPr>
          <w:rFonts w:ascii="Times New Roman" w:hAnsi="Times New Roman" w:cs="Times New Roman"/>
          <w:bCs/>
          <w:sz w:val="24"/>
          <w:szCs w:val="24"/>
          <w:lang w:val="sq-AL"/>
        </w:rPr>
        <w:t xml:space="preserve"> subjekteve q</w:t>
      </w:r>
      <w:r w:rsidRPr="002E3C00">
        <w:rPr>
          <w:rFonts w:ascii="Times New Roman" w:hAnsi="Times New Roman" w:cs="Times New Roman"/>
          <w:sz w:val="24"/>
          <w:szCs w:val="24"/>
          <w:lang w:val="sq-AL"/>
        </w:rPr>
        <w:t>ë</w:t>
      </w:r>
      <w:r w:rsidRPr="002E3C00">
        <w:rPr>
          <w:rFonts w:ascii="Times New Roman" w:hAnsi="Times New Roman" w:cs="Times New Roman"/>
          <w:bCs/>
          <w:sz w:val="24"/>
          <w:szCs w:val="24"/>
          <w:lang w:val="sq-AL"/>
        </w:rPr>
        <w:t xml:space="preserve"> kryejn</w:t>
      </w:r>
      <w:r w:rsidRPr="002E3C00">
        <w:rPr>
          <w:rFonts w:ascii="Times New Roman" w:hAnsi="Times New Roman" w:cs="Times New Roman"/>
          <w:sz w:val="24"/>
          <w:szCs w:val="24"/>
          <w:lang w:val="sq-AL"/>
        </w:rPr>
        <w:t>ë</w:t>
      </w:r>
      <w:r w:rsidRPr="002E3C00">
        <w:rPr>
          <w:rFonts w:ascii="Times New Roman" w:hAnsi="Times New Roman" w:cs="Times New Roman"/>
          <w:bCs/>
          <w:sz w:val="24"/>
          <w:szCs w:val="24"/>
          <w:lang w:val="sq-AL"/>
        </w:rPr>
        <w:t xml:space="preserve"> veprimtari me burime t</w:t>
      </w:r>
      <w:r w:rsidRPr="002E3C00">
        <w:rPr>
          <w:rFonts w:ascii="Times New Roman" w:hAnsi="Times New Roman" w:cs="Times New Roman"/>
          <w:sz w:val="24"/>
          <w:szCs w:val="24"/>
          <w:lang w:val="sq-AL"/>
        </w:rPr>
        <w:t>ë</w:t>
      </w:r>
      <w:r w:rsidRPr="002E3C00">
        <w:rPr>
          <w:rFonts w:ascii="Times New Roman" w:hAnsi="Times New Roman" w:cs="Times New Roman"/>
          <w:bCs/>
          <w:sz w:val="24"/>
          <w:szCs w:val="24"/>
          <w:lang w:val="sq-AL"/>
        </w:rPr>
        <w:t xml:space="preserve"> rrezatimit jonizues.</w:t>
      </w:r>
    </w:p>
    <w:p w14:paraId="64AF6753" w14:textId="77777777" w:rsidR="002C6FDE" w:rsidRPr="00C5215C" w:rsidRDefault="002C6FDE" w:rsidP="002E3C00">
      <w:pPr>
        <w:spacing w:after="0" w:line="240" w:lineRule="atLeast"/>
        <w:jc w:val="both"/>
        <w:rPr>
          <w:rFonts w:ascii="Times New Roman" w:hAnsi="Times New Roman" w:cs="Times New Roman"/>
          <w:sz w:val="24"/>
          <w:szCs w:val="24"/>
          <w:lang w:val="sq-AL"/>
        </w:rPr>
      </w:pPr>
    </w:p>
    <w:p w14:paraId="381BD6C9" w14:textId="77777777" w:rsidR="002C6FDE" w:rsidRPr="00D628E9" w:rsidRDefault="002C6FDE" w:rsidP="0097650F">
      <w:pPr>
        <w:pStyle w:val="NormalWeb"/>
        <w:spacing w:before="0" w:beforeAutospacing="0" w:after="0" w:afterAutospacing="0" w:line="240" w:lineRule="atLeast"/>
        <w:jc w:val="center"/>
        <w:outlineLvl w:val="0"/>
        <w:rPr>
          <w:b/>
          <w:color w:val="000000"/>
          <w:lang w:val="sq-AL"/>
        </w:rPr>
      </w:pPr>
      <w:r w:rsidRPr="00D628E9">
        <w:rPr>
          <w:rFonts w:eastAsiaTheme="minorHAnsi"/>
          <w:b/>
          <w:bCs/>
          <w:caps/>
          <w:u w:val="single"/>
          <w:lang w:val="sq-AL"/>
        </w:rPr>
        <w:t>Inspektime për zbatimin e ligjit Nr. 9636  “Për mbrojtjen e shëndetit nga produktet e duhanit” të ndryshuar.</w:t>
      </w:r>
    </w:p>
    <w:p w14:paraId="1F0BAB9F" w14:textId="77777777" w:rsidR="002C6FDE" w:rsidRPr="00C5215C" w:rsidRDefault="002C6FDE" w:rsidP="002E3C00">
      <w:pPr>
        <w:spacing w:after="0" w:line="240" w:lineRule="atLeast"/>
        <w:jc w:val="both"/>
        <w:rPr>
          <w:rFonts w:ascii="Times New Roman" w:hAnsi="Times New Roman" w:cs="Times New Roman"/>
          <w:sz w:val="24"/>
          <w:szCs w:val="24"/>
          <w:lang w:val="sq-AL"/>
        </w:rPr>
      </w:pPr>
    </w:p>
    <w:p w14:paraId="1DC3BAFF" w14:textId="77777777" w:rsidR="002C6FDE" w:rsidRPr="00C5215C" w:rsidRDefault="002C6FDE" w:rsidP="002E3C00">
      <w:pPr>
        <w:spacing w:after="0" w:line="240" w:lineRule="atLeast"/>
        <w:jc w:val="both"/>
        <w:rPr>
          <w:rFonts w:ascii="Times New Roman" w:hAnsi="Times New Roman" w:cs="Times New Roman"/>
          <w:sz w:val="24"/>
          <w:szCs w:val="24"/>
          <w:lang w:val="sq-AL"/>
        </w:rPr>
      </w:pPr>
    </w:p>
    <w:tbl>
      <w:tblPr>
        <w:tblStyle w:val="TableGrid"/>
        <w:tblW w:w="8188" w:type="dxa"/>
        <w:jc w:val="center"/>
        <w:tblLook w:val="04A0" w:firstRow="1" w:lastRow="0" w:firstColumn="1" w:lastColumn="0" w:noHBand="0" w:noVBand="1"/>
      </w:tblPr>
      <w:tblGrid>
        <w:gridCol w:w="2165"/>
        <w:gridCol w:w="1750"/>
        <w:gridCol w:w="1896"/>
        <w:gridCol w:w="2377"/>
      </w:tblGrid>
      <w:tr w:rsidR="00E73560" w:rsidRPr="0097650F" w14:paraId="473AE058" w14:textId="77777777" w:rsidTr="00E73560">
        <w:trPr>
          <w:jc w:val="center"/>
        </w:trPr>
        <w:tc>
          <w:tcPr>
            <w:tcW w:w="2699" w:type="dxa"/>
            <w:vAlign w:val="center"/>
          </w:tcPr>
          <w:p w14:paraId="78E98001"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QARKU</w:t>
            </w:r>
          </w:p>
        </w:tc>
        <w:tc>
          <w:tcPr>
            <w:tcW w:w="1613" w:type="dxa"/>
            <w:vAlign w:val="center"/>
          </w:tcPr>
          <w:p w14:paraId="30E0AF7C"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INSPEKTIME</w:t>
            </w:r>
          </w:p>
        </w:tc>
        <w:tc>
          <w:tcPr>
            <w:tcW w:w="1616" w:type="dxa"/>
            <w:vAlign w:val="center"/>
          </w:tcPr>
          <w:p w14:paraId="36B8EB1C"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MONITORIME</w:t>
            </w:r>
          </w:p>
        </w:tc>
        <w:tc>
          <w:tcPr>
            <w:tcW w:w="2260" w:type="dxa"/>
            <w:vAlign w:val="center"/>
          </w:tcPr>
          <w:p w14:paraId="6F205A73"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MASA ADMINISTRATIVE</w:t>
            </w:r>
          </w:p>
        </w:tc>
      </w:tr>
      <w:tr w:rsidR="00E73560" w:rsidRPr="0097650F" w14:paraId="2656F761" w14:textId="77777777" w:rsidTr="00E73560">
        <w:trPr>
          <w:jc w:val="center"/>
        </w:trPr>
        <w:tc>
          <w:tcPr>
            <w:tcW w:w="2699" w:type="dxa"/>
            <w:vAlign w:val="center"/>
          </w:tcPr>
          <w:p w14:paraId="38BD5F78"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54044DB8"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BERAT</w:t>
            </w:r>
          </w:p>
        </w:tc>
        <w:tc>
          <w:tcPr>
            <w:tcW w:w="1613" w:type="dxa"/>
            <w:vAlign w:val="center"/>
          </w:tcPr>
          <w:p w14:paraId="44265E7D"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0F03C8AA"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976</w:t>
            </w:r>
          </w:p>
        </w:tc>
        <w:tc>
          <w:tcPr>
            <w:tcW w:w="1616" w:type="dxa"/>
            <w:vAlign w:val="center"/>
          </w:tcPr>
          <w:p w14:paraId="1F35E0C6"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70FCDC8D"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561</w:t>
            </w:r>
          </w:p>
        </w:tc>
        <w:tc>
          <w:tcPr>
            <w:tcW w:w="2260" w:type="dxa"/>
            <w:vAlign w:val="center"/>
          </w:tcPr>
          <w:p w14:paraId="2FA5F826" w14:textId="77777777" w:rsidR="00CC375E" w:rsidRPr="0097650F" w:rsidRDefault="00CC375E" w:rsidP="0097650F">
            <w:pPr>
              <w:spacing w:line="240" w:lineRule="atLeast"/>
              <w:jc w:val="center"/>
              <w:rPr>
                <w:rFonts w:ascii="Times New Roman" w:eastAsia="Times New Roman" w:hAnsi="Times New Roman" w:cs="Times New Roman"/>
                <w:sz w:val="24"/>
                <w:szCs w:val="24"/>
              </w:rPr>
            </w:pPr>
          </w:p>
          <w:p w14:paraId="0D2D8514"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0</w:t>
            </w:r>
          </w:p>
        </w:tc>
      </w:tr>
      <w:tr w:rsidR="00E73560" w:rsidRPr="0097650F" w14:paraId="4714DCBF" w14:textId="77777777" w:rsidTr="00E73560">
        <w:trPr>
          <w:jc w:val="center"/>
        </w:trPr>
        <w:tc>
          <w:tcPr>
            <w:tcW w:w="2699" w:type="dxa"/>
            <w:vAlign w:val="center"/>
          </w:tcPr>
          <w:p w14:paraId="715D1708"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1B498319"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DIBER</w:t>
            </w:r>
          </w:p>
        </w:tc>
        <w:tc>
          <w:tcPr>
            <w:tcW w:w="1613" w:type="dxa"/>
            <w:vAlign w:val="center"/>
          </w:tcPr>
          <w:p w14:paraId="6E370CDA"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50F4FEEE"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727</w:t>
            </w:r>
          </w:p>
        </w:tc>
        <w:tc>
          <w:tcPr>
            <w:tcW w:w="1616" w:type="dxa"/>
            <w:vAlign w:val="center"/>
          </w:tcPr>
          <w:p w14:paraId="61E4D47D"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22B8AC0F"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1211</w:t>
            </w:r>
          </w:p>
        </w:tc>
        <w:tc>
          <w:tcPr>
            <w:tcW w:w="2260" w:type="dxa"/>
            <w:vAlign w:val="center"/>
          </w:tcPr>
          <w:p w14:paraId="21AD7D77"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17B2F2AF"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5</w:t>
            </w:r>
          </w:p>
        </w:tc>
      </w:tr>
      <w:tr w:rsidR="00E73560" w:rsidRPr="0097650F" w14:paraId="42D12C0C" w14:textId="77777777" w:rsidTr="00E73560">
        <w:trPr>
          <w:jc w:val="center"/>
        </w:trPr>
        <w:tc>
          <w:tcPr>
            <w:tcW w:w="2699" w:type="dxa"/>
            <w:vAlign w:val="center"/>
          </w:tcPr>
          <w:p w14:paraId="06655592"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78906EC5"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DURRES</w:t>
            </w:r>
          </w:p>
        </w:tc>
        <w:tc>
          <w:tcPr>
            <w:tcW w:w="1613" w:type="dxa"/>
            <w:vAlign w:val="center"/>
          </w:tcPr>
          <w:p w14:paraId="57F66643"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22BE0B5B"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696</w:t>
            </w:r>
          </w:p>
        </w:tc>
        <w:tc>
          <w:tcPr>
            <w:tcW w:w="1616" w:type="dxa"/>
            <w:vAlign w:val="center"/>
          </w:tcPr>
          <w:p w14:paraId="6FC674ED" w14:textId="77777777" w:rsidR="00CC375E" w:rsidRPr="0097650F" w:rsidRDefault="00CC375E" w:rsidP="0097650F">
            <w:pPr>
              <w:spacing w:line="240" w:lineRule="atLeast"/>
              <w:jc w:val="center"/>
              <w:rPr>
                <w:rFonts w:ascii="Times New Roman" w:eastAsia="Times New Roman" w:hAnsi="Times New Roman" w:cs="Times New Roman"/>
                <w:sz w:val="24"/>
                <w:szCs w:val="24"/>
              </w:rPr>
            </w:pPr>
          </w:p>
          <w:p w14:paraId="2B80A441"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0</w:t>
            </w:r>
          </w:p>
        </w:tc>
        <w:tc>
          <w:tcPr>
            <w:tcW w:w="2260" w:type="dxa"/>
            <w:vAlign w:val="center"/>
          </w:tcPr>
          <w:p w14:paraId="012A2AB5"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49B5141B"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44</w:t>
            </w:r>
          </w:p>
        </w:tc>
      </w:tr>
      <w:tr w:rsidR="00E73560" w:rsidRPr="0097650F" w14:paraId="0A065010" w14:textId="77777777" w:rsidTr="00E73560">
        <w:trPr>
          <w:jc w:val="center"/>
        </w:trPr>
        <w:tc>
          <w:tcPr>
            <w:tcW w:w="2699" w:type="dxa"/>
            <w:vAlign w:val="center"/>
          </w:tcPr>
          <w:p w14:paraId="6D939E4D"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532CD6EC"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ELBASAN</w:t>
            </w:r>
          </w:p>
        </w:tc>
        <w:tc>
          <w:tcPr>
            <w:tcW w:w="1613" w:type="dxa"/>
            <w:vAlign w:val="center"/>
          </w:tcPr>
          <w:p w14:paraId="7A3E0BC0"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3955B3CB"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577</w:t>
            </w:r>
          </w:p>
        </w:tc>
        <w:tc>
          <w:tcPr>
            <w:tcW w:w="1616" w:type="dxa"/>
            <w:vAlign w:val="center"/>
          </w:tcPr>
          <w:p w14:paraId="27DF5414"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3DA95B3B"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1921</w:t>
            </w:r>
          </w:p>
        </w:tc>
        <w:tc>
          <w:tcPr>
            <w:tcW w:w="2260" w:type="dxa"/>
            <w:vAlign w:val="center"/>
          </w:tcPr>
          <w:p w14:paraId="251DC9B7"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02D03ECF"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5</w:t>
            </w:r>
          </w:p>
        </w:tc>
      </w:tr>
      <w:tr w:rsidR="00E73560" w:rsidRPr="0097650F" w14:paraId="355BD5CA" w14:textId="77777777" w:rsidTr="00E73560">
        <w:trPr>
          <w:jc w:val="center"/>
        </w:trPr>
        <w:tc>
          <w:tcPr>
            <w:tcW w:w="2699" w:type="dxa"/>
            <w:vAlign w:val="center"/>
          </w:tcPr>
          <w:p w14:paraId="2F3A2685"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64E48955"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FIER</w:t>
            </w:r>
          </w:p>
        </w:tc>
        <w:tc>
          <w:tcPr>
            <w:tcW w:w="1613" w:type="dxa"/>
            <w:vAlign w:val="center"/>
          </w:tcPr>
          <w:p w14:paraId="2E756858"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6930CDAF"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591</w:t>
            </w:r>
          </w:p>
        </w:tc>
        <w:tc>
          <w:tcPr>
            <w:tcW w:w="1616" w:type="dxa"/>
            <w:vAlign w:val="center"/>
          </w:tcPr>
          <w:p w14:paraId="104FAAFD"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5B5F5B6A"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2013</w:t>
            </w:r>
          </w:p>
        </w:tc>
        <w:tc>
          <w:tcPr>
            <w:tcW w:w="2260" w:type="dxa"/>
            <w:vAlign w:val="center"/>
          </w:tcPr>
          <w:p w14:paraId="7442D17D"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426B9C66"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10</w:t>
            </w:r>
          </w:p>
        </w:tc>
      </w:tr>
      <w:tr w:rsidR="00E73560" w:rsidRPr="0097650F" w14:paraId="1CA53820" w14:textId="77777777" w:rsidTr="00E73560">
        <w:trPr>
          <w:jc w:val="center"/>
        </w:trPr>
        <w:tc>
          <w:tcPr>
            <w:tcW w:w="2699" w:type="dxa"/>
            <w:vAlign w:val="center"/>
          </w:tcPr>
          <w:p w14:paraId="1F256CF8"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79D21D9D"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GJIROKASTER</w:t>
            </w:r>
          </w:p>
        </w:tc>
        <w:tc>
          <w:tcPr>
            <w:tcW w:w="1613" w:type="dxa"/>
            <w:vAlign w:val="center"/>
          </w:tcPr>
          <w:p w14:paraId="0CC700BB"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4973C09A"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646</w:t>
            </w:r>
          </w:p>
        </w:tc>
        <w:tc>
          <w:tcPr>
            <w:tcW w:w="1616" w:type="dxa"/>
            <w:vAlign w:val="center"/>
          </w:tcPr>
          <w:p w14:paraId="78B0B666" w14:textId="77777777" w:rsidR="00CC375E" w:rsidRPr="0097650F" w:rsidRDefault="00CC375E" w:rsidP="0097650F">
            <w:pPr>
              <w:spacing w:line="240" w:lineRule="atLeast"/>
              <w:jc w:val="center"/>
              <w:rPr>
                <w:rFonts w:ascii="Times New Roman" w:eastAsia="Times New Roman" w:hAnsi="Times New Roman" w:cs="Times New Roman"/>
                <w:sz w:val="24"/>
                <w:szCs w:val="24"/>
              </w:rPr>
            </w:pPr>
          </w:p>
          <w:p w14:paraId="2E525AD2"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1739</w:t>
            </w:r>
          </w:p>
        </w:tc>
        <w:tc>
          <w:tcPr>
            <w:tcW w:w="2260" w:type="dxa"/>
            <w:vAlign w:val="center"/>
          </w:tcPr>
          <w:p w14:paraId="2872F631"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5D5B8FB7"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12</w:t>
            </w:r>
          </w:p>
        </w:tc>
      </w:tr>
      <w:tr w:rsidR="00E73560" w:rsidRPr="0097650F" w14:paraId="3007841A" w14:textId="77777777" w:rsidTr="00E73560">
        <w:trPr>
          <w:jc w:val="center"/>
        </w:trPr>
        <w:tc>
          <w:tcPr>
            <w:tcW w:w="2699" w:type="dxa"/>
            <w:vAlign w:val="center"/>
          </w:tcPr>
          <w:p w14:paraId="0966D289"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KORCE</w:t>
            </w:r>
          </w:p>
        </w:tc>
        <w:tc>
          <w:tcPr>
            <w:tcW w:w="1613" w:type="dxa"/>
            <w:vAlign w:val="center"/>
          </w:tcPr>
          <w:p w14:paraId="48A77A01"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5C0066F5"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627</w:t>
            </w:r>
          </w:p>
        </w:tc>
        <w:tc>
          <w:tcPr>
            <w:tcW w:w="1616" w:type="dxa"/>
            <w:vAlign w:val="center"/>
          </w:tcPr>
          <w:p w14:paraId="167AA2BE"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79C20F6A"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797</w:t>
            </w:r>
          </w:p>
        </w:tc>
        <w:tc>
          <w:tcPr>
            <w:tcW w:w="2260" w:type="dxa"/>
            <w:vAlign w:val="center"/>
          </w:tcPr>
          <w:p w14:paraId="24D63EC9"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4A336070"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12</w:t>
            </w:r>
          </w:p>
        </w:tc>
      </w:tr>
      <w:tr w:rsidR="00E73560" w:rsidRPr="0097650F" w14:paraId="1860DE73" w14:textId="77777777" w:rsidTr="00E73560">
        <w:trPr>
          <w:jc w:val="center"/>
        </w:trPr>
        <w:tc>
          <w:tcPr>
            <w:tcW w:w="2699" w:type="dxa"/>
            <w:vAlign w:val="center"/>
          </w:tcPr>
          <w:p w14:paraId="2B63A400"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28976393"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KUKES</w:t>
            </w:r>
          </w:p>
        </w:tc>
        <w:tc>
          <w:tcPr>
            <w:tcW w:w="1613" w:type="dxa"/>
            <w:vAlign w:val="center"/>
          </w:tcPr>
          <w:p w14:paraId="52D3D47E"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238BDAAA"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982</w:t>
            </w:r>
          </w:p>
        </w:tc>
        <w:tc>
          <w:tcPr>
            <w:tcW w:w="1616" w:type="dxa"/>
            <w:vAlign w:val="center"/>
          </w:tcPr>
          <w:p w14:paraId="47506D05"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73733AAC"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1270</w:t>
            </w:r>
          </w:p>
        </w:tc>
        <w:tc>
          <w:tcPr>
            <w:tcW w:w="2260" w:type="dxa"/>
            <w:vAlign w:val="center"/>
          </w:tcPr>
          <w:p w14:paraId="269EBADE"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32739D28"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8</w:t>
            </w:r>
          </w:p>
        </w:tc>
      </w:tr>
      <w:tr w:rsidR="00E73560" w:rsidRPr="0097650F" w14:paraId="0215A187" w14:textId="77777777" w:rsidTr="00E73560">
        <w:trPr>
          <w:jc w:val="center"/>
        </w:trPr>
        <w:tc>
          <w:tcPr>
            <w:tcW w:w="2699" w:type="dxa"/>
            <w:vAlign w:val="center"/>
          </w:tcPr>
          <w:p w14:paraId="5742B03A"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346F81BB"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LEZHE</w:t>
            </w:r>
          </w:p>
        </w:tc>
        <w:tc>
          <w:tcPr>
            <w:tcW w:w="1613" w:type="dxa"/>
            <w:vAlign w:val="center"/>
          </w:tcPr>
          <w:p w14:paraId="34D0A28C"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42F8B6DE"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418</w:t>
            </w:r>
          </w:p>
        </w:tc>
        <w:tc>
          <w:tcPr>
            <w:tcW w:w="1616" w:type="dxa"/>
            <w:vAlign w:val="center"/>
          </w:tcPr>
          <w:p w14:paraId="5A8C2C9A"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4E97F480"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1597</w:t>
            </w:r>
          </w:p>
        </w:tc>
        <w:tc>
          <w:tcPr>
            <w:tcW w:w="2260" w:type="dxa"/>
            <w:vAlign w:val="center"/>
          </w:tcPr>
          <w:p w14:paraId="368BA333" w14:textId="77777777" w:rsidR="00CC375E" w:rsidRPr="0097650F" w:rsidRDefault="00CC375E" w:rsidP="0097650F">
            <w:pPr>
              <w:spacing w:line="240" w:lineRule="atLeast"/>
              <w:jc w:val="center"/>
              <w:rPr>
                <w:rFonts w:ascii="Times New Roman" w:eastAsia="Times New Roman" w:hAnsi="Times New Roman" w:cs="Times New Roman"/>
                <w:sz w:val="24"/>
                <w:szCs w:val="24"/>
              </w:rPr>
            </w:pPr>
          </w:p>
          <w:p w14:paraId="2600A70F"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3</w:t>
            </w:r>
          </w:p>
        </w:tc>
      </w:tr>
      <w:tr w:rsidR="00E73560" w:rsidRPr="0097650F" w14:paraId="5D30BBD9" w14:textId="77777777" w:rsidTr="00E73560">
        <w:trPr>
          <w:jc w:val="center"/>
        </w:trPr>
        <w:tc>
          <w:tcPr>
            <w:tcW w:w="2699" w:type="dxa"/>
            <w:vAlign w:val="center"/>
          </w:tcPr>
          <w:p w14:paraId="12E25891"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106C5FB7"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SHKODER</w:t>
            </w:r>
          </w:p>
        </w:tc>
        <w:tc>
          <w:tcPr>
            <w:tcW w:w="1613" w:type="dxa"/>
            <w:vAlign w:val="center"/>
          </w:tcPr>
          <w:p w14:paraId="28A099F7"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343F7232"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244</w:t>
            </w:r>
          </w:p>
        </w:tc>
        <w:tc>
          <w:tcPr>
            <w:tcW w:w="1616" w:type="dxa"/>
            <w:vAlign w:val="center"/>
          </w:tcPr>
          <w:p w14:paraId="010CBD5D" w14:textId="77777777" w:rsidR="00E73560" w:rsidRPr="0097650F" w:rsidRDefault="00E73560" w:rsidP="0097650F">
            <w:pPr>
              <w:spacing w:line="240" w:lineRule="atLeast"/>
              <w:jc w:val="center"/>
              <w:rPr>
                <w:rFonts w:ascii="Times New Roman" w:eastAsia="Times New Roman" w:hAnsi="Times New Roman" w:cs="Times New Roman"/>
                <w:sz w:val="24"/>
                <w:szCs w:val="24"/>
              </w:rPr>
            </w:pPr>
          </w:p>
          <w:p w14:paraId="60C93A0D"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295</w:t>
            </w:r>
          </w:p>
        </w:tc>
        <w:tc>
          <w:tcPr>
            <w:tcW w:w="2260" w:type="dxa"/>
            <w:vAlign w:val="center"/>
          </w:tcPr>
          <w:p w14:paraId="22C4F771"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79556C82"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14</w:t>
            </w:r>
          </w:p>
        </w:tc>
      </w:tr>
      <w:tr w:rsidR="00E73560" w:rsidRPr="0097650F" w14:paraId="026D2109" w14:textId="77777777" w:rsidTr="00E73560">
        <w:trPr>
          <w:jc w:val="center"/>
        </w:trPr>
        <w:tc>
          <w:tcPr>
            <w:tcW w:w="2699" w:type="dxa"/>
            <w:vAlign w:val="center"/>
          </w:tcPr>
          <w:p w14:paraId="31A36127"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63D2EF88"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TIRANE</w:t>
            </w:r>
          </w:p>
        </w:tc>
        <w:tc>
          <w:tcPr>
            <w:tcW w:w="1613" w:type="dxa"/>
            <w:vAlign w:val="center"/>
          </w:tcPr>
          <w:p w14:paraId="2E3C107F"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515194AE"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1733</w:t>
            </w:r>
          </w:p>
        </w:tc>
        <w:tc>
          <w:tcPr>
            <w:tcW w:w="1616" w:type="dxa"/>
            <w:vAlign w:val="center"/>
          </w:tcPr>
          <w:p w14:paraId="41C1A80F"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3D5920EA"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2370</w:t>
            </w:r>
          </w:p>
        </w:tc>
        <w:tc>
          <w:tcPr>
            <w:tcW w:w="2260" w:type="dxa"/>
            <w:vAlign w:val="center"/>
          </w:tcPr>
          <w:p w14:paraId="1F508634" w14:textId="77777777" w:rsidR="00CC375E" w:rsidRPr="0097650F" w:rsidRDefault="00CC375E" w:rsidP="0097650F">
            <w:pPr>
              <w:spacing w:line="240" w:lineRule="atLeast"/>
              <w:jc w:val="center"/>
              <w:rPr>
                <w:rFonts w:ascii="Times New Roman" w:eastAsia="Times New Roman" w:hAnsi="Times New Roman" w:cs="Times New Roman"/>
                <w:color w:val="000000"/>
                <w:sz w:val="24"/>
                <w:szCs w:val="24"/>
              </w:rPr>
            </w:pPr>
          </w:p>
          <w:p w14:paraId="6F394085"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59</w:t>
            </w:r>
          </w:p>
        </w:tc>
      </w:tr>
      <w:tr w:rsidR="00E73560" w:rsidRPr="0097650F" w14:paraId="33D5F37B" w14:textId="77777777" w:rsidTr="00E73560">
        <w:trPr>
          <w:jc w:val="center"/>
        </w:trPr>
        <w:tc>
          <w:tcPr>
            <w:tcW w:w="2699" w:type="dxa"/>
            <w:vAlign w:val="center"/>
          </w:tcPr>
          <w:p w14:paraId="2F990D58"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p>
          <w:p w14:paraId="1DA1AFDB" w14:textId="77777777" w:rsidR="00E73560" w:rsidRPr="0097650F" w:rsidRDefault="00E73560" w:rsidP="002E3C00">
            <w:pPr>
              <w:spacing w:line="240" w:lineRule="atLeast"/>
              <w:jc w:val="both"/>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VLORE</w:t>
            </w:r>
          </w:p>
        </w:tc>
        <w:tc>
          <w:tcPr>
            <w:tcW w:w="1613" w:type="dxa"/>
            <w:vAlign w:val="center"/>
          </w:tcPr>
          <w:p w14:paraId="5EE42898"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71F6265C"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462</w:t>
            </w:r>
          </w:p>
        </w:tc>
        <w:tc>
          <w:tcPr>
            <w:tcW w:w="1616" w:type="dxa"/>
            <w:vAlign w:val="center"/>
          </w:tcPr>
          <w:p w14:paraId="0B2A7AC8"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p>
          <w:p w14:paraId="77B4F8BC" w14:textId="77777777" w:rsidR="00E73560" w:rsidRPr="0097650F" w:rsidRDefault="00E73560" w:rsidP="0097650F">
            <w:pPr>
              <w:spacing w:line="240" w:lineRule="atLeast"/>
              <w:jc w:val="center"/>
              <w:rPr>
                <w:rFonts w:ascii="Times New Roman" w:eastAsia="Times New Roman" w:hAnsi="Times New Roman" w:cs="Times New Roman"/>
                <w:color w:val="000000"/>
                <w:sz w:val="24"/>
                <w:szCs w:val="24"/>
              </w:rPr>
            </w:pPr>
            <w:r w:rsidRPr="0097650F">
              <w:rPr>
                <w:rFonts w:ascii="Times New Roman" w:eastAsia="Times New Roman" w:hAnsi="Times New Roman" w:cs="Times New Roman"/>
                <w:color w:val="000000"/>
                <w:sz w:val="24"/>
                <w:szCs w:val="24"/>
              </w:rPr>
              <w:t>2567</w:t>
            </w:r>
          </w:p>
        </w:tc>
        <w:tc>
          <w:tcPr>
            <w:tcW w:w="2260" w:type="dxa"/>
            <w:vAlign w:val="center"/>
          </w:tcPr>
          <w:p w14:paraId="74B73955" w14:textId="77777777" w:rsidR="00CC375E" w:rsidRPr="0097650F" w:rsidRDefault="00CC375E" w:rsidP="0097650F">
            <w:pPr>
              <w:spacing w:line="240" w:lineRule="atLeast"/>
              <w:jc w:val="center"/>
              <w:rPr>
                <w:rFonts w:ascii="Times New Roman" w:eastAsia="Times New Roman" w:hAnsi="Times New Roman" w:cs="Times New Roman"/>
                <w:sz w:val="24"/>
                <w:szCs w:val="24"/>
              </w:rPr>
            </w:pPr>
          </w:p>
          <w:p w14:paraId="341F6798" w14:textId="77777777" w:rsidR="00E73560" w:rsidRPr="0097650F" w:rsidRDefault="00E73560" w:rsidP="0097650F">
            <w:pPr>
              <w:spacing w:line="240" w:lineRule="atLeast"/>
              <w:jc w:val="center"/>
              <w:rPr>
                <w:rFonts w:ascii="Times New Roman" w:eastAsia="Times New Roman" w:hAnsi="Times New Roman" w:cs="Times New Roman"/>
                <w:sz w:val="24"/>
                <w:szCs w:val="24"/>
              </w:rPr>
            </w:pPr>
            <w:r w:rsidRPr="0097650F">
              <w:rPr>
                <w:rFonts w:ascii="Times New Roman" w:eastAsia="Times New Roman" w:hAnsi="Times New Roman" w:cs="Times New Roman"/>
                <w:sz w:val="24"/>
                <w:szCs w:val="24"/>
              </w:rPr>
              <w:t>22</w:t>
            </w:r>
          </w:p>
        </w:tc>
      </w:tr>
      <w:tr w:rsidR="00E73560" w:rsidRPr="0097650F" w14:paraId="10B2FB70" w14:textId="77777777" w:rsidTr="00E73560">
        <w:trPr>
          <w:jc w:val="center"/>
        </w:trPr>
        <w:tc>
          <w:tcPr>
            <w:tcW w:w="2699" w:type="dxa"/>
            <w:vAlign w:val="center"/>
          </w:tcPr>
          <w:p w14:paraId="31EA978B" w14:textId="77777777" w:rsidR="00E73560" w:rsidRPr="0097650F" w:rsidRDefault="00E73560" w:rsidP="002E3C00">
            <w:pPr>
              <w:spacing w:line="240" w:lineRule="atLeast"/>
              <w:jc w:val="both"/>
              <w:rPr>
                <w:rFonts w:ascii="Times New Roman" w:eastAsia="Times New Roman" w:hAnsi="Times New Roman" w:cs="Times New Roman"/>
                <w:b/>
                <w:bCs/>
                <w:color w:val="000000"/>
                <w:sz w:val="24"/>
                <w:szCs w:val="24"/>
              </w:rPr>
            </w:pPr>
          </w:p>
          <w:p w14:paraId="0FC46B84" w14:textId="77777777" w:rsidR="00E73560" w:rsidRPr="0097650F" w:rsidRDefault="00E73560" w:rsidP="002E3C00">
            <w:pPr>
              <w:spacing w:line="240" w:lineRule="atLeast"/>
              <w:jc w:val="both"/>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TOTALI</w:t>
            </w:r>
          </w:p>
        </w:tc>
        <w:tc>
          <w:tcPr>
            <w:tcW w:w="1613" w:type="dxa"/>
            <w:vAlign w:val="center"/>
          </w:tcPr>
          <w:p w14:paraId="7D5D6D62"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p>
          <w:p w14:paraId="043A3EEB"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8679</w:t>
            </w:r>
          </w:p>
        </w:tc>
        <w:tc>
          <w:tcPr>
            <w:tcW w:w="1616" w:type="dxa"/>
            <w:vAlign w:val="center"/>
          </w:tcPr>
          <w:p w14:paraId="498C69A7"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p>
          <w:p w14:paraId="2ABE12EC"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16341</w:t>
            </w:r>
          </w:p>
        </w:tc>
        <w:tc>
          <w:tcPr>
            <w:tcW w:w="2260" w:type="dxa"/>
            <w:vAlign w:val="center"/>
          </w:tcPr>
          <w:p w14:paraId="58E8A6BF" w14:textId="77777777" w:rsidR="00CC375E" w:rsidRPr="0097650F" w:rsidRDefault="00CC375E" w:rsidP="0097650F">
            <w:pPr>
              <w:spacing w:line="240" w:lineRule="atLeast"/>
              <w:jc w:val="center"/>
              <w:rPr>
                <w:rFonts w:ascii="Times New Roman" w:eastAsia="Times New Roman" w:hAnsi="Times New Roman" w:cs="Times New Roman"/>
                <w:b/>
                <w:bCs/>
                <w:color w:val="000000"/>
                <w:sz w:val="24"/>
                <w:szCs w:val="24"/>
              </w:rPr>
            </w:pPr>
          </w:p>
          <w:p w14:paraId="7051E45F" w14:textId="77777777" w:rsidR="00E73560" w:rsidRPr="0097650F" w:rsidRDefault="00E73560" w:rsidP="0097650F">
            <w:pPr>
              <w:spacing w:line="240" w:lineRule="atLeast"/>
              <w:jc w:val="center"/>
              <w:rPr>
                <w:rFonts w:ascii="Times New Roman" w:eastAsia="Times New Roman" w:hAnsi="Times New Roman" w:cs="Times New Roman"/>
                <w:b/>
                <w:bCs/>
                <w:color w:val="000000"/>
                <w:sz w:val="24"/>
                <w:szCs w:val="24"/>
              </w:rPr>
            </w:pPr>
            <w:r w:rsidRPr="0097650F">
              <w:rPr>
                <w:rFonts w:ascii="Times New Roman" w:eastAsia="Times New Roman" w:hAnsi="Times New Roman" w:cs="Times New Roman"/>
                <w:b/>
                <w:bCs/>
                <w:color w:val="000000"/>
                <w:sz w:val="24"/>
                <w:szCs w:val="24"/>
              </w:rPr>
              <w:t>193</w:t>
            </w:r>
          </w:p>
        </w:tc>
      </w:tr>
    </w:tbl>
    <w:p w14:paraId="3D64B2F5" w14:textId="77777777" w:rsidR="00E73560" w:rsidRPr="00C5215C" w:rsidRDefault="00E73560" w:rsidP="002E3C00">
      <w:pPr>
        <w:spacing w:after="0" w:line="240" w:lineRule="atLeast"/>
        <w:jc w:val="both"/>
        <w:rPr>
          <w:rFonts w:ascii="Times New Roman" w:hAnsi="Times New Roman" w:cs="Times New Roman"/>
          <w:b/>
          <w:caps/>
          <w:sz w:val="24"/>
          <w:szCs w:val="24"/>
        </w:rPr>
      </w:pPr>
    </w:p>
    <w:p w14:paraId="5B322E7A" w14:textId="77777777" w:rsidR="002C6FDE" w:rsidRPr="0097650F" w:rsidRDefault="002C6FDE" w:rsidP="00315CC5">
      <w:pPr>
        <w:spacing w:after="0" w:line="240" w:lineRule="atLeast"/>
        <w:jc w:val="center"/>
        <w:rPr>
          <w:rFonts w:ascii="Times New Roman" w:hAnsi="Times New Roman" w:cs="Times New Roman"/>
          <w:b/>
          <w:caps/>
          <w:sz w:val="28"/>
          <w:szCs w:val="24"/>
        </w:rPr>
      </w:pPr>
      <w:r w:rsidRPr="0097650F">
        <w:rPr>
          <w:rFonts w:ascii="Times New Roman" w:hAnsi="Times New Roman" w:cs="Times New Roman"/>
          <w:b/>
          <w:caps/>
          <w:sz w:val="28"/>
          <w:szCs w:val="24"/>
        </w:rPr>
        <w:t>2. Sektori Juridik</w:t>
      </w:r>
    </w:p>
    <w:p w14:paraId="2F2DF77B" w14:textId="77777777" w:rsidR="002C6FDE" w:rsidRPr="00C5215C" w:rsidRDefault="002C6FDE" w:rsidP="00315CC5">
      <w:pPr>
        <w:pStyle w:val="ListParagraph"/>
        <w:spacing w:after="0" w:line="240" w:lineRule="atLeast"/>
        <w:ind w:left="0"/>
        <w:jc w:val="both"/>
        <w:rPr>
          <w:rFonts w:ascii="Times New Roman" w:hAnsi="Times New Roman" w:cs="Times New Roman"/>
          <w:b/>
          <w:caps/>
          <w:sz w:val="24"/>
          <w:szCs w:val="24"/>
          <w:u w:val="single"/>
        </w:rPr>
      </w:pPr>
    </w:p>
    <w:p w14:paraId="117BF883" w14:textId="77777777" w:rsidR="002C6FDE" w:rsidRPr="00C5215C" w:rsidRDefault="002C6FDE" w:rsidP="00315CC5">
      <w:pPr>
        <w:pStyle w:val="ListParagraph"/>
        <w:numPr>
          <w:ilvl w:val="1"/>
          <w:numId w:val="9"/>
        </w:numPr>
        <w:spacing w:after="0" w:line="240" w:lineRule="atLeast"/>
        <w:ind w:left="360"/>
        <w:jc w:val="both"/>
        <w:rPr>
          <w:rFonts w:ascii="Times New Roman" w:hAnsi="Times New Roman" w:cs="Times New Roman"/>
          <w:caps/>
          <w:sz w:val="24"/>
          <w:szCs w:val="24"/>
          <w:u w:val="single"/>
        </w:rPr>
      </w:pPr>
      <w:r w:rsidRPr="00C5215C">
        <w:rPr>
          <w:rFonts w:ascii="Times New Roman" w:hAnsi="Times New Roman" w:cs="Times New Roman"/>
          <w:caps/>
          <w:sz w:val="24"/>
          <w:szCs w:val="24"/>
          <w:u w:val="single"/>
        </w:rPr>
        <w:t xml:space="preserve"> Sektori Juridik dhe i Hartimit të Proçedurave të Inspektimit    (ISHSH qendror)</w:t>
      </w:r>
    </w:p>
    <w:p w14:paraId="5BF9705C" w14:textId="77777777" w:rsidR="002C6FDE" w:rsidRPr="00C5215C" w:rsidRDefault="002C6FDE" w:rsidP="00315CC5">
      <w:pPr>
        <w:pStyle w:val="ListParagraph"/>
        <w:spacing w:after="0" w:line="240" w:lineRule="atLeast"/>
        <w:ind w:left="360"/>
        <w:jc w:val="both"/>
        <w:rPr>
          <w:rFonts w:ascii="Times New Roman" w:hAnsi="Times New Roman" w:cs="Times New Roman"/>
          <w:caps/>
          <w:sz w:val="24"/>
          <w:szCs w:val="24"/>
          <w:u w:val="single"/>
        </w:rPr>
      </w:pPr>
    </w:p>
    <w:p w14:paraId="0B587129" w14:textId="77777777" w:rsidR="002C6FDE" w:rsidRPr="00C5215C" w:rsidRDefault="002C6FDE" w:rsidP="00315CC5">
      <w:pPr>
        <w:pStyle w:val="ListParagraph"/>
        <w:numPr>
          <w:ilvl w:val="1"/>
          <w:numId w:val="9"/>
        </w:numPr>
        <w:spacing w:after="0" w:line="240" w:lineRule="atLeast"/>
        <w:ind w:left="360"/>
        <w:jc w:val="both"/>
        <w:rPr>
          <w:rFonts w:ascii="Times New Roman" w:hAnsi="Times New Roman" w:cs="Times New Roman"/>
          <w:caps/>
          <w:sz w:val="24"/>
          <w:szCs w:val="24"/>
          <w:u w:val="single"/>
        </w:rPr>
      </w:pPr>
      <w:r w:rsidRPr="00C5215C">
        <w:rPr>
          <w:rFonts w:ascii="Times New Roman" w:hAnsi="Times New Roman" w:cs="Times New Roman"/>
          <w:caps/>
          <w:sz w:val="24"/>
          <w:szCs w:val="24"/>
          <w:u w:val="single"/>
        </w:rPr>
        <w:t xml:space="preserve"> Sektori Juridik (ISHSH rajonal)</w:t>
      </w:r>
    </w:p>
    <w:p w14:paraId="5AF9EF69" w14:textId="77777777" w:rsidR="002C6FDE" w:rsidRPr="00C5215C" w:rsidRDefault="002C6FDE" w:rsidP="002E3C00">
      <w:pPr>
        <w:spacing w:after="0" w:line="240" w:lineRule="atLeast"/>
        <w:jc w:val="both"/>
        <w:rPr>
          <w:rFonts w:ascii="Times New Roman" w:hAnsi="Times New Roman" w:cs="Times New Roman"/>
          <w:bCs/>
          <w:caps/>
          <w:sz w:val="24"/>
          <w:szCs w:val="24"/>
        </w:rPr>
      </w:pPr>
    </w:p>
    <w:p w14:paraId="41626DDB" w14:textId="77777777" w:rsidR="002C6FDE" w:rsidRPr="00C5215C" w:rsidRDefault="002C6FDE" w:rsidP="002E3C00">
      <w:pPr>
        <w:pStyle w:val="ListParagraph"/>
        <w:numPr>
          <w:ilvl w:val="1"/>
          <w:numId w:val="10"/>
        </w:numPr>
        <w:spacing w:after="0" w:line="240" w:lineRule="atLeast"/>
        <w:jc w:val="both"/>
        <w:rPr>
          <w:rFonts w:ascii="Times New Roman" w:hAnsi="Times New Roman" w:cs="Times New Roman"/>
          <w:b/>
          <w:caps/>
          <w:sz w:val="24"/>
          <w:szCs w:val="24"/>
        </w:rPr>
      </w:pPr>
      <w:r w:rsidRPr="00C5215C">
        <w:rPr>
          <w:rFonts w:ascii="Times New Roman" w:hAnsi="Times New Roman" w:cs="Times New Roman"/>
          <w:b/>
          <w:caps/>
          <w:sz w:val="24"/>
          <w:szCs w:val="24"/>
        </w:rPr>
        <w:t>Sektori Juridik dhe i Hartimit të Proçedurave të Inspektimit    (ISHSH qendror)</w:t>
      </w:r>
    </w:p>
    <w:p w14:paraId="781D34CF" w14:textId="77777777" w:rsidR="002C6FDE" w:rsidRPr="00C5215C" w:rsidRDefault="002C6FDE" w:rsidP="002E3C00">
      <w:pPr>
        <w:spacing w:after="0" w:line="240" w:lineRule="atLeast"/>
        <w:jc w:val="both"/>
        <w:rPr>
          <w:rFonts w:ascii="Times New Roman" w:hAnsi="Times New Roman" w:cs="Times New Roman"/>
          <w:bCs/>
          <w:sz w:val="24"/>
          <w:szCs w:val="24"/>
        </w:rPr>
      </w:pPr>
    </w:p>
    <w:p w14:paraId="137FE9A1" w14:textId="77777777" w:rsidR="002C6FDE" w:rsidRPr="00C5215C" w:rsidRDefault="002C6FDE" w:rsidP="002E3C00">
      <w:pPr>
        <w:spacing w:after="0" w:line="240" w:lineRule="atLeast"/>
        <w:jc w:val="both"/>
        <w:rPr>
          <w:rFonts w:ascii="Times New Roman" w:hAnsi="Times New Roman" w:cs="Times New Roman"/>
          <w:bCs/>
          <w:sz w:val="24"/>
          <w:szCs w:val="24"/>
        </w:rPr>
      </w:pPr>
      <w:proofErr w:type="spellStart"/>
      <w:r w:rsidRPr="00C5215C">
        <w:rPr>
          <w:rFonts w:ascii="Times New Roman" w:hAnsi="Times New Roman" w:cs="Times New Roman"/>
          <w:bCs/>
          <w:sz w:val="24"/>
          <w:szCs w:val="24"/>
        </w:rPr>
        <w:t>Sektori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juridik</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synon</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zbatimin</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dhe</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sqarimin</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juridik</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kuadrit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ligjor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që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lidhet</w:t>
      </w:r>
      <w:proofErr w:type="spellEnd"/>
      <w:r w:rsidRPr="00C5215C">
        <w:rPr>
          <w:rFonts w:ascii="Times New Roman" w:hAnsi="Times New Roman" w:cs="Times New Roman"/>
          <w:bCs/>
          <w:sz w:val="24"/>
          <w:szCs w:val="24"/>
        </w:rPr>
        <w:t xml:space="preserve"> me </w:t>
      </w:r>
      <w:proofErr w:type="spellStart"/>
      <w:r w:rsidRPr="00C5215C">
        <w:rPr>
          <w:rFonts w:ascii="Times New Roman" w:hAnsi="Times New Roman" w:cs="Times New Roman"/>
          <w:bCs/>
          <w:sz w:val="24"/>
          <w:szCs w:val="24"/>
        </w:rPr>
        <w:t>fushën</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objekt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inspektimi</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të</w:t>
      </w:r>
      <w:proofErr w:type="spellEnd"/>
      <w:r w:rsidRPr="00C5215C">
        <w:rPr>
          <w:rFonts w:ascii="Times New Roman" w:hAnsi="Times New Roman" w:cs="Times New Roman"/>
          <w:bCs/>
          <w:sz w:val="24"/>
          <w:szCs w:val="24"/>
        </w:rPr>
        <w:t xml:space="preserve"> ISHSH </w:t>
      </w:r>
      <w:proofErr w:type="spellStart"/>
      <w:r w:rsidRPr="00C5215C">
        <w:rPr>
          <w:rFonts w:ascii="Times New Roman" w:hAnsi="Times New Roman" w:cs="Times New Roman"/>
          <w:bCs/>
          <w:sz w:val="24"/>
          <w:szCs w:val="24"/>
        </w:rPr>
        <w:t>për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siguruar</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mbarëvajtjen</w:t>
      </w:r>
      <w:proofErr w:type="spellEnd"/>
      <w:r w:rsidRPr="00C5215C">
        <w:rPr>
          <w:rFonts w:ascii="Times New Roman" w:hAnsi="Times New Roman" w:cs="Times New Roman"/>
          <w:bCs/>
          <w:sz w:val="24"/>
          <w:szCs w:val="24"/>
        </w:rPr>
        <w:t xml:space="preserve"> e </w:t>
      </w:r>
      <w:proofErr w:type="spellStart"/>
      <w:r w:rsidRPr="00C5215C">
        <w:rPr>
          <w:rFonts w:ascii="Times New Roman" w:hAnsi="Times New Roman" w:cs="Times New Roman"/>
          <w:bCs/>
          <w:sz w:val="24"/>
          <w:szCs w:val="24"/>
        </w:rPr>
        <w:t>aktivitetit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të</w:t>
      </w:r>
      <w:proofErr w:type="spellEnd"/>
      <w:r w:rsidRPr="00C5215C">
        <w:rPr>
          <w:rFonts w:ascii="Times New Roman" w:hAnsi="Times New Roman" w:cs="Times New Roman"/>
          <w:bCs/>
          <w:sz w:val="24"/>
          <w:szCs w:val="24"/>
        </w:rPr>
        <w:t xml:space="preserve"> ISHSH </w:t>
      </w:r>
      <w:proofErr w:type="spellStart"/>
      <w:r w:rsidRPr="00C5215C">
        <w:rPr>
          <w:rFonts w:ascii="Times New Roman" w:hAnsi="Times New Roman" w:cs="Times New Roman"/>
          <w:bCs/>
          <w:sz w:val="24"/>
          <w:szCs w:val="24"/>
        </w:rPr>
        <w:t>në</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përputhje</w:t>
      </w:r>
      <w:proofErr w:type="spellEnd"/>
      <w:r w:rsidRPr="00C5215C">
        <w:rPr>
          <w:rFonts w:ascii="Times New Roman" w:hAnsi="Times New Roman" w:cs="Times New Roman"/>
          <w:bCs/>
          <w:sz w:val="24"/>
          <w:szCs w:val="24"/>
        </w:rPr>
        <w:t xml:space="preserve"> me </w:t>
      </w:r>
      <w:proofErr w:type="spellStart"/>
      <w:r w:rsidRPr="00C5215C">
        <w:rPr>
          <w:rFonts w:ascii="Times New Roman" w:hAnsi="Times New Roman" w:cs="Times New Roman"/>
          <w:bCs/>
          <w:sz w:val="24"/>
          <w:szCs w:val="24"/>
        </w:rPr>
        <w:t>ligjet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dhe</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aktet</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nënligjore</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bCs/>
          <w:sz w:val="24"/>
          <w:szCs w:val="24"/>
        </w:rPr>
        <w:t>përkatëse</w:t>
      </w:r>
      <w:proofErr w:type="spellEnd"/>
      <w:r w:rsidRPr="00C5215C">
        <w:rPr>
          <w:rFonts w:ascii="Times New Roman" w:hAnsi="Times New Roman" w:cs="Times New Roman"/>
          <w:bCs/>
          <w:sz w:val="24"/>
          <w:szCs w:val="24"/>
        </w:rPr>
        <w:t>.</w:t>
      </w:r>
    </w:p>
    <w:p w14:paraId="2D3285DA" w14:textId="77777777" w:rsidR="002C6FDE" w:rsidRPr="00C5215C" w:rsidRDefault="002C6FDE" w:rsidP="002E3C00">
      <w:pPr>
        <w:spacing w:after="0" w:line="240" w:lineRule="atLeast"/>
        <w:jc w:val="both"/>
        <w:rPr>
          <w:rFonts w:ascii="Times New Roman" w:hAnsi="Times New Roman" w:cs="Times New Roman"/>
          <w:sz w:val="24"/>
          <w:szCs w:val="24"/>
        </w:rPr>
      </w:pPr>
    </w:p>
    <w:p w14:paraId="0645D729"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Juridik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Hartimit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Proçedurave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Inspektimit</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qendror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përbëhet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w:t>
      </w:r>
    </w:p>
    <w:p w14:paraId="405C0700"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p>
    <w:p w14:paraId="2585734D"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2 (</w:t>
      </w:r>
      <w:proofErr w:type="spellStart"/>
      <w:r w:rsidRPr="00C5215C">
        <w:rPr>
          <w:rFonts w:ascii="Times New Roman" w:hAnsi="Times New Roman" w:cs="Times New Roman"/>
          <w:sz w:val="24"/>
          <w:szCs w:val="24"/>
        </w:rPr>
        <w:t>dy</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Specialistë</w:t>
      </w:r>
      <w:proofErr w:type="spellEnd"/>
    </w:p>
    <w:p w14:paraId="0BA524D2" w14:textId="77777777" w:rsidR="002C6FDE" w:rsidRPr="00C5215C" w:rsidRDefault="002C6FDE" w:rsidP="002E3C00">
      <w:pPr>
        <w:pStyle w:val="ListParagraph"/>
        <w:spacing w:after="0" w:line="240" w:lineRule="atLeast"/>
        <w:jc w:val="both"/>
        <w:rPr>
          <w:rFonts w:ascii="Times New Roman" w:hAnsi="Times New Roman" w:cs="Times New Roman"/>
          <w:b/>
          <w:caps/>
          <w:sz w:val="24"/>
          <w:szCs w:val="24"/>
          <w:u w:val="single"/>
        </w:rPr>
      </w:pPr>
    </w:p>
    <w:p w14:paraId="59824994" w14:textId="77777777" w:rsidR="002C6FDE" w:rsidRPr="00C5215C" w:rsidRDefault="002C6FDE" w:rsidP="002E3C00">
      <w:pPr>
        <w:spacing w:after="0" w:line="240" w:lineRule="atLeast"/>
        <w:jc w:val="both"/>
        <w:rPr>
          <w:rFonts w:ascii="Times New Roman" w:eastAsiaTheme="minorEastAsia" w:hAnsi="Times New Roman" w:cs="Times New Roman"/>
          <w:sz w:val="24"/>
          <w:szCs w:val="24"/>
          <w:u w:val="single"/>
          <w:lang w:val="sq-AL" w:eastAsia="sq-AL"/>
        </w:rPr>
      </w:pPr>
      <w:r w:rsidRPr="00C5215C">
        <w:rPr>
          <w:rFonts w:ascii="Times New Roman" w:eastAsiaTheme="minorEastAsia" w:hAnsi="Times New Roman" w:cs="Times New Roman"/>
          <w:sz w:val="24"/>
          <w:szCs w:val="24"/>
          <w:u w:val="single"/>
          <w:lang w:val="sq-AL" w:eastAsia="sq-AL"/>
        </w:rPr>
        <w:t xml:space="preserve">Detyrat dhe përgjegjësitë e Sektorit Juridik dhe te Hartimit te Procedurave te Inspektimit </w:t>
      </w:r>
      <w:r w:rsidRPr="00C5215C">
        <w:rPr>
          <w:rFonts w:ascii="Times New Roman" w:hAnsi="Times New Roman" w:cs="Times New Roman"/>
          <w:sz w:val="24"/>
          <w:szCs w:val="24"/>
          <w:u w:val="single"/>
        </w:rPr>
        <w:t xml:space="preserve">(ISHSH </w:t>
      </w:r>
      <w:proofErr w:type="spellStart"/>
      <w:r w:rsidRPr="00C5215C">
        <w:rPr>
          <w:rFonts w:ascii="Times New Roman" w:hAnsi="Times New Roman" w:cs="Times New Roman"/>
          <w:sz w:val="24"/>
          <w:szCs w:val="24"/>
          <w:u w:val="single"/>
        </w:rPr>
        <w:t>qendror</w:t>
      </w:r>
      <w:proofErr w:type="spellEnd"/>
      <w:r w:rsidRPr="00C5215C">
        <w:rPr>
          <w:rFonts w:ascii="Times New Roman" w:hAnsi="Times New Roman" w:cs="Times New Roman"/>
          <w:sz w:val="24"/>
          <w:szCs w:val="24"/>
          <w:u w:val="single"/>
        </w:rPr>
        <w:t>)</w:t>
      </w:r>
    </w:p>
    <w:p w14:paraId="764DA2EE"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sq-AL"/>
        </w:rPr>
      </w:pPr>
      <w:r w:rsidRPr="00D628E9">
        <w:rPr>
          <w:rFonts w:ascii="Times New Roman" w:hAnsi="Times New Roman" w:cs="Times New Roman"/>
          <w:sz w:val="24"/>
          <w:szCs w:val="24"/>
          <w:lang w:val="sq-AL"/>
        </w:rPr>
        <w:t>Harton projekt rregulloret dhe urdh</w:t>
      </w:r>
      <w:r w:rsidRPr="00C5215C">
        <w:rPr>
          <w:rFonts w:ascii="Times New Roman" w:hAnsi="Times New Roman" w:cs="Times New Roman"/>
          <w:bCs/>
          <w:sz w:val="24"/>
          <w:szCs w:val="24"/>
          <w:lang w:val="sq-AL"/>
        </w:rPr>
        <w:t>ë</w:t>
      </w:r>
      <w:r w:rsidRPr="00D628E9">
        <w:rPr>
          <w:rFonts w:ascii="Times New Roman" w:hAnsi="Times New Roman" w:cs="Times New Roman"/>
          <w:sz w:val="24"/>
          <w:szCs w:val="24"/>
          <w:lang w:val="sq-AL"/>
        </w:rPr>
        <w:t>rat q</w:t>
      </w:r>
      <w:r w:rsidRPr="00C5215C">
        <w:rPr>
          <w:rFonts w:ascii="Times New Roman" w:hAnsi="Times New Roman" w:cs="Times New Roman"/>
          <w:bCs/>
          <w:sz w:val="24"/>
          <w:szCs w:val="24"/>
          <w:lang w:val="sq-AL"/>
        </w:rPr>
        <w:t>ë</w:t>
      </w:r>
      <w:r w:rsidRPr="00D628E9">
        <w:rPr>
          <w:rFonts w:ascii="Times New Roman" w:hAnsi="Times New Roman" w:cs="Times New Roman"/>
          <w:sz w:val="24"/>
          <w:szCs w:val="24"/>
          <w:lang w:val="sq-AL"/>
        </w:rPr>
        <w:t xml:space="preserve"> nxjerr Kryeinspektori n</w:t>
      </w:r>
      <w:r w:rsidRPr="00C5215C">
        <w:rPr>
          <w:rFonts w:ascii="Times New Roman" w:hAnsi="Times New Roman" w:cs="Times New Roman"/>
          <w:bCs/>
          <w:sz w:val="24"/>
          <w:szCs w:val="24"/>
          <w:lang w:val="sq-AL"/>
        </w:rPr>
        <w:t>ë</w:t>
      </w:r>
      <w:r w:rsidRPr="00D628E9">
        <w:rPr>
          <w:rFonts w:ascii="Times New Roman" w:hAnsi="Times New Roman" w:cs="Times New Roman"/>
          <w:sz w:val="24"/>
          <w:szCs w:val="24"/>
          <w:lang w:val="sq-AL"/>
        </w:rPr>
        <w:t xml:space="preserve"> bashkepunim me sektorin p</w:t>
      </w:r>
      <w:r w:rsidRPr="00C5215C">
        <w:rPr>
          <w:rFonts w:ascii="Times New Roman" w:hAnsi="Times New Roman" w:cs="Times New Roman"/>
          <w:bCs/>
          <w:sz w:val="24"/>
          <w:szCs w:val="24"/>
          <w:lang w:val="sq-AL"/>
        </w:rPr>
        <w:t>ë</w:t>
      </w:r>
      <w:r w:rsidRPr="00D628E9">
        <w:rPr>
          <w:rFonts w:ascii="Times New Roman" w:hAnsi="Times New Roman" w:cs="Times New Roman"/>
          <w:sz w:val="24"/>
          <w:szCs w:val="24"/>
          <w:lang w:val="sq-AL"/>
        </w:rPr>
        <w:t>rkat</w:t>
      </w:r>
      <w:r w:rsidRPr="00C5215C">
        <w:rPr>
          <w:rFonts w:ascii="Times New Roman" w:hAnsi="Times New Roman" w:cs="Times New Roman"/>
          <w:bCs/>
          <w:sz w:val="24"/>
          <w:szCs w:val="24"/>
          <w:lang w:val="sq-AL"/>
        </w:rPr>
        <w:t>ë</w:t>
      </w:r>
      <w:r w:rsidRPr="00D628E9">
        <w:rPr>
          <w:rFonts w:ascii="Times New Roman" w:hAnsi="Times New Roman" w:cs="Times New Roman"/>
          <w:sz w:val="24"/>
          <w:szCs w:val="24"/>
          <w:lang w:val="sq-AL"/>
        </w:rPr>
        <w:t xml:space="preserve">s. </w:t>
      </w:r>
    </w:p>
    <w:p w14:paraId="1B708172"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sq-AL"/>
        </w:rPr>
      </w:pPr>
      <w:r w:rsidRPr="00D628E9">
        <w:rPr>
          <w:rFonts w:ascii="Times New Roman" w:hAnsi="Times New Roman" w:cs="Times New Roman"/>
          <w:sz w:val="24"/>
          <w:szCs w:val="24"/>
          <w:lang w:val="sq-AL"/>
        </w:rPr>
        <w:t>Jep mbështetje ligjore për sektorët e tjerë të ISHSH qendror si dhe ISHSH në nivel rajonal;</w:t>
      </w:r>
    </w:p>
    <w:p w14:paraId="4622A4FE"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sq-AL"/>
        </w:rPr>
      </w:pPr>
      <w:r w:rsidRPr="00D628E9">
        <w:rPr>
          <w:rFonts w:ascii="Times New Roman" w:hAnsi="Times New Roman" w:cs="Times New Roman"/>
          <w:sz w:val="24"/>
          <w:szCs w:val="24"/>
          <w:lang w:val="sq-AL"/>
        </w:rPr>
        <w:t>Përfaqeson institucionin në proçeset gjyqësore në të gjitha shkallët e gjykimit për çështje të ndryshme ku ISHSH thirret si palë apo inicion vetë një proces gjyqësor.</w:t>
      </w:r>
    </w:p>
    <w:p w14:paraId="3A206F0D"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sq-AL"/>
        </w:rPr>
      </w:pPr>
      <w:r w:rsidRPr="00D628E9">
        <w:rPr>
          <w:rFonts w:ascii="Times New Roman" w:hAnsi="Times New Roman" w:cs="Times New Roman"/>
          <w:sz w:val="24"/>
          <w:szCs w:val="24"/>
          <w:lang w:val="sq-AL"/>
        </w:rPr>
        <w:t>Në zbatim të ligjit Nr. 9643 datë 20.11.2006 “Për prokurim publik” të ndryshuar dhe të VKM të nxjerra në zbatim të këtij ligji, ndjek dhe zbaton të gjitha proçedurat e prokurimeve publike për plotësimin e nevojave me mallra, shërbime e punë të ISHSH në nivel qëndror dhe rajonal.</w:t>
      </w:r>
    </w:p>
    <w:p w14:paraId="09512A35"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sq-AL"/>
        </w:rPr>
      </w:pPr>
      <w:r w:rsidRPr="00D628E9">
        <w:rPr>
          <w:rFonts w:ascii="Times New Roman" w:hAnsi="Times New Roman" w:cs="Times New Roman"/>
          <w:sz w:val="24"/>
          <w:szCs w:val="24"/>
          <w:lang w:val="sq-AL"/>
        </w:rPr>
        <w:t>Mbështet proçesin e përgatitjes dhe menaxhimit të buxhetit të ISHSH si dhe administratimin e prokurimeve publike të nevojave të ISHSH në nivel qëndror dhe rajonal.</w:t>
      </w:r>
    </w:p>
    <w:p w14:paraId="09CCD6A0"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Me autorizim të Kryeinspektorit mund të kërkojë nga organet shtetërore ose personat juridikë informacione, njoftime dhe dokumenta.</w:t>
      </w:r>
    </w:p>
    <w:p w14:paraId="1252616A"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Shërben si pikë kontakti për të gjithë Sektorët e ISHSH në nivel rajonal.</w:t>
      </w:r>
    </w:p>
    <w:p w14:paraId="7D6FD634"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Përveç detyrave dhe përgjegjësive të mësipërme, kryen dhe detyra të tjera, të ngarkuara nga Kryeinspektori.</w:t>
      </w:r>
    </w:p>
    <w:p w14:paraId="467979A8" w14:textId="77777777" w:rsidR="002C6FDE" w:rsidRPr="00D628E9" w:rsidRDefault="002C6FDE" w:rsidP="002E3C00">
      <w:pPr>
        <w:pStyle w:val="ListParagraph"/>
        <w:numPr>
          <w:ilvl w:val="0"/>
          <w:numId w:val="36"/>
        </w:numPr>
        <w:spacing w:after="0" w:line="240" w:lineRule="atLeast"/>
        <w:jc w:val="both"/>
        <w:rPr>
          <w:rFonts w:ascii="Times New Roman" w:hAnsi="Times New Roman" w:cs="Times New Roman"/>
          <w:sz w:val="24"/>
          <w:szCs w:val="24"/>
          <w:lang w:val="de-CH"/>
        </w:rPr>
      </w:pPr>
      <w:r w:rsidRPr="00C5215C">
        <w:rPr>
          <w:rFonts w:ascii="Times New Roman" w:eastAsiaTheme="minorEastAsia" w:hAnsi="Times New Roman" w:cs="Times New Roman"/>
          <w:sz w:val="24"/>
          <w:szCs w:val="24"/>
          <w:lang w:val="sq-AL" w:eastAsia="sq-AL"/>
        </w:rPr>
        <w:t xml:space="preserve">Pergjegjesi i </w:t>
      </w:r>
      <w:r w:rsidRPr="00D628E9">
        <w:rPr>
          <w:rFonts w:ascii="Times New Roman" w:hAnsi="Times New Roman" w:cs="Times New Roman"/>
          <w:sz w:val="24"/>
          <w:szCs w:val="24"/>
          <w:lang w:val="de-CH"/>
        </w:rPr>
        <w:t xml:space="preserve">Sektorit Juridik dhe i Hartimit te Procedurave te Inspektimit raporton me shkrim cdo muaj per ecurine e puneve brenda sektorit prane Kryeinspektorit te ISHSH. </w:t>
      </w:r>
    </w:p>
    <w:p w14:paraId="3D3D0A1B" w14:textId="77777777" w:rsidR="002C6FDE" w:rsidRPr="00D628E9" w:rsidRDefault="002C6FDE" w:rsidP="002E3C00">
      <w:pPr>
        <w:pStyle w:val="ListParagraph"/>
        <w:spacing w:after="0" w:line="240" w:lineRule="atLeast"/>
        <w:ind w:left="360"/>
        <w:jc w:val="both"/>
        <w:rPr>
          <w:rFonts w:ascii="Times New Roman" w:hAnsi="Times New Roman" w:cs="Times New Roman"/>
          <w:sz w:val="24"/>
          <w:szCs w:val="24"/>
          <w:lang w:val="de-CH"/>
        </w:rPr>
      </w:pPr>
    </w:p>
    <w:p w14:paraId="69B9931C" w14:textId="77777777" w:rsidR="002C6FDE" w:rsidRPr="00D628E9" w:rsidRDefault="002C6FDE" w:rsidP="002E3C00">
      <w:pPr>
        <w:spacing w:after="0" w:line="240" w:lineRule="atLeast"/>
        <w:jc w:val="both"/>
        <w:rPr>
          <w:rFonts w:ascii="Times New Roman" w:hAnsi="Times New Roman" w:cs="Times New Roman"/>
          <w:b/>
          <w:caps/>
          <w:sz w:val="24"/>
          <w:szCs w:val="24"/>
          <w:lang w:val="de-CH"/>
        </w:rPr>
      </w:pPr>
      <w:r w:rsidRPr="00D628E9">
        <w:rPr>
          <w:rFonts w:ascii="Times New Roman" w:hAnsi="Times New Roman" w:cs="Times New Roman"/>
          <w:b/>
          <w:caps/>
          <w:sz w:val="24"/>
          <w:szCs w:val="24"/>
          <w:lang w:val="de-CH"/>
        </w:rPr>
        <w:t>2.2. Sektori Juridik (ISHSH rajonal)</w:t>
      </w:r>
    </w:p>
    <w:p w14:paraId="0F4D8931" w14:textId="77777777" w:rsidR="002C6FDE" w:rsidRPr="00D628E9" w:rsidRDefault="002C6FDE" w:rsidP="002E3C00">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de-CH"/>
        </w:rPr>
      </w:pPr>
    </w:p>
    <w:p w14:paraId="2C94E57C" w14:textId="77777777" w:rsidR="002C6FDE" w:rsidRPr="00D628E9" w:rsidRDefault="002C6FDE" w:rsidP="002E3C00">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de-CH"/>
        </w:rPr>
      </w:pPr>
      <w:r w:rsidRPr="00D628E9">
        <w:rPr>
          <w:rFonts w:ascii="Times New Roman" w:eastAsiaTheme="minorEastAsia" w:hAnsi="Times New Roman" w:cs="Times New Roman"/>
          <w:color w:val="000000" w:themeColor="text1"/>
          <w:sz w:val="24"/>
          <w:szCs w:val="24"/>
          <w:lang w:val="de-CH"/>
        </w:rPr>
        <w:t xml:space="preserve">Sektori Juridik </w:t>
      </w:r>
      <w:r w:rsidRPr="00D628E9">
        <w:rPr>
          <w:rFonts w:ascii="Times New Roman" w:hAnsi="Times New Roman" w:cs="Times New Roman"/>
          <w:sz w:val="24"/>
          <w:szCs w:val="24"/>
          <w:lang w:val="de-CH"/>
        </w:rPr>
        <w:t xml:space="preserve">(ISHSH rajonal) </w:t>
      </w:r>
      <w:r w:rsidRPr="00D628E9">
        <w:rPr>
          <w:rFonts w:ascii="Times New Roman" w:eastAsiaTheme="minorEastAsia" w:hAnsi="Times New Roman" w:cs="Times New Roman"/>
          <w:color w:val="000000" w:themeColor="text1"/>
          <w:sz w:val="24"/>
          <w:szCs w:val="24"/>
          <w:lang w:val="de-CH"/>
        </w:rPr>
        <w:t>përbëhet nga:</w:t>
      </w:r>
    </w:p>
    <w:p w14:paraId="673480DD" w14:textId="77777777" w:rsidR="002C6FDE" w:rsidRPr="00C5215C" w:rsidRDefault="002C6FDE" w:rsidP="002E3C00">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it-IT"/>
        </w:rPr>
      </w:pPr>
      <w:r w:rsidRPr="00C5215C">
        <w:rPr>
          <w:rFonts w:ascii="Times New Roman" w:eastAsiaTheme="minorEastAsia" w:hAnsi="Times New Roman" w:cs="Times New Roman"/>
          <w:color w:val="000000" w:themeColor="text1"/>
          <w:sz w:val="24"/>
          <w:szCs w:val="24"/>
          <w:lang w:val="it-IT"/>
        </w:rPr>
        <w:t xml:space="preserve">Përgjegjës sektori </w:t>
      </w:r>
    </w:p>
    <w:p w14:paraId="64408EAD" w14:textId="77777777" w:rsidR="002C6FDE" w:rsidRPr="00C5215C" w:rsidRDefault="002C6FDE" w:rsidP="002E3C00">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it-IT"/>
        </w:rPr>
      </w:pPr>
      <w:r w:rsidRPr="00C5215C">
        <w:rPr>
          <w:rFonts w:ascii="Times New Roman" w:eastAsiaTheme="minorEastAsia" w:hAnsi="Times New Roman" w:cs="Times New Roman"/>
          <w:color w:val="000000" w:themeColor="text1"/>
          <w:sz w:val="24"/>
          <w:szCs w:val="24"/>
          <w:lang w:val="it-IT"/>
        </w:rPr>
        <w:t>Specialist jurist</w:t>
      </w:r>
    </w:p>
    <w:p w14:paraId="1BAE6E5F" w14:textId="77777777" w:rsidR="002C6FDE" w:rsidRPr="00C5215C" w:rsidRDefault="002C6FDE" w:rsidP="002E3C00">
      <w:pPr>
        <w:autoSpaceDE w:val="0"/>
        <w:autoSpaceDN w:val="0"/>
        <w:adjustRightInd w:val="0"/>
        <w:spacing w:after="0" w:line="240" w:lineRule="atLeast"/>
        <w:jc w:val="both"/>
        <w:rPr>
          <w:rFonts w:ascii="Times New Roman" w:eastAsiaTheme="minorEastAsia" w:hAnsi="Times New Roman" w:cs="Times New Roman"/>
          <w:b/>
          <w:color w:val="000000" w:themeColor="text1"/>
          <w:sz w:val="24"/>
          <w:szCs w:val="24"/>
          <w:lang w:val="it-IT"/>
        </w:rPr>
      </w:pPr>
    </w:p>
    <w:p w14:paraId="0DCCFF18" w14:textId="77777777" w:rsidR="002C6FDE" w:rsidRPr="00C5215C" w:rsidRDefault="002C6FDE" w:rsidP="002E3C00">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u w:val="single"/>
          <w:lang w:val="it-IT"/>
        </w:rPr>
      </w:pPr>
      <w:r w:rsidRPr="00C5215C">
        <w:rPr>
          <w:rFonts w:ascii="Times New Roman" w:eastAsiaTheme="minorEastAsia" w:hAnsi="Times New Roman" w:cs="Times New Roman"/>
          <w:color w:val="000000" w:themeColor="text1"/>
          <w:sz w:val="24"/>
          <w:szCs w:val="24"/>
          <w:u w:val="single"/>
          <w:lang w:val="it-IT"/>
        </w:rPr>
        <w:t xml:space="preserve">Detyrat dhe përgjegjësitë e Sektorit Juridik </w:t>
      </w:r>
      <w:r w:rsidRPr="00C5215C">
        <w:rPr>
          <w:rFonts w:ascii="Times New Roman" w:hAnsi="Times New Roman" w:cs="Times New Roman"/>
          <w:sz w:val="24"/>
          <w:szCs w:val="24"/>
          <w:u w:val="single"/>
          <w:lang w:val="it-IT"/>
        </w:rPr>
        <w:t>(ISHSH rajonal).</w:t>
      </w:r>
    </w:p>
    <w:p w14:paraId="0C62E143" w14:textId="77777777" w:rsidR="002C6FDE" w:rsidRPr="00C5215C" w:rsidRDefault="002C6FDE" w:rsidP="002E3C00">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it-IT"/>
        </w:rPr>
      </w:pPr>
    </w:p>
    <w:p w14:paraId="48687AE4" w14:textId="77777777" w:rsidR="002C6FDE" w:rsidRPr="00C5215C" w:rsidRDefault="002C6FDE" w:rsidP="002E3C00">
      <w:pPr>
        <w:pStyle w:val="ListParagraph"/>
        <w:numPr>
          <w:ilvl w:val="0"/>
          <w:numId w:val="37"/>
        </w:num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it-IT"/>
        </w:rPr>
      </w:pPr>
      <w:r w:rsidRPr="00C5215C">
        <w:rPr>
          <w:rFonts w:ascii="Times New Roman" w:eastAsiaTheme="minorEastAsia" w:hAnsi="Times New Roman" w:cs="Times New Roman"/>
          <w:color w:val="000000" w:themeColor="text1"/>
          <w:sz w:val="24"/>
          <w:szCs w:val="24"/>
          <w:lang w:val="it-IT"/>
        </w:rPr>
        <w:t>Ndjek zbatimin e procedurave të ankimit gjyqësor në të gjitha shkallët e ankimit, ku palë është Dega Rajonale e ISHSH;</w:t>
      </w:r>
    </w:p>
    <w:p w14:paraId="6B3F5577" w14:textId="77777777" w:rsidR="002C6FDE" w:rsidRPr="00C5215C" w:rsidRDefault="002C6FDE" w:rsidP="002E3C00">
      <w:pPr>
        <w:pStyle w:val="ListParagraph"/>
        <w:numPr>
          <w:ilvl w:val="0"/>
          <w:numId w:val="37"/>
        </w:numPr>
        <w:spacing w:after="0" w:line="240" w:lineRule="atLeast"/>
        <w:jc w:val="both"/>
        <w:rPr>
          <w:rFonts w:ascii="Times New Roman" w:eastAsiaTheme="minorEastAsia" w:hAnsi="Times New Roman" w:cs="Times New Roman"/>
          <w:sz w:val="24"/>
          <w:szCs w:val="24"/>
          <w:lang w:val="sq-AL"/>
        </w:rPr>
      </w:pPr>
      <w:r w:rsidRPr="00C5215C">
        <w:rPr>
          <w:rFonts w:ascii="Times New Roman" w:eastAsiaTheme="minorEastAsia" w:hAnsi="Times New Roman" w:cs="Times New Roman"/>
          <w:sz w:val="24"/>
          <w:szCs w:val="24"/>
          <w:lang w:val="sq-AL"/>
        </w:rPr>
        <w:lastRenderedPageBreak/>
        <w:t>Koordinon punën me Sektorin juridik pranë ISHSH-së për përgatitjen dhe përmiresimin e kuadrit ligjor në fushën e shëndetit publik dhe atë të inspektimit;</w:t>
      </w:r>
    </w:p>
    <w:p w14:paraId="77BEB1DC" w14:textId="77777777" w:rsidR="002C6FDE" w:rsidRPr="00C5215C" w:rsidRDefault="002C6FDE" w:rsidP="002E3C00">
      <w:pPr>
        <w:pStyle w:val="ListParagraph"/>
        <w:numPr>
          <w:ilvl w:val="0"/>
          <w:numId w:val="37"/>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t>Jep ndihmesën e nevojshme juridike në zbërthimin e akteve ligjore e nënligjore në fuqi, në bashkëpunim me sektorët e tjerë;</w:t>
      </w:r>
    </w:p>
    <w:p w14:paraId="69BA3A08" w14:textId="77777777" w:rsidR="002C6FDE" w:rsidRPr="00C5215C" w:rsidRDefault="002C6FDE" w:rsidP="002E3C00">
      <w:pPr>
        <w:pStyle w:val="ListParagraph"/>
        <w:numPr>
          <w:ilvl w:val="0"/>
          <w:numId w:val="37"/>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t>Përgjigjet dhe sqaron nga ana ligjore kërkesat e Institucioneve të ndryshme shëndetësore, si dhe të qytetarëve, duke iu dhënë zgjidhje rasteve e problemeve që dalin gjatë praktikës, të cilat lidhen me zbatimin e legjislacionit shëndetësor;</w:t>
      </w:r>
    </w:p>
    <w:p w14:paraId="28514184" w14:textId="77777777" w:rsidR="002C6FDE" w:rsidRPr="00C5215C" w:rsidRDefault="002C6FDE" w:rsidP="002E3C00">
      <w:pPr>
        <w:pStyle w:val="ListParagraph"/>
        <w:numPr>
          <w:ilvl w:val="0"/>
          <w:numId w:val="37"/>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t>Ndjek dhe përfaqëson Degen Rajonale në çeshtje të ndryshme gjyqësore e mosmarrëveshje administrative dhe informon Kryeinspektorin për ecurinë e tyre;</w:t>
      </w:r>
    </w:p>
    <w:p w14:paraId="504B1B0D" w14:textId="77777777" w:rsidR="002C6FDE" w:rsidRPr="00D628E9" w:rsidRDefault="002C6FDE" w:rsidP="002E3C00">
      <w:pPr>
        <w:pStyle w:val="ListParagraph"/>
        <w:numPr>
          <w:ilvl w:val="0"/>
          <w:numId w:val="37"/>
        </w:numPr>
        <w:spacing w:after="0" w:line="240" w:lineRule="atLeast"/>
        <w:jc w:val="both"/>
        <w:rPr>
          <w:rFonts w:ascii="Times New Roman" w:eastAsia="Times New Roman" w:hAnsi="Times New Roman" w:cs="Times New Roman"/>
          <w:sz w:val="24"/>
          <w:szCs w:val="24"/>
        </w:rPr>
      </w:pPr>
      <w:proofErr w:type="spellStart"/>
      <w:r w:rsidRPr="00D628E9">
        <w:rPr>
          <w:rFonts w:ascii="Times New Roman" w:eastAsia="Times New Roman" w:hAnsi="Times New Roman" w:cs="Times New Roman"/>
          <w:sz w:val="24"/>
          <w:szCs w:val="24"/>
        </w:rPr>
        <w:t>Përgatit</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dosjet</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gjyqësore</w:t>
      </w:r>
      <w:proofErr w:type="spellEnd"/>
      <w:r w:rsidRPr="00D628E9">
        <w:rPr>
          <w:rFonts w:ascii="Times New Roman" w:eastAsia="Times New Roman" w:hAnsi="Times New Roman" w:cs="Times New Roman"/>
          <w:sz w:val="24"/>
          <w:szCs w:val="24"/>
        </w:rPr>
        <w:t xml:space="preserve"> me </w:t>
      </w:r>
      <w:proofErr w:type="spellStart"/>
      <w:r w:rsidRPr="00D628E9">
        <w:rPr>
          <w:rFonts w:ascii="Times New Roman" w:eastAsia="Times New Roman" w:hAnsi="Times New Roman" w:cs="Times New Roman"/>
          <w:sz w:val="24"/>
          <w:szCs w:val="24"/>
        </w:rPr>
        <w:t>të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gjitha</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aktet</w:t>
      </w:r>
      <w:proofErr w:type="spellEnd"/>
      <w:r w:rsidRPr="00D628E9">
        <w:rPr>
          <w:rFonts w:ascii="Times New Roman" w:eastAsia="Times New Roman" w:hAnsi="Times New Roman" w:cs="Times New Roman"/>
          <w:sz w:val="24"/>
          <w:szCs w:val="24"/>
        </w:rPr>
        <w:t xml:space="preserve"> administrative;</w:t>
      </w:r>
    </w:p>
    <w:p w14:paraId="6C59A11B" w14:textId="77777777" w:rsidR="002C6FDE" w:rsidRPr="00D628E9" w:rsidRDefault="002C6FDE" w:rsidP="002E3C00">
      <w:pPr>
        <w:pStyle w:val="ListParagraph"/>
        <w:numPr>
          <w:ilvl w:val="0"/>
          <w:numId w:val="37"/>
        </w:numPr>
        <w:spacing w:after="0" w:line="240" w:lineRule="atLeast"/>
        <w:jc w:val="both"/>
        <w:rPr>
          <w:rFonts w:ascii="Times New Roman" w:eastAsia="Times New Roman" w:hAnsi="Times New Roman" w:cs="Times New Roman"/>
          <w:sz w:val="24"/>
          <w:szCs w:val="24"/>
        </w:rPr>
      </w:pPr>
      <w:proofErr w:type="spellStart"/>
      <w:r w:rsidRPr="00D628E9">
        <w:rPr>
          <w:rFonts w:ascii="Times New Roman" w:eastAsia="Times New Roman" w:hAnsi="Times New Roman" w:cs="Times New Roman"/>
          <w:sz w:val="24"/>
          <w:szCs w:val="24"/>
        </w:rPr>
        <w:t>Përgatit</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dhe</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ndjek</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dosjet</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për</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urdhrat</w:t>
      </w:r>
      <w:proofErr w:type="spellEnd"/>
      <w:r w:rsidRPr="00D628E9">
        <w:rPr>
          <w:rFonts w:ascii="Times New Roman" w:eastAsia="Times New Roman" w:hAnsi="Times New Roman" w:cs="Times New Roman"/>
          <w:sz w:val="24"/>
          <w:szCs w:val="24"/>
        </w:rPr>
        <w:t xml:space="preserve"> e </w:t>
      </w:r>
      <w:proofErr w:type="spellStart"/>
      <w:r w:rsidRPr="00D628E9">
        <w:rPr>
          <w:rFonts w:ascii="Times New Roman" w:eastAsia="Times New Roman" w:hAnsi="Times New Roman" w:cs="Times New Roman"/>
          <w:sz w:val="24"/>
          <w:szCs w:val="24"/>
        </w:rPr>
        <w:t>ekzekutimit</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të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masave</w:t>
      </w:r>
      <w:proofErr w:type="spellEnd"/>
      <w:r w:rsidRPr="00D628E9">
        <w:rPr>
          <w:rFonts w:ascii="Times New Roman" w:eastAsia="Times New Roman" w:hAnsi="Times New Roman" w:cs="Times New Roman"/>
          <w:sz w:val="24"/>
          <w:szCs w:val="24"/>
        </w:rPr>
        <w:t xml:space="preserve"> administrative;</w:t>
      </w:r>
    </w:p>
    <w:p w14:paraId="45866B6A" w14:textId="77777777" w:rsidR="002C6FDE" w:rsidRPr="00D628E9" w:rsidRDefault="002C6FDE" w:rsidP="002E3C00">
      <w:pPr>
        <w:pStyle w:val="ListParagraph"/>
        <w:numPr>
          <w:ilvl w:val="0"/>
          <w:numId w:val="37"/>
        </w:numPr>
        <w:spacing w:after="0" w:line="240" w:lineRule="atLeast"/>
        <w:jc w:val="both"/>
        <w:rPr>
          <w:rFonts w:ascii="Times New Roman" w:eastAsia="Times New Roman" w:hAnsi="Times New Roman" w:cs="Times New Roman"/>
          <w:sz w:val="24"/>
          <w:szCs w:val="24"/>
        </w:rPr>
      </w:pPr>
      <w:proofErr w:type="spellStart"/>
      <w:r w:rsidRPr="00D628E9">
        <w:rPr>
          <w:rFonts w:ascii="Times New Roman" w:eastAsia="Times New Roman" w:hAnsi="Times New Roman" w:cs="Times New Roman"/>
          <w:sz w:val="24"/>
          <w:szCs w:val="24"/>
        </w:rPr>
        <w:t>Ndjek</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zbatimin</w:t>
      </w:r>
      <w:proofErr w:type="spellEnd"/>
      <w:r w:rsidRPr="00D628E9">
        <w:rPr>
          <w:rFonts w:ascii="Times New Roman" w:eastAsia="Times New Roman" w:hAnsi="Times New Roman" w:cs="Times New Roman"/>
          <w:sz w:val="24"/>
          <w:szCs w:val="24"/>
        </w:rPr>
        <w:t xml:space="preserve"> e </w:t>
      </w:r>
      <w:proofErr w:type="spellStart"/>
      <w:r w:rsidRPr="00D628E9">
        <w:rPr>
          <w:rFonts w:ascii="Times New Roman" w:eastAsia="Times New Roman" w:hAnsi="Times New Roman" w:cs="Times New Roman"/>
          <w:sz w:val="24"/>
          <w:szCs w:val="24"/>
        </w:rPr>
        <w:t>afateve</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proceduriale</w:t>
      </w:r>
      <w:proofErr w:type="spellEnd"/>
      <w:r w:rsidRPr="00D628E9">
        <w:rPr>
          <w:rFonts w:ascii="Times New Roman" w:eastAsia="Times New Roman" w:hAnsi="Times New Roman" w:cs="Times New Roman"/>
          <w:sz w:val="24"/>
          <w:szCs w:val="24"/>
        </w:rPr>
        <w:t>;</w:t>
      </w:r>
    </w:p>
    <w:p w14:paraId="50D39CD8" w14:textId="77777777" w:rsidR="002C6FDE" w:rsidRPr="00D628E9" w:rsidRDefault="002C6FDE" w:rsidP="002E3C00">
      <w:pPr>
        <w:pStyle w:val="ListParagraph"/>
        <w:numPr>
          <w:ilvl w:val="0"/>
          <w:numId w:val="37"/>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rPr>
      </w:pPr>
      <w:proofErr w:type="spellStart"/>
      <w:r w:rsidRPr="00D628E9">
        <w:rPr>
          <w:rFonts w:ascii="Times New Roman" w:eastAsia="Times New Roman" w:hAnsi="Times New Roman" w:cs="Times New Roman"/>
          <w:color w:val="000000" w:themeColor="text1"/>
          <w:sz w:val="24"/>
          <w:szCs w:val="24"/>
        </w:rPr>
        <w:t>Ndjek</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zbatimin</w:t>
      </w:r>
      <w:proofErr w:type="spellEnd"/>
      <w:r w:rsidRPr="00D628E9">
        <w:rPr>
          <w:rFonts w:ascii="Times New Roman" w:eastAsia="Times New Roman" w:hAnsi="Times New Roman" w:cs="Times New Roman"/>
          <w:color w:val="000000" w:themeColor="text1"/>
          <w:sz w:val="24"/>
          <w:szCs w:val="24"/>
        </w:rPr>
        <w:t xml:space="preserve"> e </w:t>
      </w:r>
      <w:proofErr w:type="spellStart"/>
      <w:r w:rsidRPr="00D628E9">
        <w:rPr>
          <w:rFonts w:ascii="Times New Roman" w:eastAsia="Times New Roman" w:hAnsi="Times New Roman" w:cs="Times New Roman"/>
          <w:color w:val="000000" w:themeColor="text1"/>
          <w:sz w:val="24"/>
          <w:szCs w:val="24"/>
        </w:rPr>
        <w:t>procedurave</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të</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ankimeve</w:t>
      </w:r>
      <w:proofErr w:type="spellEnd"/>
      <w:r w:rsidRPr="00D628E9">
        <w:rPr>
          <w:rFonts w:ascii="Times New Roman" w:eastAsia="Times New Roman" w:hAnsi="Times New Roman" w:cs="Times New Roman"/>
          <w:color w:val="000000" w:themeColor="text1"/>
          <w:sz w:val="24"/>
          <w:szCs w:val="24"/>
        </w:rPr>
        <w:t xml:space="preserve"> administrative, </w:t>
      </w:r>
      <w:proofErr w:type="spellStart"/>
      <w:r w:rsidRPr="00D628E9">
        <w:rPr>
          <w:rFonts w:ascii="Times New Roman" w:eastAsia="Times New Roman" w:hAnsi="Times New Roman" w:cs="Times New Roman"/>
          <w:color w:val="000000" w:themeColor="text1"/>
          <w:sz w:val="24"/>
          <w:szCs w:val="24"/>
        </w:rPr>
        <w:t>pranë</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Komisionit</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të</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ankimit</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në</w:t>
      </w:r>
      <w:proofErr w:type="spellEnd"/>
      <w:r w:rsidRPr="00D628E9">
        <w:rPr>
          <w:rFonts w:ascii="Times New Roman" w:eastAsia="Times New Roman" w:hAnsi="Times New Roman" w:cs="Times New Roman"/>
          <w:color w:val="000000" w:themeColor="text1"/>
          <w:sz w:val="24"/>
          <w:szCs w:val="24"/>
        </w:rPr>
        <w:t xml:space="preserve"> ISHSH-</w:t>
      </w:r>
      <w:proofErr w:type="spellStart"/>
      <w:r w:rsidRPr="00D628E9">
        <w:rPr>
          <w:rFonts w:ascii="Times New Roman" w:eastAsia="Times New Roman" w:hAnsi="Times New Roman" w:cs="Times New Roman"/>
          <w:color w:val="000000" w:themeColor="text1"/>
          <w:sz w:val="24"/>
          <w:szCs w:val="24"/>
        </w:rPr>
        <w:t>së</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si</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dhe</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dokumentacionit</w:t>
      </w:r>
      <w:proofErr w:type="spellEnd"/>
      <w:r w:rsidRPr="00D628E9">
        <w:rPr>
          <w:rFonts w:ascii="Times New Roman" w:eastAsia="Times New Roman" w:hAnsi="Times New Roman" w:cs="Times New Roman"/>
          <w:color w:val="000000" w:themeColor="text1"/>
          <w:sz w:val="24"/>
          <w:szCs w:val="24"/>
        </w:rPr>
        <w:t xml:space="preserve"> </w:t>
      </w:r>
      <w:proofErr w:type="spellStart"/>
      <w:r w:rsidRPr="00D628E9">
        <w:rPr>
          <w:rFonts w:ascii="Times New Roman" w:eastAsia="Times New Roman" w:hAnsi="Times New Roman" w:cs="Times New Roman"/>
          <w:color w:val="000000" w:themeColor="text1"/>
          <w:sz w:val="24"/>
          <w:szCs w:val="24"/>
        </w:rPr>
        <w:t>përkatës</w:t>
      </w:r>
      <w:proofErr w:type="spellEnd"/>
      <w:r w:rsidRPr="00D628E9">
        <w:rPr>
          <w:rFonts w:ascii="Times New Roman" w:eastAsia="Times New Roman" w:hAnsi="Times New Roman" w:cs="Times New Roman"/>
          <w:color w:val="000000" w:themeColor="text1"/>
          <w:sz w:val="24"/>
          <w:szCs w:val="24"/>
        </w:rPr>
        <w:t>;</w:t>
      </w:r>
    </w:p>
    <w:p w14:paraId="6134F46A" w14:textId="77777777" w:rsidR="002C6FDE" w:rsidRPr="00D628E9" w:rsidRDefault="002C6FDE" w:rsidP="002E3C00">
      <w:pPr>
        <w:spacing w:after="0" w:line="240" w:lineRule="atLeast"/>
        <w:jc w:val="both"/>
        <w:rPr>
          <w:rFonts w:ascii="Times New Roman" w:hAnsi="Times New Roman" w:cs="Times New Roman"/>
          <w:bCs/>
          <w:sz w:val="24"/>
          <w:szCs w:val="24"/>
        </w:rPr>
      </w:pPr>
    </w:p>
    <w:p w14:paraId="47918091"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Gjatë vitit 2018 jan</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 xml:space="preserve"> p</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rgatitur nj</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 xml:space="preserve"> s</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r</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 xml:space="preserve"> aktesh nënligjore p</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r zbatueshm</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rin</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 xml:space="preserve"> e ligjeve q</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 xml:space="preserve"> rregullojn</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 xml:space="preserve"> veprimtarin</w:t>
      </w:r>
      <w:r w:rsidRPr="00C5215C">
        <w:rPr>
          <w:rFonts w:ascii="Times New Roman" w:eastAsia="Times New Roman" w:hAnsi="Times New Roman" w:cs="Times New Roman"/>
          <w:sz w:val="24"/>
          <w:szCs w:val="24"/>
          <w:lang w:val="de-CH"/>
        </w:rPr>
        <w:t>ë</w:t>
      </w:r>
      <w:r w:rsidRPr="00D628E9">
        <w:rPr>
          <w:rFonts w:ascii="Times New Roman" w:hAnsi="Times New Roman" w:cs="Times New Roman"/>
          <w:bCs/>
          <w:sz w:val="24"/>
          <w:szCs w:val="24"/>
          <w:lang w:val="de-CH"/>
        </w:rPr>
        <w:t xml:space="preserve"> e ISHSH. </w:t>
      </w:r>
    </w:p>
    <w:p w14:paraId="33FE1065"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p>
    <w:p w14:paraId="34C7C4BD" w14:textId="77777777" w:rsidR="00D17D5C" w:rsidRPr="00C5215C" w:rsidRDefault="00D17D5C" w:rsidP="002E3C00">
      <w:pPr>
        <w:spacing w:after="0" w:line="240" w:lineRule="atLeast"/>
        <w:jc w:val="both"/>
        <w:rPr>
          <w:rFonts w:ascii="Times New Roman" w:eastAsia="Times New Roman" w:hAnsi="Times New Roman" w:cs="Times New Roman"/>
          <w:sz w:val="24"/>
          <w:szCs w:val="24"/>
          <w:lang w:val="de-CH"/>
        </w:rPr>
      </w:pPr>
      <w:r w:rsidRPr="00D628E9">
        <w:rPr>
          <w:rFonts w:ascii="Times New Roman" w:hAnsi="Times New Roman" w:cs="Times New Roman"/>
          <w:bCs/>
          <w:sz w:val="24"/>
          <w:szCs w:val="24"/>
          <w:lang w:val="de-CH"/>
        </w:rPr>
        <w:t>Gjat</w:t>
      </w:r>
      <w:r w:rsidRPr="00C5215C">
        <w:rPr>
          <w:rFonts w:ascii="Times New Roman" w:eastAsia="Times New Roman" w:hAnsi="Times New Roman" w:cs="Times New Roman"/>
          <w:sz w:val="24"/>
          <w:szCs w:val="24"/>
          <w:lang w:val="de-CH"/>
        </w:rPr>
        <w:t>ë vitit 2018 pranë ISHSH qendror janë ezauruar 13 (trembëdhjetë) Komisione të Ankimimit Adminsitrative të Trupës Kolegjiale të</w:t>
      </w:r>
      <w:r w:rsidR="00172EAE" w:rsidRPr="00C5215C">
        <w:rPr>
          <w:rFonts w:ascii="Times New Roman" w:eastAsia="Times New Roman" w:hAnsi="Times New Roman" w:cs="Times New Roman"/>
          <w:sz w:val="24"/>
          <w:szCs w:val="24"/>
          <w:lang w:val="de-CH"/>
        </w:rPr>
        <w:t xml:space="preserve"> ISHSH. </w:t>
      </w:r>
    </w:p>
    <w:p w14:paraId="6ED35C87" w14:textId="77777777" w:rsidR="000A7669" w:rsidRPr="00C5215C" w:rsidRDefault="000A7669" w:rsidP="00D67681">
      <w:pPr>
        <w:pStyle w:val="ListParagraph"/>
        <w:numPr>
          <w:ilvl w:val="0"/>
          <w:numId w:val="56"/>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 xml:space="preserve">200 - Masa Administrative të shqyrtuara. </w:t>
      </w:r>
    </w:p>
    <w:p w14:paraId="3D918707" w14:textId="77777777" w:rsidR="00275974" w:rsidRPr="00D628E9" w:rsidRDefault="00275974" w:rsidP="00D67681">
      <w:pPr>
        <w:pStyle w:val="ListParagraph"/>
        <w:numPr>
          <w:ilvl w:val="0"/>
          <w:numId w:val="56"/>
        </w:numPr>
        <w:spacing w:after="0" w:line="240" w:lineRule="atLeast"/>
        <w:jc w:val="both"/>
        <w:rPr>
          <w:rFonts w:ascii="Times New Roman" w:eastAsia="Times New Roman" w:hAnsi="Times New Roman" w:cs="Times New Roman"/>
          <w:sz w:val="24"/>
          <w:szCs w:val="24"/>
        </w:rPr>
      </w:pPr>
      <w:r w:rsidRPr="00D628E9">
        <w:rPr>
          <w:rFonts w:ascii="Times New Roman" w:eastAsia="Times New Roman" w:hAnsi="Times New Roman" w:cs="Times New Roman"/>
          <w:sz w:val="24"/>
          <w:szCs w:val="24"/>
        </w:rPr>
        <w:t xml:space="preserve">182 – Masa </w:t>
      </w:r>
      <w:proofErr w:type="spellStart"/>
      <w:r w:rsidRPr="00D628E9">
        <w:rPr>
          <w:rFonts w:ascii="Times New Roman" w:eastAsia="Times New Roman" w:hAnsi="Times New Roman" w:cs="Times New Roman"/>
          <w:sz w:val="24"/>
          <w:szCs w:val="24"/>
        </w:rPr>
        <w:t>Adimistrative</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të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lëna</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në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fuqi</w:t>
      </w:r>
      <w:proofErr w:type="spellEnd"/>
      <w:r w:rsidRPr="00D628E9">
        <w:rPr>
          <w:rFonts w:ascii="Times New Roman" w:eastAsia="Times New Roman" w:hAnsi="Times New Roman" w:cs="Times New Roman"/>
          <w:sz w:val="24"/>
          <w:szCs w:val="24"/>
        </w:rPr>
        <w:t xml:space="preserve">. </w:t>
      </w:r>
    </w:p>
    <w:p w14:paraId="12F5E53F" w14:textId="77777777" w:rsidR="00050498" w:rsidRDefault="00D626AD" w:rsidP="00D67681">
      <w:pPr>
        <w:pStyle w:val="ListParagraph"/>
        <w:numPr>
          <w:ilvl w:val="0"/>
          <w:numId w:val="56"/>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 xml:space="preserve">18 – </w:t>
      </w:r>
      <w:r w:rsidR="00275974" w:rsidRPr="00C5215C">
        <w:rPr>
          <w:rFonts w:ascii="Times New Roman" w:eastAsia="Times New Roman" w:hAnsi="Times New Roman" w:cs="Times New Roman"/>
          <w:sz w:val="24"/>
          <w:szCs w:val="24"/>
          <w:lang w:val="de-CH"/>
        </w:rPr>
        <w:t xml:space="preserve">Masa Adminsitrative të anulluara. </w:t>
      </w:r>
    </w:p>
    <w:p w14:paraId="7E686339" w14:textId="77777777" w:rsidR="00275974" w:rsidRPr="00D628E9" w:rsidRDefault="00D626AD" w:rsidP="00D67681">
      <w:pPr>
        <w:pStyle w:val="ListParagraph"/>
        <w:numPr>
          <w:ilvl w:val="0"/>
          <w:numId w:val="56"/>
        </w:numPr>
        <w:spacing w:after="0" w:line="240" w:lineRule="atLeast"/>
        <w:jc w:val="both"/>
        <w:rPr>
          <w:rFonts w:ascii="Times New Roman" w:eastAsia="Times New Roman" w:hAnsi="Times New Roman" w:cs="Times New Roman"/>
          <w:sz w:val="24"/>
          <w:szCs w:val="24"/>
        </w:rPr>
      </w:pPr>
      <w:r w:rsidRPr="00D628E9">
        <w:rPr>
          <w:rFonts w:ascii="Times New Roman" w:eastAsia="Times New Roman" w:hAnsi="Times New Roman" w:cs="Times New Roman"/>
          <w:sz w:val="24"/>
          <w:szCs w:val="24"/>
        </w:rPr>
        <w:t xml:space="preserve">9% - </w:t>
      </w:r>
      <w:proofErr w:type="spellStart"/>
      <w:r w:rsidRPr="00D628E9">
        <w:rPr>
          <w:rFonts w:ascii="Times New Roman" w:eastAsia="Times New Roman" w:hAnsi="Times New Roman" w:cs="Times New Roman"/>
          <w:sz w:val="24"/>
          <w:szCs w:val="24"/>
        </w:rPr>
        <w:t>numuri</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i</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Masave</w:t>
      </w:r>
      <w:proofErr w:type="spellEnd"/>
      <w:r w:rsidRPr="00D628E9">
        <w:rPr>
          <w:rFonts w:ascii="Times New Roman" w:eastAsia="Times New Roman" w:hAnsi="Times New Roman" w:cs="Times New Roman"/>
          <w:sz w:val="24"/>
          <w:szCs w:val="24"/>
        </w:rPr>
        <w:t xml:space="preserve"> Administrative </w:t>
      </w:r>
      <w:proofErr w:type="spellStart"/>
      <w:r w:rsidRPr="00D628E9">
        <w:rPr>
          <w:rFonts w:ascii="Times New Roman" w:eastAsia="Times New Roman" w:hAnsi="Times New Roman" w:cs="Times New Roman"/>
          <w:sz w:val="24"/>
          <w:szCs w:val="24"/>
        </w:rPr>
        <w:t>të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Anulluara</w:t>
      </w:r>
      <w:proofErr w:type="spellEnd"/>
      <w:r w:rsidRPr="00D628E9">
        <w:rPr>
          <w:rFonts w:ascii="Times New Roman" w:eastAsia="Times New Roman" w:hAnsi="Times New Roman" w:cs="Times New Roman"/>
          <w:sz w:val="24"/>
          <w:szCs w:val="24"/>
        </w:rPr>
        <w:t xml:space="preserve"> </w:t>
      </w:r>
    </w:p>
    <w:p w14:paraId="05B36A89" w14:textId="77777777" w:rsidR="00050498" w:rsidRPr="00D628E9" w:rsidRDefault="00050498" w:rsidP="00050498">
      <w:pPr>
        <w:pStyle w:val="ListParagraph"/>
        <w:spacing w:after="0" w:line="240" w:lineRule="atLeast"/>
        <w:ind w:left="360"/>
        <w:jc w:val="both"/>
        <w:rPr>
          <w:rFonts w:ascii="Times New Roman" w:eastAsia="Times New Roman" w:hAnsi="Times New Roman" w:cs="Times New Roman"/>
          <w:sz w:val="24"/>
          <w:szCs w:val="24"/>
        </w:rPr>
      </w:pPr>
    </w:p>
    <w:p w14:paraId="4F0AC1BE" w14:textId="77777777" w:rsidR="006F57C4" w:rsidRPr="00D628E9" w:rsidRDefault="00172EAE" w:rsidP="00D67681">
      <w:pPr>
        <w:pStyle w:val="ListParagraph"/>
        <w:numPr>
          <w:ilvl w:val="0"/>
          <w:numId w:val="56"/>
        </w:numPr>
        <w:spacing w:after="0" w:line="240" w:lineRule="atLeast"/>
        <w:jc w:val="both"/>
        <w:rPr>
          <w:rFonts w:ascii="Times New Roman" w:eastAsia="Times New Roman" w:hAnsi="Times New Roman" w:cs="Times New Roman"/>
          <w:sz w:val="24"/>
          <w:szCs w:val="24"/>
        </w:rPr>
      </w:pPr>
      <w:proofErr w:type="spellStart"/>
      <w:r w:rsidRPr="00D628E9">
        <w:rPr>
          <w:rFonts w:ascii="Times New Roman" w:eastAsia="Times New Roman" w:hAnsi="Times New Roman" w:cs="Times New Roman"/>
          <w:sz w:val="24"/>
          <w:szCs w:val="24"/>
        </w:rPr>
        <w:t>Gjatë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vitit</w:t>
      </w:r>
      <w:proofErr w:type="spellEnd"/>
      <w:r w:rsidRPr="00D628E9">
        <w:rPr>
          <w:rFonts w:ascii="Times New Roman" w:eastAsia="Times New Roman" w:hAnsi="Times New Roman" w:cs="Times New Roman"/>
          <w:sz w:val="24"/>
          <w:szCs w:val="24"/>
        </w:rPr>
        <w:t xml:space="preserve"> 2018 </w:t>
      </w:r>
      <w:proofErr w:type="spellStart"/>
      <w:r w:rsidRPr="00D628E9">
        <w:rPr>
          <w:rFonts w:ascii="Times New Roman" w:eastAsia="Times New Roman" w:hAnsi="Times New Roman" w:cs="Times New Roman"/>
          <w:sz w:val="24"/>
          <w:szCs w:val="24"/>
        </w:rPr>
        <w:t>janë</w:t>
      </w:r>
      <w:proofErr w:type="spellEnd"/>
      <w:r w:rsidRPr="00D628E9">
        <w:rPr>
          <w:rFonts w:ascii="Times New Roman" w:eastAsia="Times New Roman" w:hAnsi="Times New Roman" w:cs="Times New Roman"/>
          <w:sz w:val="24"/>
          <w:szCs w:val="24"/>
        </w:rPr>
        <w:t xml:space="preserve"> </w:t>
      </w:r>
      <w:proofErr w:type="spellStart"/>
      <w:r w:rsidR="005F62E6" w:rsidRPr="00D628E9">
        <w:rPr>
          <w:rFonts w:ascii="Times New Roman" w:eastAsia="Times New Roman" w:hAnsi="Times New Roman" w:cs="Times New Roman"/>
          <w:sz w:val="24"/>
          <w:szCs w:val="24"/>
        </w:rPr>
        <w:t>vendosur</w:t>
      </w:r>
      <w:proofErr w:type="spellEnd"/>
      <w:r w:rsidR="005F62E6" w:rsidRPr="00D628E9">
        <w:rPr>
          <w:rFonts w:ascii="Times New Roman" w:eastAsia="Times New Roman" w:hAnsi="Times New Roman" w:cs="Times New Roman"/>
          <w:sz w:val="24"/>
          <w:szCs w:val="24"/>
        </w:rPr>
        <w:t xml:space="preserve"> 285 Masa Administrative. </w:t>
      </w:r>
    </w:p>
    <w:p w14:paraId="6AB763CC" w14:textId="77777777" w:rsidR="002C6FDE" w:rsidRPr="00C5215C" w:rsidRDefault="006F57C4" w:rsidP="00D67681">
      <w:pPr>
        <w:pStyle w:val="ListParagraph"/>
        <w:numPr>
          <w:ilvl w:val="0"/>
          <w:numId w:val="56"/>
        </w:numPr>
        <w:spacing w:after="0" w:line="240" w:lineRule="atLeast"/>
        <w:jc w:val="both"/>
        <w:rPr>
          <w:rFonts w:ascii="Times New Roman" w:hAnsi="Times New Roman" w:cs="Times New Roman"/>
          <w:bCs/>
          <w:sz w:val="24"/>
          <w:szCs w:val="24"/>
        </w:rPr>
      </w:pPr>
      <w:proofErr w:type="spellStart"/>
      <w:r w:rsidRPr="00D628E9">
        <w:rPr>
          <w:rFonts w:ascii="Times New Roman" w:eastAsia="Times New Roman" w:hAnsi="Times New Roman" w:cs="Times New Roman"/>
          <w:sz w:val="24"/>
          <w:szCs w:val="24"/>
        </w:rPr>
        <w:t>Gjatë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vitit</w:t>
      </w:r>
      <w:proofErr w:type="spellEnd"/>
      <w:r w:rsidRPr="00D628E9">
        <w:rPr>
          <w:rFonts w:ascii="Times New Roman" w:eastAsia="Times New Roman" w:hAnsi="Times New Roman" w:cs="Times New Roman"/>
          <w:sz w:val="24"/>
          <w:szCs w:val="24"/>
        </w:rPr>
        <w:t xml:space="preserve"> 2018 </w:t>
      </w:r>
      <w:proofErr w:type="spellStart"/>
      <w:r w:rsidRPr="00D628E9">
        <w:rPr>
          <w:rFonts w:ascii="Times New Roman" w:eastAsia="Times New Roman" w:hAnsi="Times New Roman" w:cs="Times New Roman"/>
          <w:sz w:val="24"/>
          <w:szCs w:val="24"/>
        </w:rPr>
        <w:t>degët</w:t>
      </w:r>
      <w:proofErr w:type="spellEnd"/>
      <w:r w:rsidRPr="00D628E9">
        <w:rPr>
          <w:rFonts w:ascii="Times New Roman" w:eastAsia="Times New Roman" w:hAnsi="Times New Roman" w:cs="Times New Roman"/>
          <w:sz w:val="24"/>
          <w:szCs w:val="24"/>
        </w:rPr>
        <w:t xml:space="preserve"> e ISHSH </w:t>
      </w:r>
      <w:proofErr w:type="spellStart"/>
      <w:r w:rsidRPr="00D628E9">
        <w:rPr>
          <w:rFonts w:ascii="Times New Roman" w:eastAsia="Times New Roman" w:hAnsi="Times New Roman" w:cs="Times New Roman"/>
          <w:sz w:val="24"/>
          <w:szCs w:val="24"/>
        </w:rPr>
        <w:t>në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qarqe</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kanë</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dërguar</w:t>
      </w:r>
      <w:proofErr w:type="spellEnd"/>
      <w:r w:rsidRPr="00D628E9">
        <w:rPr>
          <w:rFonts w:ascii="Times New Roman" w:eastAsia="Times New Roman" w:hAnsi="Times New Roman" w:cs="Times New Roman"/>
          <w:sz w:val="24"/>
          <w:szCs w:val="24"/>
        </w:rPr>
        <w:t xml:space="preserve"> 355 Masa Administrative me </w:t>
      </w:r>
      <w:proofErr w:type="spellStart"/>
      <w:r w:rsidRPr="00D628E9">
        <w:rPr>
          <w:rFonts w:ascii="Times New Roman" w:eastAsia="Times New Roman" w:hAnsi="Times New Roman" w:cs="Times New Roman"/>
          <w:sz w:val="24"/>
          <w:szCs w:val="24"/>
        </w:rPr>
        <w:t>Vendim</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Urdhër</w:t>
      </w:r>
      <w:proofErr w:type="spellEnd"/>
      <w:r w:rsidRPr="00D628E9">
        <w:rPr>
          <w:rFonts w:ascii="Times New Roman" w:eastAsia="Times New Roman" w:hAnsi="Times New Roman" w:cs="Times New Roman"/>
          <w:sz w:val="24"/>
          <w:szCs w:val="24"/>
        </w:rPr>
        <w:t xml:space="preserve"> </w:t>
      </w:r>
      <w:proofErr w:type="spellStart"/>
      <w:r w:rsidRPr="00D628E9">
        <w:rPr>
          <w:rFonts w:ascii="Times New Roman" w:eastAsia="Times New Roman" w:hAnsi="Times New Roman" w:cs="Times New Roman"/>
          <w:sz w:val="24"/>
          <w:szCs w:val="24"/>
        </w:rPr>
        <w:t>Ekzekutimi</w:t>
      </w:r>
      <w:proofErr w:type="spellEnd"/>
      <w:r w:rsidRPr="00D628E9">
        <w:rPr>
          <w:rFonts w:ascii="Times New Roman" w:eastAsia="Times New Roman" w:hAnsi="Times New Roman" w:cs="Times New Roman"/>
          <w:sz w:val="24"/>
          <w:szCs w:val="24"/>
        </w:rPr>
        <w:t>.</w:t>
      </w:r>
    </w:p>
    <w:p w14:paraId="187C77C8" w14:textId="77777777" w:rsidR="002C6FDE" w:rsidRPr="00C5215C" w:rsidRDefault="002C6FDE" w:rsidP="002E3C00">
      <w:pPr>
        <w:spacing w:after="0" w:line="240" w:lineRule="atLeast"/>
        <w:jc w:val="both"/>
        <w:rPr>
          <w:rFonts w:ascii="Times New Roman" w:hAnsi="Times New Roman" w:cs="Times New Roman"/>
          <w:bCs/>
          <w:sz w:val="24"/>
          <w:szCs w:val="24"/>
        </w:rPr>
      </w:pPr>
    </w:p>
    <w:p w14:paraId="7A0BF1FE" w14:textId="77777777" w:rsidR="002C6FDE" w:rsidRPr="00C5215C" w:rsidRDefault="002C6FDE" w:rsidP="002E3C00">
      <w:pPr>
        <w:spacing w:after="0" w:line="240" w:lineRule="atLeast"/>
        <w:jc w:val="both"/>
        <w:rPr>
          <w:rFonts w:ascii="Times New Roman" w:hAnsi="Times New Roman" w:cs="Times New Roman"/>
          <w:bCs/>
          <w:sz w:val="24"/>
          <w:szCs w:val="24"/>
        </w:rPr>
      </w:pPr>
    </w:p>
    <w:p w14:paraId="374FA246" w14:textId="77777777" w:rsidR="002C6FDE" w:rsidRDefault="002C6FDE" w:rsidP="002E3C00">
      <w:pPr>
        <w:spacing w:after="0" w:line="240" w:lineRule="atLeast"/>
        <w:jc w:val="both"/>
        <w:rPr>
          <w:rFonts w:ascii="Times New Roman" w:hAnsi="Times New Roman" w:cs="Times New Roman"/>
          <w:bCs/>
          <w:sz w:val="24"/>
          <w:szCs w:val="24"/>
        </w:rPr>
      </w:pPr>
    </w:p>
    <w:p w14:paraId="05111ACB" w14:textId="77777777" w:rsidR="0097650F" w:rsidRDefault="0097650F" w:rsidP="002E3C00">
      <w:pPr>
        <w:spacing w:after="0" w:line="240" w:lineRule="atLeast"/>
        <w:jc w:val="both"/>
        <w:rPr>
          <w:rFonts w:ascii="Times New Roman" w:hAnsi="Times New Roman" w:cs="Times New Roman"/>
          <w:bCs/>
          <w:sz w:val="24"/>
          <w:szCs w:val="24"/>
        </w:rPr>
      </w:pPr>
    </w:p>
    <w:p w14:paraId="7C3D9C88" w14:textId="77777777" w:rsidR="0097650F" w:rsidRDefault="0097650F" w:rsidP="002E3C00">
      <w:pPr>
        <w:spacing w:after="0" w:line="240" w:lineRule="atLeast"/>
        <w:jc w:val="both"/>
        <w:rPr>
          <w:rFonts w:ascii="Times New Roman" w:hAnsi="Times New Roman" w:cs="Times New Roman"/>
          <w:bCs/>
          <w:sz w:val="24"/>
          <w:szCs w:val="24"/>
        </w:rPr>
      </w:pPr>
    </w:p>
    <w:p w14:paraId="62AB15D9" w14:textId="77777777" w:rsidR="0097650F" w:rsidRDefault="0097650F" w:rsidP="002E3C00">
      <w:pPr>
        <w:spacing w:after="0" w:line="240" w:lineRule="atLeast"/>
        <w:jc w:val="both"/>
        <w:rPr>
          <w:rFonts w:ascii="Times New Roman" w:hAnsi="Times New Roman" w:cs="Times New Roman"/>
          <w:bCs/>
          <w:sz w:val="24"/>
          <w:szCs w:val="24"/>
        </w:rPr>
      </w:pPr>
    </w:p>
    <w:p w14:paraId="58721D31" w14:textId="77777777" w:rsidR="0097650F" w:rsidRDefault="0097650F" w:rsidP="002E3C00">
      <w:pPr>
        <w:spacing w:after="0" w:line="240" w:lineRule="atLeast"/>
        <w:jc w:val="both"/>
        <w:rPr>
          <w:rFonts w:ascii="Times New Roman" w:hAnsi="Times New Roman" w:cs="Times New Roman"/>
          <w:bCs/>
          <w:sz w:val="24"/>
          <w:szCs w:val="24"/>
        </w:rPr>
      </w:pPr>
    </w:p>
    <w:p w14:paraId="2CD6C834" w14:textId="77777777" w:rsidR="0097650F" w:rsidRDefault="0097650F" w:rsidP="002E3C00">
      <w:pPr>
        <w:spacing w:after="0" w:line="240" w:lineRule="atLeast"/>
        <w:jc w:val="both"/>
        <w:rPr>
          <w:rFonts w:ascii="Times New Roman" w:hAnsi="Times New Roman" w:cs="Times New Roman"/>
          <w:bCs/>
          <w:sz w:val="24"/>
          <w:szCs w:val="24"/>
        </w:rPr>
      </w:pPr>
    </w:p>
    <w:p w14:paraId="46CB3FD8" w14:textId="77777777" w:rsidR="0097650F" w:rsidRDefault="0097650F" w:rsidP="002E3C00">
      <w:pPr>
        <w:spacing w:after="0" w:line="240" w:lineRule="atLeast"/>
        <w:jc w:val="both"/>
        <w:rPr>
          <w:rFonts w:ascii="Times New Roman" w:hAnsi="Times New Roman" w:cs="Times New Roman"/>
          <w:bCs/>
          <w:sz w:val="24"/>
          <w:szCs w:val="24"/>
        </w:rPr>
      </w:pPr>
    </w:p>
    <w:p w14:paraId="7E5D09D9" w14:textId="77777777" w:rsidR="0097650F" w:rsidRDefault="0097650F" w:rsidP="002E3C00">
      <w:pPr>
        <w:spacing w:after="0" w:line="240" w:lineRule="atLeast"/>
        <w:jc w:val="both"/>
        <w:rPr>
          <w:rFonts w:ascii="Times New Roman" w:hAnsi="Times New Roman" w:cs="Times New Roman"/>
          <w:bCs/>
          <w:sz w:val="24"/>
          <w:szCs w:val="24"/>
        </w:rPr>
      </w:pPr>
    </w:p>
    <w:p w14:paraId="524FB581" w14:textId="77777777" w:rsidR="0097650F" w:rsidRDefault="0097650F" w:rsidP="002E3C00">
      <w:pPr>
        <w:spacing w:after="0" w:line="240" w:lineRule="atLeast"/>
        <w:jc w:val="both"/>
        <w:rPr>
          <w:rFonts w:ascii="Times New Roman" w:hAnsi="Times New Roman" w:cs="Times New Roman"/>
          <w:bCs/>
          <w:sz w:val="24"/>
          <w:szCs w:val="24"/>
        </w:rPr>
      </w:pPr>
    </w:p>
    <w:p w14:paraId="56F2F073" w14:textId="77777777" w:rsidR="0097650F" w:rsidRDefault="0097650F" w:rsidP="002E3C00">
      <w:pPr>
        <w:spacing w:after="0" w:line="240" w:lineRule="atLeast"/>
        <w:jc w:val="both"/>
        <w:rPr>
          <w:rFonts w:ascii="Times New Roman" w:hAnsi="Times New Roman" w:cs="Times New Roman"/>
          <w:bCs/>
          <w:sz w:val="24"/>
          <w:szCs w:val="24"/>
        </w:rPr>
      </w:pPr>
    </w:p>
    <w:p w14:paraId="40FF5CC5" w14:textId="77777777" w:rsidR="0097650F" w:rsidRDefault="0097650F" w:rsidP="002E3C00">
      <w:pPr>
        <w:spacing w:after="0" w:line="240" w:lineRule="atLeast"/>
        <w:jc w:val="both"/>
        <w:rPr>
          <w:rFonts w:ascii="Times New Roman" w:hAnsi="Times New Roman" w:cs="Times New Roman"/>
          <w:bCs/>
          <w:sz w:val="24"/>
          <w:szCs w:val="24"/>
        </w:rPr>
      </w:pPr>
    </w:p>
    <w:p w14:paraId="1F96C81C" w14:textId="77777777" w:rsidR="0097650F" w:rsidRDefault="0097650F" w:rsidP="002E3C00">
      <w:pPr>
        <w:spacing w:after="0" w:line="240" w:lineRule="atLeast"/>
        <w:jc w:val="both"/>
        <w:rPr>
          <w:rFonts w:ascii="Times New Roman" w:hAnsi="Times New Roman" w:cs="Times New Roman"/>
          <w:bCs/>
          <w:sz w:val="24"/>
          <w:szCs w:val="24"/>
        </w:rPr>
      </w:pPr>
    </w:p>
    <w:p w14:paraId="7687AC24" w14:textId="77777777" w:rsidR="0097650F" w:rsidRDefault="0097650F" w:rsidP="002E3C00">
      <w:pPr>
        <w:spacing w:after="0" w:line="240" w:lineRule="atLeast"/>
        <w:jc w:val="both"/>
        <w:rPr>
          <w:rFonts w:ascii="Times New Roman" w:hAnsi="Times New Roman" w:cs="Times New Roman"/>
          <w:bCs/>
          <w:sz w:val="24"/>
          <w:szCs w:val="24"/>
        </w:rPr>
      </w:pPr>
    </w:p>
    <w:p w14:paraId="4DE3D657" w14:textId="77777777" w:rsidR="0097650F" w:rsidRDefault="0097650F" w:rsidP="002E3C00">
      <w:pPr>
        <w:spacing w:after="0" w:line="240" w:lineRule="atLeast"/>
        <w:jc w:val="both"/>
        <w:rPr>
          <w:rFonts w:ascii="Times New Roman" w:hAnsi="Times New Roman" w:cs="Times New Roman"/>
          <w:bCs/>
          <w:sz w:val="24"/>
          <w:szCs w:val="24"/>
        </w:rPr>
      </w:pPr>
    </w:p>
    <w:p w14:paraId="38A2ABC9" w14:textId="77777777" w:rsidR="0097650F" w:rsidRDefault="0097650F" w:rsidP="002E3C00">
      <w:pPr>
        <w:spacing w:after="0" w:line="240" w:lineRule="atLeast"/>
        <w:jc w:val="both"/>
        <w:rPr>
          <w:rFonts w:ascii="Times New Roman" w:hAnsi="Times New Roman" w:cs="Times New Roman"/>
          <w:bCs/>
          <w:sz w:val="24"/>
          <w:szCs w:val="24"/>
        </w:rPr>
      </w:pPr>
    </w:p>
    <w:p w14:paraId="53A5123D" w14:textId="77777777" w:rsidR="0097650F" w:rsidRDefault="0097650F" w:rsidP="002E3C00">
      <w:pPr>
        <w:spacing w:after="0" w:line="240" w:lineRule="atLeast"/>
        <w:jc w:val="both"/>
        <w:rPr>
          <w:rFonts w:ascii="Times New Roman" w:hAnsi="Times New Roman" w:cs="Times New Roman"/>
          <w:bCs/>
          <w:sz w:val="24"/>
          <w:szCs w:val="24"/>
        </w:rPr>
      </w:pPr>
    </w:p>
    <w:p w14:paraId="7EB98E4A" w14:textId="77777777" w:rsidR="0097650F" w:rsidRDefault="0097650F" w:rsidP="002E3C00">
      <w:pPr>
        <w:spacing w:after="0" w:line="240" w:lineRule="atLeast"/>
        <w:jc w:val="both"/>
        <w:rPr>
          <w:rFonts w:ascii="Times New Roman" w:hAnsi="Times New Roman" w:cs="Times New Roman"/>
          <w:bCs/>
          <w:sz w:val="24"/>
          <w:szCs w:val="24"/>
        </w:rPr>
      </w:pPr>
    </w:p>
    <w:p w14:paraId="2F94AECF" w14:textId="77777777" w:rsidR="002C6FDE" w:rsidRPr="0097650F" w:rsidRDefault="002C6FDE" w:rsidP="00050498">
      <w:pPr>
        <w:spacing w:after="0" w:line="240" w:lineRule="atLeast"/>
        <w:jc w:val="center"/>
        <w:rPr>
          <w:rFonts w:ascii="Times New Roman" w:hAnsi="Times New Roman" w:cs="Times New Roman"/>
          <w:b/>
          <w:caps/>
          <w:sz w:val="28"/>
          <w:szCs w:val="24"/>
          <w:lang w:val="it-IT"/>
        </w:rPr>
      </w:pPr>
      <w:r w:rsidRPr="0097650F">
        <w:rPr>
          <w:rFonts w:ascii="Times New Roman" w:hAnsi="Times New Roman" w:cs="Times New Roman"/>
          <w:b/>
          <w:bCs/>
          <w:caps/>
          <w:sz w:val="28"/>
          <w:szCs w:val="24"/>
          <w:lang w:val="it-IT"/>
        </w:rPr>
        <w:t>3. SEKTORI I FINANC</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S DHE I SH</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RBIMEVE MB</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SHTET</w:t>
      </w:r>
      <w:r w:rsidRPr="0097650F">
        <w:rPr>
          <w:rFonts w:ascii="Times New Roman" w:hAnsi="Times New Roman" w:cs="Times New Roman"/>
          <w:b/>
          <w:bCs/>
          <w:caps/>
          <w:sz w:val="28"/>
          <w:szCs w:val="24"/>
          <w:lang w:val="sq-AL"/>
        </w:rPr>
        <w:t>ë</w:t>
      </w:r>
      <w:r w:rsidRPr="0097650F">
        <w:rPr>
          <w:rFonts w:ascii="Times New Roman" w:hAnsi="Times New Roman" w:cs="Times New Roman"/>
          <w:b/>
          <w:bCs/>
          <w:caps/>
          <w:sz w:val="28"/>
          <w:szCs w:val="24"/>
          <w:lang w:val="it-IT"/>
        </w:rPr>
        <w:t>SE</w:t>
      </w:r>
    </w:p>
    <w:p w14:paraId="760313D6" w14:textId="77777777" w:rsidR="002C6FDE" w:rsidRPr="00C5215C" w:rsidRDefault="002C6FDE" w:rsidP="0097650F">
      <w:pPr>
        <w:pStyle w:val="ListParagraph"/>
        <w:spacing w:after="0" w:line="240" w:lineRule="atLeast"/>
        <w:ind w:left="0"/>
        <w:jc w:val="both"/>
        <w:rPr>
          <w:rFonts w:ascii="Times New Roman" w:hAnsi="Times New Roman" w:cs="Times New Roman"/>
          <w:b/>
          <w:caps/>
          <w:sz w:val="24"/>
          <w:szCs w:val="24"/>
          <w:lang w:val="it-IT"/>
        </w:rPr>
      </w:pPr>
    </w:p>
    <w:p w14:paraId="6F1CF45F" w14:textId="77777777" w:rsidR="002C6FDE" w:rsidRPr="00050498" w:rsidRDefault="002C6FDE" w:rsidP="00050498">
      <w:pPr>
        <w:spacing w:after="0" w:line="240" w:lineRule="atLeast"/>
        <w:jc w:val="both"/>
        <w:rPr>
          <w:rFonts w:ascii="Times New Roman" w:hAnsi="Times New Roman" w:cs="Times New Roman"/>
          <w:bCs/>
          <w:caps/>
          <w:sz w:val="24"/>
          <w:szCs w:val="24"/>
          <w:u w:val="single"/>
          <w:lang w:val="it-IT"/>
        </w:rPr>
      </w:pPr>
      <w:r w:rsidRPr="00050498">
        <w:rPr>
          <w:rFonts w:ascii="Times New Roman" w:hAnsi="Times New Roman" w:cs="Times New Roman"/>
          <w:bCs/>
          <w:caps/>
          <w:sz w:val="24"/>
          <w:szCs w:val="24"/>
          <w:u w:val="single"/>
          <w:lang w:val="it-IT"/>
        </w:rPr>
        <w:lastRenderedPageBreak/>
        <w:t xml:space="preserve">3.1. Sektori i Finances dhe i Sherbimeve Mbështëtese (ISHSH qendror) </w:t>
      </w:r>
    </w:p>
    <w:p w14:paraId="44D7D5A0" w14:textId="77777777" w:rsidR="002C6FDE" w:rsidRPr="00C5215C" w:rsidRDefault="002C6FDE" w:rsidP="00050498">
      <w:pPr>
        <w:spacing w:after="0" w:line="240" w:lineRule="atLeast"/>
        <w:jc w:val="both"/>
        <w:rPr>
          <w:rFonts w:ascii="Times New Roman" w:hAnsi="Times New Roman" w:cs="Times New Roman"/>
          <w:bCs/>
          <w:caps/>
          <w:sz w:val="24"/>
          <w:szCs w:val="24"/>
          <w:u w:val="single"/>
          <w:lang w:val="it-IT"/>
        </w:rPr>
      </w:pPr>
      <w:r w:rsidRPr="00050498">
        <w:rPr>
          <w:rFonts w:ascii="Times New Roman" w:hAnsi="Times New Roman" w:cs="Times New Roman"/>
          <w:bCs/>
          <w:caps/>
          <w:sz w:val="24"/>
          <w:szCs w:val="24"/>
          <w:u w:val="single"/>
          <w:lang w:val="it-IT"/>
        </w:rPr>
        <w:t>3.2</w:t>
      </w:r>
      <w:r w:rsidRPr="00C5215C">
        <w:rPr>
          <w:rFonts w:ascii="Times New Roman" w:hAnsi="Times New Roman" w:cs="Times New Roman"/>
          <w:b/>
          <w:bCs/>
          <w:caps/>
          <w:sz w:val="24"/>
          <w:szCs w:val="24"/>
          <w:u w:val="single"/>
          <w:lang w:val="it-IT"/>
        </w:rPr>
        <w:t>.</w:t>
      </w:r>
      <w:r w:rsidRPr="00C5215C">
        <w:rPr>
          <w:rFonts w:ascii="Times New Roman" w:hAnsi="Times New Roman" w:cs="Times New Roman"/>
          <w:bCs/>
          <w:caps/>
          <w:sz w:val="24"/>
          <w:szCs w:val="24"/>
          <w:u w:val="single"/>
          <w:lang w:val="it-IT"/>
        </w:rPr>
        <w:t xml:space="preserve"> Sektori i Finances dhe i Sherbimeve Mbështëtese (ISHSH rajonal)</w:t>
      </w:r>
    </w:p>
    <w:p w14:paraId="272B315F" w14:textId="77777777" w:rsidR="002C6FDE" w:rsidRPr="00C5215C" w:rsidRDefault="002C6FDE" w:rsidP="002E3C00">
      <w:pPr>
        <w:pStyle w:val="ListParagraph"/>
        <w:spacing w:after="0" w:line="240" w:lineRule="atLeast"/>
        <w:ind w:left="360"/>
        <w:jc w:val="both"/>
        <w:rPr>
          <w:rFonts w:ascii="Times New Roman" w:hAnsi="Times New Roman" w:cs="Times New Roman"/>
          <w:caps/>
          <w:sz w:val="24"/>
          <w:szCs w:val="24"/>
          <w:lang w:val="it-IT"/>
        </w:rPr>
      </w:pPr>
    </w:p>
    <w:p w14:paraId="3F11BF9C" w14:textId="77777777" w:rsidR="002C6FDE" w:rsidRPr="00C5215C" w:rsidRDefault="002C6FDE" w:rsidP="002E3C00">
      <w:pPr>
        <w:pStyle w:val="ListParagraph"/>
        <w:spacing w:after="0" w:line="240" w:lineRule="atLeast"/>
        <w:ind w:left="360"/>
        <w:jc w:val="both"/>
        <w:rPr>
          <w:rFonts w:ascii="Times New Roman" w:hAnsi="Times New Roman" w:cs="Times New Roman"/>
          <w:caps/>
          <w:sz w:val="24"/>
          <w:szCs w:val="24"/>
          <w:lang w:val="it-IT"/>
        </w:rPr>
      </w:pPr>
    </w:p>
    <w:p w14:paraId="26F0A30F" w14:textId="77777777" w:rsidR="002C6FDE" w:rsidRPr="00C5215C" w:rsidRDefault="002C6FDE" w:rsidP="002E3C00">
      <w:pPr>
        <w:pStyle w:val="ListParagraph"/>
        <w:spacing w:after="0" w:line="240" w:lineRule="atLeast"/>
        <w:ind w:left="0"/>
        <w:jc w:val="both"/>
        <w:rPr>
          <w:rFonts w:ascii="Times New Roman" w:hAnsi="Times New Roman" w:cs="Times New Roman"/>
          <w:b/>
          <w:bCs/>
          <w:caps/>
          <w:sz w:val="24"/>
          <w:szCs w:val="24"/>
        </w:rPr>
      </w:pPr>
      <w:r w:rsidRPr="00C5215C">
        <w:rPr>
          <w:rFonts w:ascii="Times New Roman" w:hAnsi="Times New Roman" w:cs="Times New Roman"/>
          <w:b/>
          <w:bCs/>
          <w:caps/>
          <w:sz w:val="24"/>
          <w:szCs w:val="24"/>
        </w:rPr>
        <w:t>3.1. Sektori i Finances dhe i Sherbimeve Mbështëtese (ISHSH qendror)</w:t>
      </w:r>
    </w:p>
    <w:p w14:paraId="78AC32B0" w14:textId="77777777" w:rsidR="002C6FDE" w:rsidRPr="00C5215C" w:rsidRDefault="002C6FDE" w:rsidP="002E3C00">
      <w:pPr>
        <w:spacing w:after="0" w:line="240" w:lineRule="atLeast"/>
        <w:jc w:val="both"/>
        <w:rPr>
          <w:rFonts w:ascii="Times New Roman" w:hAnsi="Times New Roman" w:cs="Times New Roman"/>
          <w:sz w:val="24"/>
          <w:szCs w:val="24"/>
        </w:rPr>
      </w:pPr>
    </w:p>
    <w:p w14:paraId="01218BA4"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 xml:space="preserve">Ky </w:t>
      </w:r>
      <w:proofErr w:type="spellStart"/>
      <w:r w:rsidRPr="00C5215C">
        <w:rPr>
          <w:rFonts w:ascii="Times New Roman" w:hAnsi="Times New Roman" w:cs="Times New Roman"/>
          <w:sz w:val="24"/>
          <w:szCs w:val="24"/>
        </w:rPr>
        <w:t>sektor</w:t>
      </w:r>
      <w:proofErr w:type="spellEnd"/>
      <w:r w:rsidRPr="00C5215C">
        <w:rPr>
          <w:rFonts w:ascii="Times New Roman" w:hAnsi="Times New Roman" w:cs="Times New Roman"/>
          <w:sz w:val="24"/>
          <w:szCs w:val="24"/>
        </w:rPr>
        <w:t xml:space="preserve"> ka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qëllim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menaxhojë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sistemin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buxhetor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ashtu</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menaxhimin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burimeve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njerëzore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krijimin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ngritjen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administrate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qëndrueshme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profesionale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efiçente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nëpërmjet</w:t>
      </w:r>
      <w:proofErr w:type="spellEnd"/>
      <w:r w:rsidRPr="00C5215C">
        <w:rPr>
          <w:rFonts w:ascii="Times New Roman" w:hAnsi="Times New Roman" w:cs="Times New Roman"/>
          <w:sz w:val="24"/>
          <w:szCs w:val="24"/>
        </w:rPr>
        <w:t>:</w:t>
      </w:r>
    </w:p>
    <w:p w14:paraId="7EF6D63C" w14:textId="77777777" w:rsidR="002C6FDE" w:rsidRPr="00C5215C" w:rsidRDefault="002C6FDE" w:rsidP="002E3C00">
      <w:pPr>
        <w:pStyle w:val="ListParagraph"/>
        <w:numPr>
          <w:ilvl w:val="0"/>
          <w:numId w:val="38"/>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Ndekjes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politikës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zhvillimit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legjislacionit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përkatës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çështjet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punësimit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menaxhimit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personelit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w:t>
      </w:r>
    </w:p>
    <w:p w14:paraId="5E85BCD3" w14:textId="77777777" w:rsidR="002C6FDE" w:rsidRPr="00C5215C" w:rsidRDefault="002C6FDE" w:rsidP="002E3C00">
      <w:pPr>
        <w:pStyle w:val="ListParagraph"/>
        <w:numPr>
          <w:ilvl w:val="0"/>
          <w:numId w:val="38"/>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Krijimit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kushteve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përshtatshme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administratën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cilat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inkurajojnë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zhvillimin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personelit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detyrave</w:t>
      </w:r>
      <w:proofErr w:type="spellEnd"/>
      <w:r w:rsidRPr="00C5215C">
        <w:rPr>
          <w:rFonts w:ascii="Times New Roman" w:hAnsi="Times New Roman" w:cs="Times New Roman"/>
          <w:sz w:val="24"/>
          <w:szCs w:val="24"/>
        </w:rPr>
        <w:t>.</w:t>
      </w:r>
    </w:p>
    <w:p w14:paraId="4BA9C7CA" w14:textId="77777777" w:rsidR="002C6FDE" w:rsidRPr="00C5215C" w:rsidRDefault="002C6FDE" w:rsidP="002E3C00">
      <w:pPr>
        <w:pStyle w:val="ListParagraph"/>
        <w:numPr>
          <w:ilvl w:val="0"/>
          <w:numId w:val="38"/>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Inkurajimin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aktiv</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punonjesve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përmirësuar</w:t>
      </w:r>
      <w:proofErr w:type="spellEnd"/>
      <w:r w:rsidRPr="00C5215C">
        <w:rPr>
          <w:rFonts w:ascii="Times New Roman" w:hAnsi="Times New Roman" w:cs="Times New Roman"/>
          <w:sz w:val="24"/>
          <w:szCs w:val="24"/>
        </w:rPr>
        <w:t xml:space="preserve"> she </w:t>
      </w:r>
      <w:proofErr w:type="spellStart"/>
      <w:r w:rsidRPr="00C5215C">
        <w:rPr>
          <w:rFonts w:ascii="Times New Roman" w:hAnsi="Times New Roman" w:cs="Times New Roman"/>
          <w:sz w:val="24"/>
          <w:szCs w:val="24"/>
        </w:rPr>
        <w:t>zhvilluar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aftësitë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tekniko-profesionale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tyre</w:t>
      </w:r>
      <w:proofErr w:type="spellEnd"/>
      <w:r w:rsidRPr="00C5215C">
        <w:rPr>
          <w:rFonts w:ascii="Times New Roman" w:hAnsi="Times New Roman" w:cs="Times New Roman"/>
          <w:sz w:val="24"/>
          <w:szCs w:val="24"/>
        </w:rPr>
        <w:t>.</w:t>
      </w:r>
    </w:p>
    <w:p w14:paraId="4B6261C1" w14:textId="77777777" w:rsidR="002C6FDE" w:rsidRPr="00C5215C" w:rsidRDefault="002C6FDE" w:rsidP="002E3C00">
      <w:pPr>
        <w:pStyle w:val="ListParagraph"/>
        <w:numPr>
          <w:ilvl w:val="0"/>
          <w:numId w:val="38"/>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Merr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pjesë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studimet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analizat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fushën</w:t>
      </w:r>
      <w:proofErr w:type="spellEnd"/>
      <w:r w:rsidRPr="00C5215C">
        <w:rPr>
          <w:rFonts w:ascii="Times New Roman" w:hAnsi="Times New Roman" w:cs="Times New Roman"/>
          <w:sz w:val="24"/>
          <w:szCs w:val="24"/>
        </w:rPr>
        <w:t xml:space="preserve"> e TIK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propozon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politika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nxitëse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mbështetëse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zhvillimin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infrastrukturës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TIK.</w:t>
      </w:r>
    </w:p>
    <w:p w14:paraId="184D0CFF" w14:textId="77777777" w:rsidR="002C6FDE" w:rsidRPr="00C5215C" w:rsidRDefault="002C6FDE" w:rsidP="002E3C00">
      <w:pPr>
        <w:spacing w:after="0" w:line="240" w:lineRule="atLeast"/>
        <w:jc w:val="both"/>
        <w:rPr>
          <w:rFonts w:ascii="Times New Roman" w:hAnsi="Times New Roman" w:cs="Times New Roman"/>
          <w:sz w:val="24"/>
          <w:szCs w:val="24"/>
        </w:rPr>
      </w:pPr>
    </w:p>
    <w:p w14:paraId="5EF84AFB" w14:textId="77777777" w:rsidR="002C6FDE" w:rsidRPr="00C5215C" w:rsidRDefault="002C6FDE" w:rsidP="002E3C00">
      <w:p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Financës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mbështetëse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përbëhet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w:t>
      </w:r>
    </w:p>
    <w:p w14:paraId="76616FCC"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w:t>
      </w:r>
    </w:p>
    <w:p w14:paraId="130AE58A"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Specialist (</w:t>
      </w:r>
      <w:proofErr w:type="spellStart"/>
      <w:r w:rsidRPr="00C5215C">
        <w:rPr>
          <w:rFonts w:ascii="Times New Roman" w:hAnsi="Times New Roman" w:cs="Times New Roman"/>
          <w:sz w:val="24"/>
          <w:szCs w:val="24"/>
        </w:rPr>
        <w:t>financë</w:t>
      </w:r>
      <w:proofErr w:type="spellEnd"/>
      <w:r w:rsidRPr="00C5215C">
        <w:rPr>
          <w:rFonts w:ascii="Times New Roman" w:hAnsi="Times New Roman" w:cs="Times New Roman"/>
          <w:sz w:val="24"/>
          <w:szCs w:val="24"/>
        </w:rPr>
        <w:t>/</w:t>
      </w:r>
      <w:proofErr w:type="spellStart"/>
      <w:r w:rsidRPr="00C5215C">
        <w:rPr>
          <w:rFonts w:ascii="Times New Roman" w:hAnsi="Times New Roman" w:cs="Times New Roman"/>
          <w:sz w:val="24"/>
          <w:szCs w:val="24"/>
        </w:rPr>
        <w:t>buxhet</w:t>
      </w:r>
      <w:proofErr w:type="spellEnd"/>
      <w:r w:rsidRPr="00C5215C">
        <w:rPr>
          <w:rFonts w:ascii="Times New Roman" w:hAnsi="Times New Roman" w:cs="Times New Roman"/>
          <w:sz w:val="24"/>
          <w:szCs w:val="24"/>
        </w:rPr>
        <w:t>);</w:t>
      </w:r>
    </w:p>
    <w:p w14:paraId="24149F80"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2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Specialist (</w:t>
      </w:r>
      <w:proofErr w:type="spellStart"/>
      <w:r w:rsidRPr="00C5215C">
        <w:rPr>
          <w:rFonts w:ascii="Times New Roman" w:hAnsi="Times New Roman" w:cs="Times New Roman"/>
          <w:sz w:val="24"/>
          <w:szCs w:val="24"/>
        </w:rPr>
        <w:t>burime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njerëzore</w:t>
      </w:r>
      <w:proofErr w:type="spellEnd"/>
      <w:r w:rsidRPr="00C5215C">
        <w:rPr>
          <w:rFonts w:ascii="Times New Roman" w:hAnsi="Times New Roman" w:cs="Times New Roman"/>
          <w:sz w:val="24"/>
          <w:szCs w:val="24"/>
        </w:rPr>
        <w:t>);</w:t>
      </w:r>
    </w:p>
    <w:p w14:paraId="4637A61A"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Specialist </w:t>
      </w:r>
      <w:proofErr w:type="spellStart"/>
      <w:r w:rsidRPr="00C5215C">
        <w:rPr>
          <w:rFonts w:ascii="Times New Roman" w:hAnsi="Times New Roman" w:cs="Times New Roman"/>
          <w:sz w:val="24"/>
          <w:szCs w:val="24"/>
        </w:rPr>
        <w:t>Protokolli</w:t>
      </w:r>
      <w:proofErr w:type="spellEnd"/>
      <w:r w:rsidRPr="00C5215C">
        <w:rPr>
          <w:rFonts w:ascii="Times New Roman" w:hAnsi="Times New Roman" w:cs="Times New Roman"/>
          <w:sz w:val="24"/>
          <w:szCs w:val="24"/>
        </w:rPr>
        <w:t>;</w:t>
      </w:r>
    </w:p>
    <w:p w14:paraId="5FEBFA8D"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Specialist IT;</w:t>
      </w:r>
    </w:p>
    <w:p w14:paraId="7AF7DB85"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Shofer</w:t>
      </w:r>
      <w:proofErr w:type="spellEnd"/>
      <w:r w:rsidRPr="00C5215C">
        <w:rPr>
          <w:rFonts w:ascii="Times New Roman" w:hAnsi="Times New Roman" w:cs="Times New Roman"/>
          <w:sz w:val="24"/>
          <w:szCs w:val="24"/>
        </w:rPr>
        <w:t>;</w:t>
      </w:r>
    </w:p>
    <w:p w14:paraId="11AD7787"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Pastrues</w:t>
      </w:r>
      <w:proofErr w:type="spellEnd"/>
      <w:r w:rsidRPr="00C5215C">
        <w:rPr>
          <w:rFonts w:ascii="Times New Roman" w:hAnsi="Times New Roman" w:cs="Times New Roman"/>
          <w:sz w:val="24"/>
          <w:szCs w:val="24"/>
        </w:rPr>
        <w:t>;</w:t>
      </w:r>
    </w:p>
    <w:p w14:paraId="46CF3369" w14:textId="77777777" w:rsidR="002C6FDE" w:rsidRPr="00C5215C" w:rsidRDefault="002C6FDE" w:rsidP="002E3C00">
      <w:pPr>
        <w:pStyle w:val="ListParagraph"/>
        <w:numPr>
          <w:ilvl w:val="0"/>
          <w:numId w:val="39"/>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Magazinier</w:t>
      </w:r>
      <w:proofErr w:type="spellEnd"/>
      <w:r w:rsidRPr="00C5215C">
        <w:rPr>
          <w:rFonts w:ascii="Times New Roman" w:hAnsi="Times New Roman" w:cs="Times New Roman"/>
          <w:sz w:val="24"/>
          <w:szCs w:val="24"/>
        </w:rPr>
        <w:t>.</w:t>
      </w:r>
    </w:p>
    <w:p w14:paraId="15F413EC" w14:textId="77777777" w:rsidR="002C6FDE" w:rsidRPr="00C5215C" w:rsidRDefault="002C6FDE" w:rsidP="002E3C00">
      <w:pPr>
        <w:pStyle w:val="ListParagraph"/>
        <w:spacing w:after="0" w:line="240" w:lineRule="atLeast"/>
        <w:ind w:left="0"/>
        <w:jc w:val="both"/>
        <w:rPr>
          <w:rFonts w:ascii="Times New Roman" w:hAnsi="Times New Roman" w:cs="Times New Roman"/>
          <w:b/>
          <w:bCs/>
          <w:caps/>
          <w:sz w:val="24"/>
          <w:szCs w:val="24"/>
        </w:rPr>
      </w:pPr>
    </w:p>
    <w:p w14:paraId="4FACF0DE" w14:textId="77777777" w:rsidR="002C6FDE" w:rsidRPr="00C5215C" w:rsidRDefault="002C6FDE" w:rsidP="002E3C00">
      <w:pPr>
        <w:pStyle w:val="ListParagraph"/>
        <w:spacing w:after="0" w:line="240" w:lineRule="atLeast"/>
        <w:ind w:left="0"/>
        <w:jc w:val="both"/>
        <w:rPr>
          <w:rFonts w:ascii="Times New Roman" w:hAnsi="Times New Roman" w:cs="Times New Roman"/>
          <w:b/>
          <w:bCs/>
          <w:caps/>
          <w:sz w:val="24"/>
          <w:szCs w:val="24"/>
        </w:rPr>
      </w:pPr>
      <w:r w:rsidRPr="00C5215C">
        <w:rPr>
          <w:rFonts w:ascii="Times New Roman" w:hAnsi="Times New Roman" w:cs="Times New Roman"/>
          <w:b/>
          <w:bCs/>
          <w:caps/>
          <w:sz w:val="24"/>
          <w:szCs w:val="24"/>
        </w:rPr>
        <w:t>3.2. Sektori i Financës dhe i Sherbimeve Mbështëtese (ISHSH rajonal)</w:t>
      </w:r>
    </w:p>
    <w:p w14:paraId="38A14DF7" w14:textId="77777777" w:rsidR="002C6FDE" w:rsidRPr="00C5215C" w:rsidRDefault="002C6FDE" w:rsidP="002E3C00">
      <w:pPr>
        <w:spacing w:after="0" w:line="240" w:lineRule="atLeast"/>
        <w:jc w:val="both"/>
        <w:rPr>
          <w:rFonts w:ascii="Times New Roman" w:hAnsi="Times New Roman" w:cs="Times New Roman"/>
          <w:sz w:val="24"/>
          <w:szCs w:val="24"/>
        </w:rPr>
      </w:pPr>
    </w:p>
    <w:p w14:paraId="1F38C3FD"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 xml:space="preserve">Ky </w:t>
      </w:r>
      <w:proofErr w:type="spellStart"/>
      <w:r w:rsidRPr="00C5215C">
        <w:rPr>
          <w:rFonts w:ascii="Times New Roman" w:hAnsi="Times New Roman" w:cs="Times New Roman"/>
          <w:sz w:val="24"/>
          <w:szCs w:val="24"/>
        </w:rPr>
        <w:t>sektor</w:t>
      </w:r>
      <w:proofErr w:type="spellEnd"/>
      <w:r w:rsidRPr="00C5215C">
        <w:rPr>
          <w:rFonts w:ascii="Times New Roman" w:hAnsi="Times New Roman" w:cs="Times New Roman"/>
          <w:sz w:val="24"/>
          <w:szCs w:val="24"/>
        </w:rPr>
        <w:t xml:space="preserve"> ka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qëllim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menaxhojë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sistemin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buxhetor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Degës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 </w:t>
      </w:r>
      <w:proofErr w:type="spellStart"/>
      <w:r w:rsidRPr="00C5215C">
        <w:rPr>
          <w:rFonts w:ascii="Times New Roman" w:hAnsi="Times New Roman" w:cs="Times New Roman"/>
          <w:sz w:val="24"/>
          <w:szCs w:val="24"/>
        </w:rPr>
        <w:t>ashtu</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menaxhimin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administrate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qëndrueshme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profesionale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efiçente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nëpërmjet</w:t>
      </w:r>
      <w:proofErr w:type="spellEnd"/>
      <w:r w:rsidRPr="00C5215C">
        <w:rPr>
          <w:rFonts w:ascii="Times New Roman" w:hAnsi="Times New Roman" w:cs="Times New Roman"/>
          <w:sz w:val="24"/>
          <w:szCs w:val="24"/>
        </w:rPr>
        <w:t>:</w:t>
      </w:r>
    </w:p>
    <w:p w14:paraId="5FC390C8" w14:textId="77777777" w:rsidR="002C6FDE" w:rsidRPr="00C5215C" w:rsidRDefault="002C6FDE" w:rsidP="002E3C00">
      <w:pPr>
        <w:pStyle w:val="ListParagraph"/>
        <w:numPr>
          <w:ilvl w:val="0"/>
          <w:numId w:val="40"/>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Krijimit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kushteve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përshtatshme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administratën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cilat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inkurajojnë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zhvillimin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personelit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detyrave</w:t>
      </w:r>
      <w:proofErr w:type="spellEnd"/>
      <w:r w:rsidRPr="00C5215C">
        <w:rPr>
          <w:rFonts w:ascii="Times New Roman" w:hAnsi="Times New Roman" w:cs="Times New Roman"/>
          <w:sz w:val="24"/>
          <w:szCs w:val="24"/>
        </w:rPr>
        <w:t>.</w:t>
      </w:r>
    </w:p>
    <w:p w14:paraId="6C963A9F" w14:textId="77777777" w:rsidR="002C6FDE" w:rsidRPr="00C5215C" w:rsidRDefault="002C6FDE" w:rsidP="002E3C00">
      <w:pPr>
        <w:pStyle w:val="ListParagraph"/>
        <w:numPr>
          <w:ilvl w:val="0"/>
          <w:numId w:val="40"/>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Inkurajimin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aktiv</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punonjesve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përmirësuar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zhvilluar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aftësitë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tekniko-profesionale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tyre</w:t>
      </w:r>
      <w:proofErr w:type="spellEnd"/>
      <w:r w:rsidRPr="00C5215C">
        <w:rPr>
          <w:rFonts w:ascii="Times New Roman" w:hAnsi="Times New Roman" w:cs="Times New Roman"/>
          <w:sz w:val="24"/>
          <w:szCs w:val="24"/>
        </w:rPr>
        <w:t>.</w:t>
      </w:r>
    </w:p>
    <w:p w14:paraId="5A53CA2A" w14:textId="77777777" w:rsidR="002C6FDE" w:rsidRPr="00C5215C" w:rsidRDefault="002C6FDE" w:rsidP="002E3C00">
      <w:pPr>
        <w:pStyle w:val="ListParagraph"/>
        <w:numPr>
          <w:ilvl w:val="0"/>
          <w:numId w:val="40"/>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Administron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Dosjet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Regjistrin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Librezat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Punës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Personelit</w:t>
      </w:r>
      <w:proofErr w:type="spellEnd"/>
      <w:r w:rsidRPr="00C5215C">
        <w:rPr>
          <w:rFonts w:ascii="Times New Roman" w:hAnsi="Times New Roman" w:cs="Times New Roman"/>
          <w:sz w:val="24"/>
          <w:szCs w:val="24"/>
        </w:rPr>
        <w:t>.</w:t>
      </w:r>
    </w:p>
    <w:p w14:paraId="5B7F9661" w14:textId="77777777" w:rsidR="002C6FDE" w:rsidRPr="00C5215C" w:rsidRDefault="002C6FDE" w:rsidP="002E3C00">
      <w:pPr>
        <w:pStyle w:val="ListParagraph"/>
        <w:numPr>
          <w:ilvl w:val="0"/>
          <w:numId w:val="40"/>
        </w:numPr>
        <w:spacing w:after="0" w:line="240" w:lineRule="atLeast"/>
        <w:jc w:val="both"/>
        <w:rPr>
          <w:rFonts w:ascii="Times New Roman" w:hAnsi="Times New Roman" w:cs="Times New Roman"/>
          <w:sz w:val="24"/>
          <w:szCs w:val="24"/>
        </w:rPr>
      </w:pPr>
      <w:r w:rsidRPr="00C5215C">
        <w:rPr>
          <w:rFonts w:ascii="Times New Roman" w:eastAsiaTheme="minorEastAsia" w:hAnsi="Times New Roman" w:cs="Times New Roman"/>
          <w:sz w:val="24"/>
          <w:szCs w:val="24"/>
          <w:lang w:val="sq-AL" w:eastAsia="sq-AL"/>
        </w:rPr>
        <w:t xml:space="preserve">Pergjegjesi i </w:t>
      </w:r>
      <w:proofErr w:type="spellStart"/>
      <w:r w:rsidRPr="00C5215C">
        <w:rPr>
          <w:rFonts w:ascii="Times New Roman" w:hAnsi="Times New Roman" w:cs="Times New Roman"/>
          <w:sz w:val="24"/>
          <w:szCs w:val="24"/>
        </w:rPr>
        <w:t>Sektorit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Finanës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Mbështetse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raporton</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shkrim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cdo</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muaj</w:t>
      </w:r>
      <w:proofErr w:type="spellEnd"/>
      <w:r w:rsidRPr="00C5215C">
        <w:rPr>
          <w:rFonts w:ascii="Times New Roman" w:hAnsi="Times New Roman" w:cs="Times New Roman"/>
          <w:sz w:val="24"/>
          <w:szCs w:val="24"/>
        </w:rPr>
        <w:t xml:space="preserve"> per </w:t>
      </w:r>
      <w:proofErr w:type="spellStart"/>
      <w:r w:rsidRPr="00C5215C">
        <w:rPr>
          <w:rFonts w:ascii="Times New Roman" w:hAnsi="Times New Roman" w:cs="Times New Roman"/>
          <w:sz w:val="24"/>
          <w:szCs w:val="24"/>
        </w:rPr>
        <w:t>ecurine</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puneve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brenda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prane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Kryeinspektorit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Degës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ISHSH.</w:t>
      </w:r>
    </w:p>
    <w:p w14:paraId="48B9015F" w14:textId="77777777" w:rsidR="00844D46" w:rsidRPr="00C5215C" w:rsidRDefault="00844D46" w:rsidP="002E3C00">
      <w:pPr>
        <w:pStyle w:val="ListParagraph"/>
        <w:spacing w:after="0" w:line="240" w:lineRule="atLeast"/>
        <w:ind w:left="0"/>
        <w:jc w:val="both"/>
        <w:rPr>
          <w:rFonts w:ascii="Times New Roman" w:hAnsi="Times New Roman" w:cs="Times New Roman"/>
          <w:sz w:val="24"/>
          <w:szCs w:val="24"/>
        </w:rPr>
      </w:pPr>
    </w:p>
    <w:p w14:paraId="7C767632" w14:textId="77777777" w:rsidR="002C6FDE" w:rsidRPr="00C5215C" w:rsidRDefault="002C6FDE" w:rsidP="002E3C00">
      <w:pPr>
        <w:pStyle w:val="ListParagraph"/>
        <w:spacing w:after="0" w:line="240" w:lineRule="atLeast"/>
        <w:ind w:left="0"/>
        <w:jc w:val="both"/>
        <w:rPr>
          <w:rFonts w:ascii="Times New Roman" w:hAnsi="Times New Roman" w:cs="Times New Roman"/>
          <w:bCs/>
          <w:sz w:val="24"/>
          <w:szCs w:val="24"/>
        </w:rPr>
      </w:pP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Financës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Mbështetëse</w:t>
      </w:r>
      <w:proofErr w:type="spellEnd"/>
      <w:r w:rsidRPr="00C5215C">
        <w:rPr>
          <w:rFonts w:ascii="Times New Roman" w:hAnsi="Times New Roman" w:cs="Times New Roman"/>
          <w:sz w:val="24"/>
          <w:szCs w:val="24"/>
        </w:rPr>
        <w:t xml:space="preserve"> </w:t>
      </w:r>
      <w:r w:rsidRPr="00C5215C">
        <w:rPr>
          <w:rFonts w:ascii="Times New Roman" w:hAnsi="Times New Roman" w:cs="Times New Roman"/>
          <w:bCs/>
          <w:sz w:val="24"/>
          <w:szCs w:val="24"/>
        </w:rPr>
        <w:t xml:space="preserve">(ISHSH </w:t>
      </w:r>
      <w:proofErr w:type="spellStart"/>
      <w:r w:rsidRPr="00C5215C">
        <w:rPr>
          <w:rFonts w:ascii="Times New Roman" w:hAnsi="Times New Roman" w:cs="Times New Roman"/>
          <w:bCs/>
          <w:sz w:val="24"/>
          <w:szCs w:val="24"/>
        </w:rPr>
        <w:t>rajonal</w:t>
      </w:r>
      <w:proofErr w:type="spellEnd"/>
      <w:r w:rsidRPr="00C5215C">
        <w:rPr>
          <w:rFonts w:ascii="Times New Roman" w:hAnsi="Times New Roman" w:cs="Times New Roman"/>
          <w:bCs/>
          <w:sz w:val="24"/>
          <w:szCs w:val="24"/>
        </w:rPr>
        <w:t xml:space="preserve">) </w:t>
      </w:r>
      <w:proofErr w:type="spellStart"/>
      <w:r w:rsidRPr="00C5215C">
        <w:rPr>
          <w:rFonts w:ascii="Times New Roman" w:hAnsi="Times New Roman" w:cs="Times New Roman"/>
          <w:sz w:val="24"/>
          <w:szCs w:val="24"/>
        </w:rPr>
        <w:t>përbëhet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w:t>
      </w:r>
    </w:p>
    <w:p w14:paraId="67A15073"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Përgjegjës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sektori</w:t>
      </w:r>
      <w:proofErr w:type="spellEnd"/>
      <w:r w:rsidRPr="00C5215C">
        <w:rPr>
          <w:rFonts w:ascii="Times New Roman" w:hAnsi="Times New Roman" w:cs="Times New Roman"/>
          <w:sz w:val="24"/>
          <w:szCs w:val="24"/>
        </w:rPr>
        <w:t>;</w:t>
      </w:r>
    </w:p>
    <w:p w14:paraId="32984862"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Shofer</w:t>
      </w:r>
      <w:proofErr w:type="spellEnd"/>
      <w:r w:rsidRPr="00C5215C">
        <w:rPr>
          <w:rFonts w:ascii="Times New Roman" w:hAnsi="Times New Roman" w:cs="Times New Roman"/>
          <w:sz w:val="24"/>
          <w:szCs w:val="24"/>
        </w:rPr>
        <w:t>;</w:t>
      </w:r>
    </w:p>
    <w:p w14:paraId="171DB411" w14:textId="77777777" w:rsidR="002C6FDE" w:rsidRPr="00C5215C" w:rsidRDefault="002C6FDE"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w:t>
      </w:r>
      <w:proofErr w:type="spellStart"/>
      <w:r w:rsidRPr="00C5215C">
        <w:rPr>
          <w:rFonts w:ascii="Times New Roman" w:hAnsi="Times New Roman" w:cs="Times New Roman"/>
          <w:sz w:val="24"/>
          <w:szCs w:val="24"/>
        </w:rPr>
        <w:t>një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Punonjës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mirëbajtjeje</w:t>
      </w:r>
      <w:proofErr w:type="spellEnd"/>
    </w:p>
    <w:p w14:paraId="6991A932" w14:textId="77777777" w:rsidR="002C6FDE" w:rsidRPr="00C5215C" w:rsidRDefault="002C6FDE" w:rsidP="002E3C00">
      <w:pPr>
        <w:spacing w:after="0" w:line="240" w:lineRule="atLeast"/>
        <w:jc w:val="both"/>
        <w:rPr>
          <w:rFonts w:ascii="Times New Roman" w:hAnsi="Times New Roman" w:cs="Times New Roman"/>
          <w:bCs/>
          <w:sz w:val="24"/>
          <w:szCs w:val="24"/>
        </w:rPr>
      </w:pPr>
    </w:p>
    <w:p w14:paraId="1414C5C6" w14:textId="77777777" w:rsidR="002C6FDE" w:rsidRPr="00D628E9" w:rsidRDefault="002C6FDE" w:rsidP="002E3C00">
      <w:pPr>
        <w:spacing w:after="0" w:line="240" w:lineRule="atLeast"/>
        <w:jc w:val="both"/>
        <w:rPr>
          <w:rFonts w:ascii="Times New Roman" w:hAnsi="Times New Roman" w:cs="Times New Roman"/>
          <w:bCs/>
          <w:sz w:val="24"/>
          <w:szCs w:val="24"/>
          <w:lang w:val="de-CH"/>
        </w:rPr>
      </w:pPr>
      <w:r w:rsidRPr="00D628E9">
        <w:rPr>
          <w:rFonts w:ascii="Times New Roman" w:hAnsi="Times New Roman" w:cs="Times New Roman"/>
          <w:bCs/>
          <w:sz w:val="24"/>
          <w:szCs w:val="24"/>
          <w:lang w:val="de-CH"/>
        </w:rPr>
        <w:t>Gjatë vitit 201</w:t>
      </w:r>
      <w:r w:rsidR="00844D46" w:rsidRPr="00D628E9">
        <w:rPr>
          <w:rFonts w:ascii="Times New Roman" w:hAnsi="Times New Roman" w:cs="Times New Roman"/>
          <w:bCs/>
          <w:sz w:val="24"/>
          <w:szCs w:val="24"/>
          <w:lang w:val="de-CH"/>
        </w:rPr>
        <w:t>8</w:t>
      </w:r>
      <w:r w:rsidRPr="00D628E9">
        <w:rPr>
          <w:rFonts w:ascii="Times New Roman" w:hAnsi="Times New Roman" w:cs="Times New Roman"/>
          <w:bCs/>
          <w:sz w:val="24"/>
          <w:szCs w:val="24"/>
          <w:lang w:val="de-CH"/>
        </w:rPr>
        <w:t xml:space="preserve"> t</w:t>
      </w:r>
      <w:r w:rsidRPr="00D628E9">
        <w:rPr>
          <w:rFonts w:ascii="Times New Roman" w:hAnsi="Times New Roman" w:cs="Times New Roman"/>
          <w:sz w:val="24"/>
          <w:szCs w:val="24"/>
          <w:lang w:val="de-CH"/>
        </w:rPr>
        <w:t>ë</w:t>
      </w:r>
      <w:r w:rsidRPr="00D628E9">
        <w:rPr>
          <w:rFonts w:ascii="Times New Roman" w:hAnsi="Times New Roman" w:cs="Times New Roman"/>
          <w:bCs/>
          <w:sz w:val="24"/>
          <w:szCs w:val="24"/>
          <w:lang w:val="de-CH"/>
        </w:rPr>
        <w:t xml:space="preserve"> ardhurat e ISHSH ishin </w:t>
      </w:r>
      <w:r w:rsidR="00275974" w:rsidRPr="00D628E9">
        <w:rPr>
          <w:rFonts w:ascii="Times New Roman" w:hAnsi="Times New Roman" w:cs="Times New Roman"/>
          <w:bCs/>
          <w:sz w:val="24"/>
          <w:szCs w:val="24"/>
          <w:lang w:val="de-CH"/>
        </w:rPr>
        <w:t>21872930.23</w:t>
      </w:r>
      <w:r w:rsidRPr="00D628E9">
        <w:rPr>
          <w:rFonts w:ascii="Times New Roman" w:hAnsi="Times New Roman" w:cs="Times New Roman"/>
          <w:bCs/>
          <w:sz w:val="24"/>
          <w:szCs w:val="24"/>
          <w:lang w:val="de-CH"/>
        </w:rPr>
        <w:t xml:space="preserve"> lek</w:t>
      </w:r>
      <w:r w:rsidRPr="00D628E9">
        <w:rPr>
          <w:rFonts w:ascii="Times New Roman" w:hAnsi="Times New Roman" w:cs="Times New Roman"/>
          <w:sz w:val="24"/>
          <w:szCs w:val="24"/>
          <w:lang w:val="de-CH"/>
        </w:rPr>
        <w:t>ë</w:t>
      </w:r>
      <w:r w:rsidRPr="00D628E9">
        <w:rPr>
          <w:rFonts w:ascii="Times New Roman" w:hAnsi="Times New Roman" w:cs="Times New Roman"/>
          <w:bCs/>
          <w:sz w:val="24"/>
          <w:szCs w:val="24"/>
          <w:lang w:val="de-CH"/>
        </w:rPr>
        <w:t>.</w:t>
      </w:r>
    </w:p>
    <w:p w14:paraId="7BF3F1E7" w14:textId="77777777" w:rsidR="002C6FDE" w:rsidRPr="00D628E9" w:rsidRDefault="002C6FDE" w:rsidP="002E3C00">
      <w:pPr>
        <w:pStyle w:val="ListParagraph"/>
        <w:spacing w:after="0" w:line="240" w:lineRule="atLeast"/>
        <w:ind w:left="0"/>
        <w:jc w:val="both"/>
        <w:rPr>
          <w:rFonts w:ascii="Times New Roman" w:hAnsi="Times New Roman" w:cs="Times New Roman"/>
          <w:b/>
          <w:caps/>
          <w:sz w:val="24"/>
          <w:szCs w:val="24"/>
          <w:lang w:val="de-CH"/>
        </w:rPr>
      </w:pPr>
    </w:p>
    <w:tbl>
      <w:tblPr>
        <w:tblW w:w="8100" w:type="dxa"/>
        <w:jc w:val="center"/>
        <w:tblLook w:val="04A0" w:firstRow="1" w:lastRow="0" w:firstColumn="1" w:lastColumn="0" w:noHBand="0" w:noVBand="1"/>
      </w:tblPr>
      <w:tblGrid>
        <w:gridCol w:w="3257"/>
        <w:gridCol w:w="2812"/>
        <w:gridCol w:w="2031"/>
      </w:tblGrid>
      <w:tr w:rsidR="002C6FDE" w:rsidRPr="00C5215C" w14:paraId="5A5312C4" w14:textId="77777777" w:rsidTr="00D119B9">
        <w:trPr>
          <w:trHeight w:val="511"/>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14DE" w14:textId="77777777" w:rsidR="002C6FDE" w:rsidRPr="00C5215C" w:rsidRDefault="002C6FDE" w:rsidP="00B472CC">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ZERI BUXHETIT</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14:paraId="43F15C7E" w14:textId="77777777" w:rsidR="002C6FDE" w:rsidRPr="00C5215C" w:rsidRDefault="002C6FDE" w:rsidP="00B472CC">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PLAN</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1D76316E" w14:textId="77777777" w:rsidR="002C6FDE" w:rsidRPr="00C5215C" w:rsidRDefault="002C6FDE" w:rsidP="00B472CC">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FAKT</w:t>
            </w:r>
          </w:p>
        </w:tc>
      </w:tr>
      <w:tr w:rsidR="002C6FDE" w:rsidRPr="00C5215C" w14:paraId="3EE02A3F" w14:textId="77777777" w:rsidTr="00D119B9">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4003BFD2" w14:textId="77777777" w:rsidR="002C6FDE" w:rsidRPr="00C5215C" w:rsidRDefault="002C6FDE" w:rsidP="00B472CC">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 xml:space="preserve">PAGA (600) </w:t>
            </w:r>
          </w:p>
        </w:tc>
        <w:tc>
          <w:tcPr>
            <w:tcW w:w="2812" w:type="dxa"/>
            <w:tcBorders>
              <w:top w:val="nil"/>
              <w:left w:val="nil"/>
              <w:bottom w:val="single" w:sz="4" w:space="0" w:color="auto"/>
              <w:right w:val="single" w:sz="4" w:space="0" w:color="auto"/>
            </w:tcBorders>
            <w:shd w:val="clear" w:color="auto" w:fill="auto"/>
            <w:noWrap/>
            <w:vAlign w:val="bottom"/>
            <w:hideMark/>
          </w:tcPr>
          <w:p w14:paraId="6AE2B43A" w14:textId="77777777" w:rsidR="002C6FDE" w:rsidRPr="00C5215C" w:rsidRDefault="00575E59"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19500000</w:t>
            </w:r>
          </w:p>
        </w:tc>
        <w:tc>
          <w:tcPr>
            <w:tcW w:w="2031" w:type="dxa"/>
            <w:tcBorders>
              <w:top w:val="nil"/>
              <w:left w:val="nil"/>
              <w:bottom w:val="single" w:sz="4" w:space="0" w:color="auto"/>
              <w:right w:val="single" w:sz="4" w:space="0" w:color="auto"/>
            </w:tcBorders>
            <w:shd w:val="clear" w:color="auto" w:fill="auto"/>
            <w:noWrap/>
            <w:vAlign w:val="bottom"/>
            <w:hideMark/>
          </w:tcPr>
          <w:p w14:paraId="16290637" w14:textId="77777777" w:rsidR="002C6FDE" w:rsidRPr="00C5215C" w:rsidRDefault="00575E59"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19190830</w:t>
            </w:r>
          </w:p>
        </w:tc>
      </w:tr>
      <w:tr w:rsidR="002C6FDE" w:rsidRPr="00C5215C" w14:paraId="7D8F3559" w14:textId="77777777" w:rsidTr="00D119B9">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38C18A8E" w14:textId="77777777" w:rsidR="002C6FDE" w:rsidRPr="00C5215C" w:rsidRDefault="002C6FDE" w:rsidP="00B472CC">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SIG.SHOQ. (601)</w:t>
            </w:r>
          </w:p>
        </w:tc>
        <w:tc>
          <w:tcPr>
            <w:tcW w:w="2812" w:type="dxa"/>
            <w:tcBorders>
              <w:top w:val="nil"/>
              <w:left w:val="nil"/>
              <w:bottom w:val="single" w:sz="4" w:space="0" w:color="auto"/>
              <w:right w:val="single" w:sz="4" w:space="0" w:color="auto"/>
            </w:tcBorders>
            <w:shd w:val="clear" w:color="auto" w:fill="auto"/>
            <w:noWrap/>
            <w:vAlign w:val="bottom"/>
            <w:hideMark/>
          </w:tcPr>
          <w:p w14:paraId="73ED30FD" w14:textId="77777777" w:rsidR="002C6FDE" w:rsidRPr="00C5215C" w:rsidRDefault="002C6FDE"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3</w:t>
            </w:r>
            <w:r w:rsidR="00575E59" w:rsidRPr="00C5215C">
              <w:rPr>
                <w:rFonts w:ascii="Times New Roman" w:eastAsia="Times New Roman" w:hAnsi="Times New Roman" w:cs="Times New Roman"/>
                <w:color w:val="000000"/>
                <w:sz w:val="24"/>
                <w:szCs w:val="24"/>
              </w:rPr>
              <w:t>.300000</w:t>
            </w:r>
          </w:p>
        </w:tc>
        <w:tc>
          <w:tcPr>
            <w:tcW w:w="2031" w:type="dxa"/>
            <w:tcBorders>
              <w:top w:val="nil"/>
              <w:left w:val="nil"/>
              <w:bottom w:val="single" w:sz="4" w:space="0" w:color="auto"/>
              <w:right w:val="single" w:sz="4" w:space="0" w:color="auto"/>
            </w:tcBorders>
            <w:shd w:val="clear" w:color="auto" w:fill="auto"/>
            <w:noWrap/>
            <w:vAlign w:val="bottom"/>
            <w:hideMark/>
          </w:tcPr>
          <w:p w14:paraId="6D7D5E15" w14:textId="77777777" w:rsidR="002C6FDE" w:rsidRPr="00C5215C" w:rsidRDefault="002C6FDE"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3</w:t>
            </w:r>
            <w:r w:rsidR="00575E59" w:rsidRPr="00C5215C">
              <w:rPr>
                <w:rFonts w:ascii="Times New Roman" w:eastAsia="Times New Roman" w:hAnsi="Times New Roman" w:cs="Times New Roman"/>
                <w:color w:val="000000"/>
                <w:sz w:val="24"/>
                <w:szCs w:val="24"/>
              </w:rPr>
              <w:t>.1262015</w:t>
            </w:r>
          </w:p>
        </w:tc>
      </w:tr>
      <w:tr w:rsidR="002C6FDE" w:rsidRPr="00C5215C" w14:paraId="540D21DB" w14:textId="77777777" w:rsidTr="00D119B9">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79FEA2EC" w14:textId="77777777" w:rsidR="002C6FDE" w:rsidRPr="00C5215C" w:rsidRDefault="002C6FDE" w:rsidP="00B472CC">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MALLRA ETJ. (602)</w:t>
            </w:r>
          </w:p>
        </w:tc>
        <w:tc>
          <w:tcPr>
            <w:tcW w:w="2812" w:type="dxa"/>
            <w:tcBorders>
              <w:top w:val="nil"/>
              <w:left w:val="nil"/>
              <w:bottom w:val="single" w:sz="4" w:space="0" w:color="auto"/>
              <w:right w:val="single" w:sz="4" w:space="0" w:color="auto"/>
            </w:tcBorders>
            <w:shd w:val="clear" w:color="auto" w:fill="auto"/>
            <w:noWrap/>
            <w:vAlign w:val="bottom"/>
            <w:hideMark/>
          </w:tcPr>
          <w:p w14:paraId="38BD20DC" w14:textId="77777777" w:rsidR="002C6FDE" w:rsidRPr="00C5215C" w:rsidRDefault="00575E59"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28</w:t>
            </w:r>
            <w:r w:rsidR="002C6FDE" w:rsidRPr="00C5215C">
              <w:rPr>
                <w:rFonts w:ascii="Times New Roman" w:eastAsia="Times New Roman" w:hAnsi="Times New Roman" w:cs="Times New Roman"/>
                <w:color w:val="000000"/>
                <w:sz w:val="24"/>
                <w:szCs w:val="24"/>
              </w:rPr>
              <w:t>000000</w:t>
            </w:r>
          </w:p>
        </w:tc>
        <w:tc>
          <w:tcPr>
            <w:tcW w:w="2031" w:type="dxa"/>
            <w:tcBorders>
              <w:top w:val="nil"/>
              <w:left w:val="nil"/>
              <w:bottom w:val="single" w:sz="4" w:space="0" w:color="auto"/>
              <w:right w:val="single" w:sz="4" w:space="0" w:color="auto"/>
            </w:tcBorders>
            <w:shd w:val="clear" w:color="auto" w:fill="auto"/>
            <w:noWrap/>
            <w:vAlign w:val="bottom"/>
            <w:hideMark/>
          </w:tcPr>
          <w:p w14:paraId="4AA26BC4" w14:textId="77777777" w:rsidR="002C6FDE" w:rsidRPr="00C5215C" w:rsidRDefault="002C6FDE"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26</w:t>
            </w:r>
            <w:r w:rsidR="00575E59" w:rsidRPr="00C5215C">
              <w:rPr>
                <w:rFonts w:ascii="Times New Roman" w:eastAsia="Times New Roman" w:hAnsi="Times New Roman" w:cs="Times New Roman"/>
                <w:color w:val="000000"/>
                <w:sz w:val="24"/>
                <w:szCs w:val="24"/>
              </w:rPr>
              <w:t>838</w:t>
            </w:r>
            <w:r w:rsidR="00BF0158" w:rsidRPr="00C5215C">
              <w:rPr>
                <w:rFonts w:ascii="Times New Roman" w:eastAsia="Times New Roman" w:hAnsi="Times New Roman" w:cs="Times New Roman"/>
                <w:color w:val="000000"/>
                <w:sz w:val="24"/>
                <w:szCs w:val="24"/>
              </w:rPr>
              <w:t>640</w:t>
            </w:r>
          </w:p>
        </w:tc>
      </w:tr>
      <w:tr w:rsidR="002C6FDE" w:rsidRPr="00C5215C" w14:paraId="76DF9204" w14:textId="77777777" w:rsidTr="00D119B9">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16D8BEBB" w14:textId="77777777" w:rsidR="002C6FDE" w:rsidRPr="00C5215C" w:rsidRDefault="002C6FDE" w:rsidP="00B472CC">
            <w:pPr>
              <w:spacing w:after="0" w:line="240" w:lineRule="atLeast"/>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INVESTIME (230)</w:t>
            </w:r>
          </w:p>
        </w:tc>
        <w:tc>
          <w:tcPr>
            <w:tcW w:w="2812" w:type="dxa"/>
            <w:tcBorders>
              <w:top w:val="nil"/>
              <w:left w:val="nil"/>
              <w:bottom w:val="single" w:sz="4" w:space="0" w:color="auto"/>
              <w:right w:val="single" w:sz="4" w:space="0" w:color="auto"/>
            </w:tcBorders>
            <w:shd w:val="clear" w:color="auto" w:fill="auto"/>
            <w:noWrap/>
            <w:vAlign w:val="bottom"/>
            <w:hideMark/>
          </w:tcPr>
          <w:p w14:paraId="1419BC31" w14:textId="77777777" w:rsidR="002C6FDE" w:rsidRPr="00C5215C" w:rsidRDefault="00BF0158"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0</w:t>
            </w:r>
          </w:p>
        </w:tc>
        <w:tc>
          <w:tcPr>
            <w:tcW w:w="2031" w:type="dxa"/>
            <w:tcBorders>
              <w:top w:val="nil"/>
              <w:left w:val="nil"/>
              <w:bottom w:val="single" w:sz="4" w:space="0" w:color="auto"/>
              <w:right w:val="single" w:sz="4" w:space="0" w:color="auto"/>
            </w:tcBorders>
            <w:shd w:val="clear" w:color="auto" w:fill="auto"/>
            <w:noWrap/>
            <w:vAlign w:val="bottom"/>
            <w:hideMark/>
          </w:tcPr>
          <w:p w14:paraId="3A555661" w14:textId="77777777" w:rsidR="002C6FDE" w:rsidRPr="00C5215C" w:rsidRDefault="00BF0158" w:rsidP="00B472CC">
            <w:pPr>
              <w:spacing w:after="0" w:line="240" w:lineRule="atLeast"/>
              <w:jc w:val="center"/>
              <w:rPr>
                <w:rFonts w:ascii="Times New Roman" w:eastAsia="Times New Roman" w:hAnsi="Times New Roman" w:cs="Times New Roman"/>
                <w:color w:val="000000"/>
                <w:sz w:val="24"/>
                <w:szCs w:val="24"/>
              </w:rPr>
            </w:pPr>
            <w:r w:rsidRPr="00C5215C">
              <w:rPr>
                <w:rFonts w:ascii="Times New Roman" w:eastAsia="Times New Roman" w:hAnsi="Times New Roman" w:cs="Times New Roman"/>
                <w:color w:val="000000"/>
                <w:sz w:val="24"/>
                <w:szCs w:val="24"/>
              </w:rPr>
              <w:t>0</w:t>
            </w:r>
          </w:p>
        </w:tc>
      </w:tr>
    </w:tbl>
    <w:p w14:paraId="79F187EE" w14:textId="77777777" w:rsidR="002C6FDE" w:rsidRPr="00C5215C" w:rsidRDefault="002C6FDE" w:rsidP="002E3C00">
      <w:pPr>
        <w:spacing w:after="0" w:line="240" w:lineRule="atLeast"/>
        <w:jc w:val="both"/>
        <w:rPr>
          <w:rFonts w:ascii="Times New Roman" w:hAnsi="Times New Roman" w:cs="Times New Roman"/>
          <w:b/>
          <w:caps/>
          <w:sz w:val="24"/>
          <w:szCs w:val="24"/>
        </w:rPr>
      </w:pPr>
    </w:p>
    <w:p w14:paraId="41F8A5A1" w14:textId="77777777" w:rsidR="002C6FDE" w:rsidRDefault="002C6FDE" w:rsidP="002E3C00">
      <w:pPr>
        <w:spacing w:after="0" w:line="240" w:lineRule="atLeast"/>
        <w:jc w:val="both"/>
        <w:rPr>
          <w:rFonts w:ascii="Times New Roman" w:hAnsi="Times New Roman" w:cs="Times New Roman"/>
          <w:b/>
          <w:caps/>
          <w:sz w:val="24"/>
          <w:szCs w:val="24"/>
        </w:rPr>
      </w:pPr>
    </w:p>
    <w:p w14:paraId="7AF6E82D" w14:textId="77777777" w:rsidR="00B472CC" w:rsidRDefault="00B472CC" w:rsidP="002E3C00">
      <w:pPr>
        <w:spacing w:after="0" w:line="240" w:lineRule="atLeast"/>
        <w:jc w:val="both"/>
        <w:rPr>
          <w:rFonts w:ascii="Times New Roman" w:hAnsi="Times New Roman" w:cs="Times New Roman"/>
          <w:b/>
          <w:caps/>
          <w:sz w:val="24"/>
          <w:szCs w:val="24"/>
        </w:rPr>
      </w:pPr>
    </w:p>
    <w:p w14:paraId="6D360C9E" w14:textId="77777777" w:rsidR="00B472CC" w:rsidRDefault="00B472CC" w:rsidP="002E3C00">
      <w:pPr>
        <w:spacing w:after="0" w:line="240" w:lineRule="atLeast"/>
        <w:jc w:val="both"/>
        <w:rPr>
          <w:rFonts w:ascii="Times New Roman" w:hAnsi="Times New Roman" w:cs="Times New Roman"/>
          <w:b/>
          <w:caps/>
          <w:sz w:val="24"/>
          <w:szCs w:val="24"/>
        </w:rPr>
      </w:pPr>
    </w:p>
    <w:p w14:paraId="4D8EF66B" w14:textId="77777777" w:rsidR="00B472CC" w:rsidRDefault="00B472CC" w:rsidP="002E3C00">
      <w:pPr>
        <w:spacing w:after="0" w:line="240" w:lineRule="atLeast"/>
        <w:jc w:val="both"/>
        <w:rPr>
          <w:rFonts w:ascii="Times New Roman" w:hAnsi="Times New Roman" w:cs="Times New Roman"/>
          <w:b/>
          <w:caps/>
          <w:sz w:val="24"/>
          <w:szCs w:val="24"/>
        </w:rPr>
      </w:pPr>
    </w:p>
    <w:p w14:paraId="00904BCE" w14:textId="77777777" w:rsidR="00B472CC" w:rsidRDefault="00B472CC" w:rsidP="002E3C00">
      <w:pPr>
        <w:spacing w:after="0" w:line="240" w:lineRule="atLeast"/>
        <w:jc w:val="both"/>
        <w:rPr>
          <w:rFonts w:ascii="Times New Roman" w:hAnsi="Times New Roman" w:cs="Times New Roman"/>
          <w:b/>
          <w:caps/>
          <w:sz w:val="24"/>
          <w:szCs w:val="24"/>
        </w:rPr>
      </w:pPr>
    </w:p>
    <w:p w14:paraId="3AB8C4A6" w14:textId="77777777" w:rsidR="00B472CC" w:rsidRDefault="00B472CC" w:rsidP="002E3C00">
      <w:pPr>
        <w:spacing w:after="0" w:line="240" w:lineRule="atLeast"/>
        <w:jc w:val="both"/>
        <w:rPr>
          <w:rFonts w:ascii="Times New Roman" w:hAnsi="Times New Roman" w:cs="Times New Roman"/>
          <w:b/>
          <w:caps/>
          <w:sz w:val="24"/>
          <w:szCs w:val="24"/>
        </w:rPr>
      </w:pPr>
    </w:p>
    <w:p w14:paraId="5D5CF197" w14:textId="77777777" w:rsidR="00B472CC" w:rsidRDefault="00B472CC" w:rsidP="002E3C00">
      <w:pPr>
        <w:spacing w:after="0" w:line="240" w:lineRule="atLeast"/>
        <w:jc w:val="both"/>
        <w:rPr>
          <w:rFonts w:ascii="Times New Roman" w:hAnsi="Times New Roman" w:cs="Times New Roman"/>
          <w:b/>
          <w:caps/>
          <w:sz w:val="24"/>
          <w:szCs w:val="24"/>
        </w:rPr>
      </w:pPr>
    </w:p>
    <w:p w14:paraId="51AD18A1" w14:textId="77777777" w:rsidR="00B472CC" w:rsidRDefault="00B472CC" w:rsidP="002E3C00">
      <w:pPr>
        <w:spacing w:after="0" w:line="240" w:lineRule="atLeast"/>
        <w:jc w:val="both"/>
        <w:rPr>
          <w:rFonts w:ascii="Times New Roman" w:hAnsi="Times New Roman" w:cs="Times New Roman"/>
          <w:b/>
          <w:caps/>
          <w:sz w:val="24"/>
          <w:szCs w:val="24"/>
        </w:rPr>
      </w:pPr>
    </w:p>
    <w:p w14:paraId="7896AC1B" w14:textId="77777777" w:rsidR="00B472CC" w:rsidRDefault="00B472CC" w:rsidP="002E3C00">
      <w:pPr>
        <w:spacing w:after="0" w:line="240" w:lineRule="atLeast"/>
        <w:jc w:val="both"/>
        <w:rPr>
          <w:rFonts w:ascii="Times New Roman" w:hAnsi="Times New Roman" w:cs="Times New Roman"/>
          <w:b/>
          <w:caps/>
          <w:sz w:val="24"/>
          <w:szCs w:val="24"/>
        </w:rPr>
      </w:pPr>
    </w:p>
    <w:p w14:paraId="47557CEC" w14:textId="77777777" w:rsidR="00B472CC" w:rsidRDefault="00B472CC" w:rsidP="002E3C00">
      <w:pPr>
        <w:spacing w:after="0" w:line="240" w:lineRule="atLeast"/>
        <w:jc w:val="both"/>
        <w:rPr>
          <w:rFonts w:ascii="Times New Roman" w:hAnsi="Times New Roman" w:cs="Times New Roman"/>
          <w:b/>
          <w:caps/>
          <w:sz w:val="24"/>
          <w:szCs w:val="24"/>
        </w:rPr>
      </w:pPr>
    </w:p>
    <w:p w14:paraId="35A63FFA" w14:textId="77777777" w:rsidR="00B472CC" w:rsidRDefault="00B472CC" w:rsidP="002E3C00">
      <w:pPr>
        <w:spacing w:after="0" w:line="240" w:lineRule="atLeast"/>
        <w:jc w:val="both"/>
        <w:rPr>
          <w:rFonts w:ascii="Times New Roman" w:hAnsi="Times New Roman" w:cs="Times New Roman"/>
          <w:b/>
          <w:caps/>
          <w:sz w:val="24"/>
          <w:szCs w:val="24"/>
        </w:rPr>
      </w:pPr>
    </w:p>
    <w:p w14:paraId="45F13648" w14:textId="77777777" w:rsidR="00B472CC" w:rsidRDefault="00B472CC" w:rsidP="002E3C00">
      <w:pPr>
        <w:spacing w:after="0" w:line="240" w:lineRule="atLeast"/>
        <w:jc w:val="both"/>
        <w:rPr>
          <w:rFonts w:ascii="Times New Roman" w:hAnsi="Times New Roman" w:cs="Times New Roman"/>
          <w:b/>
          <w:caps/>
          <w:sz w:val="24"/>
          <w:szCs w:val="24"/>
        </w:rPr>
      </w:pPr>
    </w:p>
    <w:p w14:paraId="51BC478A" w14:textId="77777777" w:rsidR="00B472CC" w:rsidRDefault="00B472CC" w:rsidP="002E3C00">
      <w:pPr>
        <w:spacing w:after="0" w:line="240" w:lineRule="atLeast"/>
        <w:jc w:val="both"/>
        <w:rPr>
          <w:rFonts w:ascii="Times New Roman" w:hAnsi="Times New Roman" w:cs="Times New Roman"/>
          <w:b/>
          <w:caps/>
          <w:sz w:val="24"/>
          <w:szCs w:val="24"/>
        </w:rPr>
      </w:pPr>
    </w:p>
    <w:p w14:paraId="3F115BBD" w14:textId="77777777" w:rsidR="00B472CC" w:rsidRDefault="00B472CC" w:rsidP="002E3C00">
      <w:pPr>
        <w:spacing w:after="0" w:line="240" w:lineRule="atLeast"/>
        <w:jc w:val="both"/>
        <w:rPr>
          <w:rFonts w:ascii="Times New Roman" w:hAnsi="Times New Roman" w:cs="Times New Roman"/>
          <w:b/>
          <w:caps/>
          <w:sz w:val="24"/>
          <w:szCs w:val="24"/>
        </w:rPr>
      </w:pPr>
    </w:p>
    <w:p w14:paraId="17F93D00" w14:textId="77777777" w:rsidR="00B472CC" w:rsidRDefault="00B472CC" w:rsidP="002E3C00">
      <w:pPr>
        <w:spacing w:after="0" w:line="240" w:lineRule="atLeast"/>
        <w:jc w:val="both"/>
        <w:rPr>
          <w:rFonts w:ascii="Times New Roman" w:hAnsi="Times New Roman" w:cs="Times New Roman"/>
          <w:b/>
          <w:caps/>
          <w:sz w:val="24"/>
          <w:szCs w:val="24"/>
        </w:rPr>
      </w:pPr>
    </w:p>
    <w:p w14:paraId="4FA5EC96" w14:textId="77777777" w:rsidR="00B472CC" w:rsidRDefault="00B472CC" w:rsidP="002E3C00">
      <w:pPr>
        <w:spacing w:after="0" w:line="240" w:lineRule="atLeast"/>
        <w:jc w:val="both"/>
        <w:rPr>
          <w:rFonts w:ascii="Times New Roman" w:hAnsi="Times New Roman" w:cs="Times New Roman"/>
          <w:b/>
          <w:caps/>
          <w:sz w:val="24"/>
          <w:szCs w:val="24"/>
        </w:rPr>
      </w:pPr>
    </w:p>
    <w:p w14:paraId="2B720A30" w14:textId="77777777" w:rsidR="00B472CC" w:rsidRDefault="00B472CC" w:rsidP="002E3C00">
      <w:pPr>
        <w:spacing w:after="0" w:line="240" w:lineRule="atLeast"/>
        <w:jc w:val="both"/>
        <w:rPr>
          <w:rFonts w:ascii="Times New Roman" w:hAnsi="Times New Roman" w:cs="Times New Roman"/>
          <w:b/>
          <w:caps/>
          <w:sz w:val="24"/>
          <w:szCs w:val="24"/>
        </w:rPr>
      </w:pPr>
    </w:p>
    <w:p w14:paraId="50FDA928" w14:textId="77777777" w:rsidR="00B472CC" w:rsidRDefault="00B472CC" w:rsidP="002E3C00">
      <w:pPr>
        <w:spacing w:after="0" w:line="240" w:lineRule="atLeast"/>
        <w:jc w:val="both"/>
        <w:rPr>
          <w:rFonts w:ascii="Times New Roman" w:hAnsi="Times New Roman" w:cs="Times New Roman"/>
          <w:b/>
          <w:caps/>
          <w:sz w:val="24"/>
          <w:szCs w:val="24"/>
        </w:rPr>
      </w:pPr>
    </w:p>
    <w:p w14:paraId="2E4F3594" w14:textId="77777777" w:rsidR="00B472CC" w:rsidRDefault="00B472CC" w:rsidP="002E3C00">
      <w:pPr>
        <w:spacing w:after="0" w:line="240" w:lineRule="atLeast"/>
        <w:jc w:val="both"/>
        <w:rPr>
          <w:rFonts w:ascii="Times New Roman" w:hAnsi="Times New Roman" w:cs="Times New Roman"/>
          <w:b/>
          <w:caps/>
          <w:sz w:val="24"/>
          <w:szCs w:val="24"/>
        </w:rPr>
      </w:pPr>
    </w:p>
    <w:p w14:paraId="2FC744A2" w14:textId="77777777" w:rsidR="00B472CC" w:rsidRDefault="00B472CC" w:rsidP="002E3C00">
      <w:pPr>
        <w:spacing w:after="0" w:line="240" w:lineRule="atLeast"/>
        <w:jc w:val="both"/>
        <w:rPr>
          <w:rFonts w:ascii="Times New Roman" w:hAnsi="Times New Roman" w:cs="Times New Roman"/>
          <w:b/>
          <w:caps/>
          <w:sz w:val="24"/>
          <w:szCs w:val="24"/>
        </w:rPr>
      </w:pPr>
    </w:p>
    <w:p w14:paraId="0AA0DAD7" w14:textId="77777777" w:rsidR="00B472CC" w:rsidRDefault="00B472CC" w:rsidP="002E3C00">
      <w:pPr>
        <w:spacing w:after="0" w:line="240" w:lineRule="atLeast"/>
        <w:jc w:val="both"/>
        <w:rPr>
          <w:rFonts w:ascii="Times New Roman" w:hAnsi="Times New Roman" w:cs="Times New Roman"/>
          <w:b/>
          <w:caps/>
          <w:sz w:val="24"/>
          <w:szCs w:val="24"/>
        </w:rPr>
      </w:pPr>
    </w:p>
    <w:p w14:paraId="57F8115E" w14:textId="77777777" w:rsidR="00B472CC" w:rsidRDefault="00B472CC" w:rsidP="002E3C00">
      <w:pPr>
        <w:spacing w:after="0" w:line="240" w:lineRule="atLeast"/>
        <w:jc w:val="both"/>
        <w:rPr>
          <w:rFonts w:ascii="Times New Roman" w:hAnsi="Times New Roman" w:cs="Times New Roman"/>
          <w:b/>
          <w:caps/>
          <w:sz w:val="24"/>
          <w:szCs w:val="24"/>
        </w:rPr>
      </w:pPr>
    </w:p>
    <w:p w14:paraId="62BF23E1" w14:textId="77777777" w:rsidR="00B472CC" w:rsidRDefault="00B472CC" w:rsidP="002E3C00">
      <w:pPr>
        <w:spacing w:after="0" w:line="240" w:lineRule="atLeast"/>
        <w:jc w:val="both"/>
        <w:rPr>
          <w:rFonts w:ascii="Times New Roman" w:hAnsi="Times New Roman" w:cs="Times New Roman"/>
          <w:b/>
          <w:caps/>
          <w:sz w:val="24"/>
          <w:szCs w:val="24"/>
        </w:rPr>
      </w:pPr>
    </w:p>
    <w:p w14:paraId="59D05BAF" w14:textId="77777777" w:rsidR="00B472CC" w:rsidRDefault="00B472CC" w:rsidP="002E3C00">
      <w:pPr>
        <w:spacing w:after="0" w:line="240" w:lineRule="atLeast"/>
        <w:jc w:val="both"/>
        <w:rPr>
          <w:rFonts w:ascii="Times New Roman" w:hAnsi="Times New Roman" w:cs="Times New Roman"/>
          <w:b/>
          <w:caps/>
          <w:sz w:val="24"/>
          <w:szCs w:val="24"/>
        </w:rPr>
      </w:pPr>
    </w:p>
    <w:p w14:paraId="295A2676" w14:textId="77777777" w:rsidR="00B472CC" w:rsidRDefault="00B472CC" w:rsidP="002E3C00">
      <w:pPr>
        <w:spacing w:after="0" w:line="240" w:lineRule="atLeast"/>
        <w:jc w:val="both"/>
        <w:rPr>
          <w:rFonts w:ascii="Times New Roman" w:hAnsi="Times New Roman" w:cs="Times New Roman"/>
          <w:b/>
          <w:caps/>
          <w:sz w:val="24"/>
          <w:szCs w:val="24"/>
        </w:rPr>
      </w:pPr>
    </w:p>
    <w:p w14:paraId="02824733" w14:textId="77777777" w:rsidR="00B472CC" w:rsidRDefault="00B472CC" w:rsidP="002E3C00">
      <w:pPr>
        <w:spacing w:after="0" w:line="240" w:lineRule="atLeast"/>
        <w:jc w:val="both"/>
        <w:rPr>
          <w:rFonts w:ascii="Times New Roman" w:hAnsi="Times New Roman" w:cs="Times New Roman"/>
          <w:b/>
          <w:caps/>
          <w:sz w:val="24"/>
          <w:szCs w:val="24"/>
        </w:rPr>
      </w:pPr>
    </w:p>
    <w:p w14:paraId="5AF22A32" w14:textId="77777777" w:rsidR="00B472CC" w:rsidRDefault="00B472CC" w:rsidP="002E3C00">
      <w:pPr>
        <w:spacing w:after="0" w:line="240" w:lineRule="atLeast"/>
        <w:jc w:val="both"/>
        <w:rPr>
          <w:rFonts w:ascii="Times New Roman" w:hAnsi="Times New Roman" w:cs="Times New Roman"/>
          <w:b/>
          <w:caps/>
          <w:sz w:val="24"/>
          <w:szCs w:val="24"/>
        </w:rPr>
      </w:pPr>
    </w:p>
    <w:p w14:paraId="1749A2A0" w14:textId="77777777" w:rsidR="00B472CC" w:rsidRDefault="00B472CC" w:rsidP="002E3C00">
      <w:pPr>
        <w:spacing w:after="0" w:line="240" w:lineRule="atLeast"/>
        <w:jc w:val="both"/>
        <w:rPr>
          <w:rFonts w:ascii="Times New Roman" w:hAnsi="Times New Roman" w:cs="Times New Roman"/>
          <w:b/>
          <w:caps/>
          <w:sz w:val="24"/>
          <w:szCs w:val="24"/>
        </w:rPr>
      </w:pPr>
    </w:p>
    <w:p w14:paraId="7EF0922A" w14:textId="77777777" w:rsidR="00B472CC" w:rsidRDefault="00B472CC" w:rsidP="002E3C00">
      <w:pPr>
        <w:spacing w:after="0" w:line="240" w:lineRule="atLeast"/>
        <w:jc w:val="both"/>
        <w:rPr>
          <w:rFonts w:ascii="Times New Roman" w:hAnsi="Times New Roman" w:cs="Times New Roman"/>
          <w:b/>
          <w:caps/>
          <w:sz w:val="24"/>
          <w:szCs w:val="24"/>
        </w:rPr>
      </w:pPr>
    </w:p>
    <w:p w14:paraId="6E243E61" w14:textId="77777777" w:rsidR="00B472CC" w:rsidRDefault="00B472CC" w:rsidP="002E3C00">
      <w:pPr>
        <w:spacing w:after="0" w:line="240" w:lineRule="atLeast"/>
        <w:jc w:val="both"/>
        <w:rPr>
          <w:rFonts w:ascii="Times New Roman" w:hAnsi="Times New Roman" w:cs="Times New Roman"/>
          <w:b/>
          <w:caps/>
          <w:sz w:val="24"/>
          <w:szCs w:val="24"/>
        </w:rPr>
      </w:pPr>
    </w:p>
    <w:p w14:paraId="7F7A0971" w14:textId="77777777" w:rsidR="00B472CC" w:rsidRDefault="00B472CC" w:rsidP="002E3C00">
      <w:pPr>
        <w:spacing w:after="0" w:line="240" w:lineRule="atLeast"/>
        <w:jc w:val="both"/>
        <w:rPr>
          <w:rFonts w:ascii="Times New Roman" w:hAnsi="Times New Roman" w:cs="Times New Roman"/>
          <w:b/>
          <w:caps/>
          <w:sz w:val="24"/>
          <w:szCs w:val="24"/>
        </w:rPr>
      </w:pPr>
    </w:p>
    <w:p w14:paraId="07C93E26" w14:textId="77777777" w:rsidR="00B472CC" w:rsidRDefault="00B472CC" w:rsidP="002E3C00">
      <w:pPr>
        <w:spacing w:after="0" w:line="240" w:lineRule="atLeast"/>
        <w:jc w:val="both"/>
        <w:rPr>
          <w:rFonts w:ascii="Times New Roman" w:hAnsi="Times New Roman" w:cs="Times New Roman"/>
          <w:b/>
          <w:caps/>
          <w:sz w:val="24"/>
          <w:szCs w:val="24"/>
        </w:rPr>
      </w:pPr>
    </w:p>
    <w:p w14:paraId="4E61E24A" w14:textId="77777777" w:rsidR="00B472CC" w:rsidRDefault="00B472CC" w:rsidP="002E3C00">
      <w:pPr>
        <w:spacing w:after="0" w:line="240" w:lineRule="atLeast"/>
        <w:jc w:val="both"/>
        <w:rPr>
          <w:rFonts w:ascii="Times New Roman" w:hAnsi="Times New Roman" w:cs="Times New Roman"/>
          <w:b/>
          <w:caps/>
          <w:sz w:val="24"/>
          <w:szCs w:val="24"/>
        </w:rPr>
      </w:pPr>
    </w:p>
    <w:p w14:paraId="1C330A5A" w14:textId="77777777" w:rsidR="00B472CC" w:rsidRDefault="00B472CC" w:rsidP="002E3C00">
      <w:pPr>
        <w:spacing w:after="0" w:line="240" w:lineRule="atLeast"/>
        <w:jc w:val="both"/>
        <w:rPr>
          <w:rFonts w:ascii="Times New Roman" w:hAnsi="Times New Roman" w:cs="Times New Roman"/>
          <w:b/>
          <w:caps/>
          <w:sz w:val="24"/>
          <w:szCs w:val="24"/>
        </w:rPr>
      </w:pPr>
    </w:p>
    <w:p w14:paraId="6D20CD86" w14:textId="77777777" w:rsidR="00B472CC" w:rsidRDefault="00B472CC" w:rsidP="002E3C00">
      <w:pPr>
        <w:spacing w:after="0" w:line="240" w:lineRule="atLeast"/>
        <w:jc w:val="both"/>
        <w:rPr>
          <w:rFonts w:ascii="Times New Roman" w:hAnsi="Times New Roman" w:cs="Times New Roman"/>
          <w:b/>
          <w:caps/>
          <w:sz w:val="24"/>
          <w:szCs w:val="24"/>
        </w:rPr>
      </w:pPr>
    </w:p>
    <w:p w14:paraId="1E797BAD" w14:textId="77777777" w:rsidR="00B472CC" w:rsidRDefault="00B472CC" w:rsidP="002E3C00">
      <w:pPr>
        <w:spacing w:after="0" w:line="240" w:lineRule="atLeast"/>
        <w:jc w:val="both"/>
        <w:rPr>
          <w:rFonts w:ascii="Times New Roman" w:hAnsi="Times New Roman" w:cs="Times New Roman"/>
          <w:b/>
          <w:caps/>
          <w:sz w:val="24"/>
          <w:szCs w:val="24"/>
        </w:rPr>
      </w:pPr>
    </w:p>
    <w:p w14:paraId="358A6833" w14:textId="77777777" w:rsidR="002C6FDE" w:rsidRDefault="002C6FDE" w:rsidP="00B472CC">
      <w:pPr>
        <w:spacing w:after="0" w:line="240" w:lineRule="atLeast"/>
        <w:jc w:val="center"/>
        <w:rPr>
          <w:rFonts w:ascii="Times New Roman" w:hAnsi="Times New Roman" w:cs="Times New Roman"/>
          <w:b/>
          <w:sz w:val="28"/>
          <w:szCs w:val="24"/>
        </w:rPr>
      </w:pPr>
      <w:r w:rsidRPr="00B472CC">
        <w:rPr>
          <w:rFonts w:ascii="Times New Roman" w:hAnsi="Times New Roman" w:cs="Times New Roman"/>
          <w:b/>
          <w:bCs/>
          <w:caps/>
          <w:sz w:val="28"/>
          <w:szCs w:val="24"/>
          <w:lang w:val="it-IT"/>
        </w:rPr>
        <w:t xml:space="preserve">4. </w:t>
      </w:r>
      <w:r w:rsidRPr="00B472CC">
        <w:rPr>
          <w:rStyle w:val="hps"/>
          <w:rFonts w:ascii="Times New Roman" w:hAnsi="Times New Roman" w:cs="Times New Roman"/>
          <w:b/>
          <w:sz w:val="28"/>
          <w:szCs w:val="24"/>
        </w:rPr>
        <w:t>ARRITJET</w:t>
      </w:r>
      <w:r w:rsidRPr="00B472CC">
        <w:rPr>
          <w:rFonts w:ascii="Times New Roman" w:hAnsi="Times New Roman" w:cs="Times New Roman"/>
          <w:b/>
          <w:sz w:val="28"/>
          <w:szCs w:val="24"/>
        </w:rPr>
        <w:t xml:space="preserve"> </w:t>
      </w:r>
      <w:r w:rsidRPr="00B472CC">
        <w:rPr>
          <w:rStyle w:val="hps"/>
          <w:rFonts w:ascii="Times New Roman" w:hAnsi="Times New Roman" w:cs="Times New Roman"/>
          <w:b/>
          <w:sz w:val="28"/>
          <w:szCs w:val="24"/>
        </w:rPr>
        <w:t xml:space="preserve">E FUNDIT TË </w:t>
      </w:r>
      <w:r w:rsidRPr="00B472CC">
        <w:rPr>
          <w:rFonts w:ascii="Times New Roman" w:hAnsi="Times New Roman" w:cs="Times New Roman"/>
          <w:b/>
          <w:sz w:val="28"/>
          <w:szCs w:val="24"/>
        </w:rPr>
        <w:t>INSPEKTORATIT SHTETËROR</w:t>
      </w:r>
    </w:p>
    <w:p w14:paraId="19CC49E4" w14:textId="77777777" w:rsidR="00B472CC" w:rsidRPr="00B472CC" w:rsidRDefault="00B472CC" w:rsidP="00B472CC">
      <w:pPr>
        <w:spacing w:after="0" w:line="240" w:lineRule="atLeast"/>
        <w:jc w:val="center"/>
        <w:rPr>
          <w:rFonts w:ascii="Times New Roman" w:hAnsi="Times New Roman" w:cs="Times New Roman"/>
          <w:b/>
          <w:sz w:val="28"/>
          <w:szCs w:val="24"/>
        </w:rPr>
      </w:pPr>
    </w:p>
    <w:p w14:paraId="4D3B6FBE" w14:textId="77777777" w:rsidR="002C6FDE" w:rsidRPr="00C5215C" w:rsidRDefault="002C6FDE" w:rsidP="00D67681">
      <w:pPr>
        <w:pStyle w:val="ListParagraph"/>
        <w:numPr>
          <w:ilvl w:val="0"/>
          <w:numId w:val="51"/>
        </w:numPr>
        <w:spacing w:after="0" w:line="240" w:lineRule="atLeast"/>
        <w:jc w:val="both"/>
        <w:rPr>
          <w:rFonts w:ascii="Times New Roman" w:hAnsi="Times New Roman" w:cs="Times New Roman"/>
          <w:b/>
          <w:sz w:val="24"/>
          <w:szCs w:val="24"/>
          <w:u w:val="single"/>
        </w:rPr>
      </w:pPr>
      <w:proofErr w:type="spellStart"/>
      <w:r w:rsidRPr="00C5215C">
        <w:rPr>
          <w:rFonts w:ascii="Times New Roman" w:hAnsi="Times New Roman" w:cs="Times New Roman"/>
          <w:sz w:val="24"/>
          <w:szCs w:val="24"/>
        </w:rPr>
        <w:lastRenderedPageBreak/>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sezonit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turistik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është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arritur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minimizimi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situatave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problematike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intoksikacioneve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alimentare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origjinë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ushqimet</w:t>
      </w:r>
      <w:proofErr w:type="spellEnd"/>
      <w:r w:rsidRPr="00C5215C">
        <w:rPr>
          <w:rFonts w:ascii="Times New Roman" w:hAnsi="Times New Roman" w:cs="Times New Roman"/>
          <w:sz w:val="24"/>
          <w:szCs w:val="24"/>
        </w:rPr>
        <w:t xml:space="preserve"> apo </w:t>
      </w:r>
      <w:proofErr w:type="spellStart"/>
      <w:r w:rsidRPr="00C5215C">
        <w:rPr>
          <w:rFonts w:ascii="Times New Roman" w:hAnsi="Times New Roman" w:cs="Times New Roman"/>
          <w:sz w:val="24"/>
          <w:szCs w:val="24"/>
        </w:rPr>
        <w:t>hidrike</w:t>
      </w:r>
      <w:proofErr w:type="spellEnd"/>
      <w:r w:rsidRPr="00C5215C">
        <w:rPr>
          <w:rFonts w:ascii="Times New Roman" w:hAnsi="Times New Roman" w:cs="Times New Roman"/>
          <w:sz w:val="24"/>
          <w:szCs w:val="24"/>
        </w:rPr>
        <w:t>).</w:t>
      </w:r>
    </w:p>
    <w:p w14:paraId="7C3AA389" w14:textId="77777777" w:rsidR="002C6FDE" w:rsidRPr="00C5215C" w:rsidRDefault="002C6FDE" w:rsidP="00D67681">
      <w:pPr>
        <w:pStyle w:val="ListParagraph"/>
        <w:numPr>
          <w:ilvl w:val="0"/>
          <w:numId w:val="51"/>
        </w:numPr>
        <w:spacing w:after="0" w:line="240" w:lineRule="atLeast"/>
        <w:jc w:val="both"/>
        <w:rPr>
          <w:rFonts w:ascii="Times New Roman" w:hAnsi="Times New Roman" w:cs="Times New Roman"/>
          <w:sz w:val="24"/>
          <w:szCs w:val="24"/>
        </w:rPr>
      </w:pPr>
      <w:proofErr w:type="spellStart"/>
      <w:r w:rsidRPr="00C5215C">
        <w:rPr>
          <w:rFonts w:ascii="Times New Roman" w:eastAsia="Times New Roman" w:hAnsi="Times New Roman" w:cs="Times New Roman"/>
          <w:sz w:val="24"/>
          <w:szCs w:val="24"/>
        </w:rPr>
        <w:t>Përmirësimi</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i</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kushteve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higjieno</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sanitare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institucionet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arsimore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parashkolloore</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shkollore</w:t>
      </w:r>
      <w:proofErr w:type="spellEnd"/>
      <w:r w:rsidR="00367CC0" w:rsidRPr="00C5215C">
        <w:rPr>
          <w:rFonts w:ascii="Times New Roman" w:eastAsia="Times New Roman" w:hAnsi="Times New Roman" w:cs="Times New Roman"/>
          <w:sz w:val="24"/>
          <w:szCs w:val="24"/>
        </w:rPr>
        <w:t xml:space="preserve"> </w:t>
      </w:r>
      <w:proofErr w:type="spellStart"/>
      <w:r w:rsidR="00367CC0" w:rsidRPr="00C5215C">
        <w:rPr>
          <w:rFonts w:ascii="Times New Roman" w:eastAsia="Times New Roman" w:hAnsi="Times New Roman" w:cs="Times New Roman"/>
          <w:sz w:val="24"/>
          <w:szCs w:val="24"/>
        </w:rPr>
        <w:t>në</w:t>
      </w:r>
      <w:proofErr w:type="spellEnd"/>
      <w:r w:rsidR="00367CC0" w:rsidRPr="00C5215C">
        <w:rPr>
          <w:rFonts w:ascii="Times New Roman" w:eastAsia="Times New Roman" w:hAnsi="Times New Roman" w:cs="Times New Roman"/>
          <w:sz w:val="24"/>
          <w:szCs w:val="24"/>
        </w:rPr>
        <w:t xml:space="preserve"> </w:t>
      </w:r>
      <w:proofErr w:type="spellStart"/>
      <w:r w:rsidR="00367CC0" w:rsidRPr="00C5215C">
        <w:rPr>
          <w:rFonts w:ascii="Times New Roman" w:eastAsia="Times New Roman" w:hAnsi="Times New Roman" w:cs="Times New Roman"/>
          <w:sz w:val="24"/>
          <w:szCs w:val="24"/>
        </w:rPr>
        <w:t>subjektet</w:t>
      </w:r>
      <w:proofErr w:type="spellEnd"/>
      <w:r w:rsidR="00367CC0" w:rsidRPr="00C5215C">
        <w:rPr>
          <w:rFonts w:ascii="Times New Roman" w:eastAsia="Times New Roman" w:hAnsi="Times New Roman" w:cs="Times New Roman"/>
          <w:sz w:val="24"/>
          <w:szCs w:val="24"/>
        </w:rPr>
        <w:t xml:space="preserve"> e </w:t>
      </w:r>
      <w:proofErr w:type="spellStart"/>
      <w:r w:rsidR="00367CC0" w:rsidRPr="00C5215C">
        <w:rPr>
          <w:rFonts w:ascii="Times New Roman" w:eastAsia="Times New Roman" w:hAnsi="Times New Roman" w:cs="Times New Roman"/>
          <w:sz w:val="24"/>
          <w:szCs w:val="24"/>
        </w:rPr>
        <w:t>riinspektuara</w:t>
      </w:r>
      <w:proofErr w:type="spellEnd"/>
      <w:r w:rsidR="00367CC0" w:rsidRPr="00C5215C">
        <w:rPr>
          <w:rFonts w:ascii="Times New Roman" w:eastAsia="Times New Roman" w:hAnsi="Times New Roman" w:cs="Times New Roman"/>
          <w:sz w:val="24"/>
          <w:szCs w:val="24"/>
        </w:rPr>
        <w:t xml:space="preserve"> (</w:t>
      </w:r>
      <w:r w:rsidRPr="00C5215C">
        <w:rPr>
          <w:rFonts w:ascii="Times New Roman" w:eastAsia="Times New Roman" w:hAnsi="Times New Roman" w:cs="Times New Roman"/>
          <w:sz w:val="24"/>
          <w:szCs w:val="24"/>
        </w:rPr>
        <w:t xml:space="preserve">23% e </w:t>
      </w:r>
      <w:proofErr w:type="spellStart"/>
      <w:r w:rsidRPr="00C5215C">
        <w:rPr>
          <w:rFonts w:ascii="Times New Roman" w:eastAsia="Times New Roman" w:hAnsi="Times New Roman" w:cs="Times New Roman"/>
          <w:sz w:val="24"/>
          <w:szCs w:val="24"/>
        </w:rPr>
        <w:t>subjekteve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kanë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realizuar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detyrat</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lëna</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18% e </w:t>
      </w:r>
      <w:proofErr w:type="spellStart"/>
      <w:r w:rsidRPr="00C5215C">
        <w:rPr>
          <w:rFonts w:ascii="Times New Roman" w:eastAsia="Times New Roman" w:hAnsi="Times New Roman" w:cs="Times New Roman"/>
          <w:sz w:val="24"/>
          <w:szCs w:val="24"/>
        </w:rPr>
        <w:t>subjekteve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kanë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nisur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rikonstruksionin</w:t>
      </w:r>
      <w:proofErr w:type="spellEnd"/>
      <w:r w:rsidRPr="00C5215C">
        <w:rPr>
          <w:rFonts w:ascii="Times New Roman" w:eastAsia="Times New Roman" w:hAnsi="Times New Roman" w:cs="Times New Roman"/>
          <w:sz w:val="24"/>
          <w:szCs w:val="24"/>
        </w:rPr>
        <w:t>).</w:t>
      </w:r>
    </w:p>
    <w:p w14:paraId="70A0C4F7" w14:textId="77777777" w:rsidR="002C6FDE" w:rsidRPr="00C5215C"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hAnsi="Times New Roman" w:cs="Times New Roman"/>
          <w:sz w:val="24"/>
          <w:szCs w:val="24"/>
          <w:shd w:val="clear" w:color="auto" w:fill="FFFFFF"/>
        </w:rPr>
        <w:t>Pjesëmarrje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grupin</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ndërinstitucional</w:t>
      </w:r>
      <w:proofErr w:type="spellEnd"/>
      <w:r w:rsidRPr="00C5215C">
        <w:rPr>
          <w:rFonts w:ascii="Times New Roman" w:hAnsi="Times New Roman" w:cs="Times New Roman"/>
          <w:sz w:val="24"/>
          <w:szCs w:val="24"/>
          <w:shd w:val="clear" w:color="auto" w:fill="FFFFFF"/>
        </w:rPr>
        <w:t>, Task-</w:t>
      </w:r>
      <w:proofErr w:type="spellStart"/>
      <w:r w:rsidRPr="00C5215C">
        <w:rPr>
          <w:rFonts w:ascii="Times New Roman" w:hAnsi="Times New Roman" w:cs="Times New Roman"/>
          <w:sz w:val="24"/>
          <w:szCs w:val="24"/>
          <w:shd w:val="clear" w:color="auto" w:fill="FFFFFF"/>
        </w:rPr>
        <w:t>Forcës</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menaxhimin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Sezonit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Turistik</w:t>
      </w:r>
      <w:proofErr w:type="spellEnd"/>
      <w:r w:rsidRPr="00C5215C">
        <w:rPr>
          <w:rFonts w:ascii="Times New Roman" w:hAnsi="Times New Roman" w:cs="Times New Roman"/>
          <w:sz w:val="24"/>
          <w:szCs w:val="24"/>
          <w:shd w:val="clear" w:color="auto" w:fill="FFFFFF"/>
        </w:rPr>
        <w:t xml:space="preserve"> Veror </w:t>
      </w:r>
      <w:proofErr w:type="spellStart"/>
      <w:r w:rsidRPr="00C5215C">
        <w:rPr>
          <w:rFonts w:ascii="Times New Roman" w:hAnsi="Times New Roman" w:cs="Times New Roman"/>
          <w:sz w:val="24"/>
          <w:szCs w:val="24"/>
          <w:shd w:val="clear" w:color="auto" w:fill="FFFFFF"/>
        </w:rPr>
        <w:t>dhe</w:t>
      </w:r>
      <w:proofErr w:type="spellEnd"/>
      <w:r w:rsidRPr="00C5215C">
        <w:rPr>
          <w:rFonts w:ascii="Times New Roman" w:hAnsi="Times New Roman" w:cs="Times New Roman"/>
          <w:sz w:val="24"/>
          <w:szCs w:val="24"/>
          <w:shd w:val="clear" w:color="auto" w:fill="FFFFFF"/>
        </w:rPr>
        <w:t xml:space="preserve"> Planit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Masave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mbarëvajtjen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tij</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referuar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Urdhërit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Kryeministrit</w:t>
      </w:r>
      <w:proofErr w:type="spellEnd"/>
      <w:r w:rsidRPr="00C5215C">
        <w:rPr>
          <w:rFonts w:ascii="Times New Roman" w:hAnsi="Times New Roman" w:cs="Times New Roman"/>
          <w:sz w:val="24"/>
          <w:szCs w:val="24"/>
          <w:shd w:val="clear" w:color="auto" w:fill="FFFFFF"/>
        </w:rPr>
        <w:t xml:space="preserve"> Nr. 39, </w:t>
      </w:r>
      <w:proofErr w:type="spellStart"/>
      <w:r w:rsidRPr="00C5215C">
        <w:rPr>
          <w:rFonts w:ascii="Times New Roman" w:hAnsi="Times New Roman" w:cs="Times New Roman"/>
          <w:sz w:val="24"/>
          <w:szCs w:val="24"/>
          <w:shd w:val="clear" w:color="auto" w:fill="FFFFFF"/>
        </w:rPr>
        <w:t>datë</w:t>
      </w:r>
      <w:proofErr w:type="spellEnd"/>
      <w:r w:rsidRPr="00C5215C">
        <w:rPr>
          <w:rFonts w:ascii="Times New Roman" w:hAnsi="Times New Roman" w:cs="Times New Roman"/>
          <w:sz w:val="24"/>
          <w:szCs w:val="24"/>
          <w:shd w:val="clear" w:color="auto" w:fill="FFFFFF"/>
        </w:rPr>
        <w:t xml:space="preserve"> 28.02.2018,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miratimin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planit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masave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përgatitore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mbarëvajtjen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sezonit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turistik</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veror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vitin</w:t>
      </w:r>
      <w:proofErr w:type="spellEnd"/>
      <w:r w:rsidRPr="00C5215C">
        <w:rPr>
          <w:rFonts w:ascii="Times New Roman" w:hAnsi="Times New Roman" w:cs="Times New Roman"/>
          <w:sz w:val="24"/>
          <w:szCs w:val="24"/>
          <w:shd w:val="clear" w:color="auto" w:fill="FFFFFF"/>
        </w:rPr>
        <w:t xml:space="preserve"> 2018 </w:t>
      </w:r>
      <w:proofErr w:type="spellStart"/>
      <w:r w:rsidRPr="00C5215C">
        <w:rPr>
          <w:rFonts w:ascii="Times New Roman" w:hAnsi="Times New Roman" w:cs="Times New Roman"/>
          <w:sz w:val="24"/>
          <w:szCs w:val="24"/>
          <w:shd w:val="clear" w:color="auto" w:fill="FFFFFF"/>
        </w:rPr>
        <w:t>dhe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ngritjen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grupit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ndërinstitucional</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punës</w:t>
      </w:r>
      <w:proofErr w:type="spellEnd"/>
      <w:r w:rsidRPr="00C5215C">
        <w:rPr>
          <w:rFonts w:ascii="Times New Roman" w:hAnsi="Times New Roman" w:cs="Times New Roman"/>
          <w:sz w:val="24"/>
          <w:szCs w:val="24"/>
          <w:shd w:val="clear" w:color="auto" w:fill="FFFFFF"/>
        </w:rPr>
        <w:t>, Task-</w:t>
      </w:r>
      <w:proofErr w:type="spellStart"/>
      <w:r w:rsidRPr="00C5215C">
        <w:rPr>
          <w:rFonts w:ascii="Times New Roman" w:hAnsi="Times New Roman" w:cs="Times New Roman"/>
          <w:sz w:val="24"/>
          <w:szCs w:val="24"/>
          <w:shd w:val="clear" w:color="auto" w:fill="FFFFFF"/>
        </w:rPr>
        <w:t>Forcë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menaxhimin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sezonit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turistik</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veror</w:t>
      </w:r>
      <w:proofErr w:type="spellEnd"/>
      <w:r w:rsidRPr="00C5215C">
        <w:rPr>
          <w:rFonts w:ascii="Times New Roman" w:hAnsi="Times New Roman" w:cs="Times New Roman"/>
          <w:sz w:val="24"/>
          <w:szCs w:val="24"/>
          <w:shd w:val="clear" w:color="auto" w:fill="FFFFFF"/>
        </w:rPr>
        <w:t xml:space="preserve">”, ( </w:t>
      </w:r>
      <w:proofErr w:type="spellStart"/>
      <w:r w:rsidRPr="00C5215C">
        <w:rPr>
          <w:rFonts w:ascii="Times New Roman" w:hAnsi="Times New Roman" w:cs="Times New Roman"/>
          <w:sz w:val="24"/>
          <w:szCs w:val="24"/>
          <w:shd w:val="clear" w:color="auto" w:fill="FFFFFF"/>
        </w:rPr>
        <w:t>pjesëmarje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nivel</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qëndror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dhe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rajonal</w:t>
      </w:r>
      <w:proofErr w:type="spellEnd"/>
      <w:r w:rsidRPr="00C5215C">
        <w:rPr>
          <w:rFonts w:ascii="Times New Roman" w:hAnsi="Times New Roman" w:cs="Times New Roman"/>
          <w:sz w:val="24"/>
          <w:szCs w:val="24"/>
          <w:shd w:val="clear" w:color="auto" w:fill="FFFFFF"/>
        </w:rPr>
        <w:t>).</w:t>
      </w:r>
    </w:p>
    <w:p w14:paraId="62B11DDB" w14:textId="77777777" w:rsidR="002C6FDE" w:rsidRPr="00C5215C"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Pjesëmarrje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ndërinstitucional</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punës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pranë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Zyrës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Kryeministrit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lidhje</w:t>
      </w:r>
      <w:proofErr w:type="spellEnd"/>
      <w:r w:rsidRPr="00C5215C">
        <w:rPr>
          <w:rFonts w:ascii="Times New Roman" w:eastAsia="Times New Roman" w:hAnsi="Times New Roman" w:cs="Times New Roman"/>
          <w:sz w:val="24"/>
          <w:szCs w:val="24"/>
        </w:rPr>
        <w:t xml:space="preserve"> me </w:t>
      </w:r>
      <w:proofErr w:type="spellStart"/>
      <w:r w:rsidRPr="00C5215C">
        <w:rPr>
          <w:rFonts w:ascii="Times New Roman" w:eastAsia="Times New Roman" w:hAnsi="Times New Roman" w:cs="Times New Roman"/>
          <w:sz w:val="24"/>
          <w:szCs w:val="24"/>
        </w:rPr>
        <w:t>problematikat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masat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përmirësimin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cilësisë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ujit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pijshëm</w:t>
      </w:r>
      <w:proofErr w:type="spellEnd"/>
      <w:r w:rsidRPr="00C5215C">
        <w:rPr>
          <w:rFonts w:ascii="Times New Roman" w:eastAsia="Times New Roman" w:hAnsi="Times New Roman" w:cs="Times New Roman"/>
          <w:sz w:val="24"/>
          <w:szCs w:val="24"/>
        </w:rPr>
        <w:t>.</w:t>
      </w:r>
    </w:p>
    <w:p w14:paraId="3FD34A94" w14:textId="77777777" w:rsidR="002C6FDE" w:rsidRPr="00C5215C"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Pjes</w:t>
      </w:r>
      <w:r w:rsidR="00B025E5" w:rsidRPr="00C5215C">
        <w:rPr>
          <w:rFonts w:ascii="Times New Roman" w:eastAsia="Times New Roman" w:hAnsi="Times New Roman" w:cs="Times New Roman"/>
          <w:sz w:val="24"/>
          <w:szCs w:val="24"/>
        </w:rPr>
        <w:t>ë</w:t>
      </w:r>
      <w:r w:rsidRPr="00C5215C">
        <w:rPr>
          <w:rFonts w:ascii="Times New Roman" w:eastAsia="Times New Roman" w:hAnsi="Times New Roman" w:cs="Times New Roman"/>
          <w:sz w:val="24"/>
          <w:szCs w:val="24"/>
        </w:rPr>
        <w:t>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ndërinstitucional</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sipas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urdhërit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Ministrit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Shëndetësisë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Mbrojtjes </w:t>
      </w:r>
      <w:proofErr w:type="spellStart"/>
      <w:r w:rsidRPr="00C5215C">
        <w:rPr>
          <w:rFonts w:ascii="Times New Roman" w:eastAsia="Times New Roman" w:hAnsi="Times New Roman" w:cs="Times New Roman"/>
          <w:sz w:val="24"/>
          <w:szCs w:val="24"/>
        </w:rPr>
        <w:t>Sociale</w:t>
      </w:r>
      <w:proofErr w:type="spellEnd"/>
      <w:r w:rsidRPr="00C5215C">
        <w:rPr>
          <w:rFonts w:ascii="Times New Roman" w:eastAsia="Times New Roman" w:hAnsi="Times New Roman" w:cs="Times New Roman"/>
          <w:sz w:val="24"/>
          <w:szCs w:val="24"/>
        </w:rPr>
        <w:t xml:space="preserve">”, </w:t>
      </w:r>
      <w:r w:rsidRPr="00C5215C">
        <w:rPr>
          <w:rFonts w:ascii="Times New Roman" w:hAnsi="Times New Roman" w:cs="Times New Roman"/>
          <w:sz w:val="24"/>
          <w:szCs w:val="24"/>
          <w:shd w:val="clear" w:color="auto" w:fill="FFFFFF"/>
        </w:rPr>
        <w:t xml:space="preserve">Nr.682 </w:t>
      </w:r>
      <w:proofErr w:type="spellStart"/>
      <w:r w:rsidRPr="00C5215C">
        <w:rPr>
          <w:rFonts w:ascii="Times New Roman" w:hAnsi="Times New Roman" w:cs="Times New Roman"/>
          <w:sz w:val="24"/>
          <w:szCs w:val="24"/>
          <w:shd w:val="clear" w:color="auto" w:fill="FFFFFF"/>
        </w:rPr>
        <w:t>datë</w:t>
      </w:r>
      <w:proofErr w:type="spellEnd"/>
      <w:r w:rsidRPr="00C5215C">
        <w:rPr>
          <w:rFonts w:ascii="Times New Roman" w:hAnsi="Times New Roman" w:cs="Times New Roman"/>
          <w:sz w:val="24"/>
          <w:szCs w:val="24"/>
          <w:shd w:val="clear" w:color="auto" w:fill="FFFFFF"/>
        </w:rPr>
        <w:t xml:space="preserve"> 28. 09. 2018 “</w:t>
      </w:r>
      <w:proofErr w:type="spellStart"/>
      <w:r w:rsidRPr="00C5215C">
        <w:rPr>
          <w:rFonts w:ascii="Times New Roman" w:hAnsi="Times New Roman" w:cs="Times New Roman"/>
          <w:sz w:val="24"/>
          <w:szCs w:val="24"/>
          <w:shd w:val="clear" w:color="auto" w:fill="FFFFFF"/>
        </w:rPr>
        <w:t>Rishikimin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listës</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së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cmimeve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aplikuara</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nga</w:t>
      </w:r>
      <w:proofErr w:type="spellEnd"/>
      <w:r w:rsidRPr="00C5215C">
        <w:rPr>
          <w:rFonts w:ascii="Times New Roman" w:hAnsi="Times New Roman" w:cs="Times New Roman"/>
          <w:sz w:val="24"/>
          <w:szCs w:val="24"/>
          <w:shd w:val="clear" w:color="auto" w:fill="FFFFFF"/>
        </w:rPr>
        <w:t xml:space="preserve"> ISHSH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pajisjen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subjekteve</w:t>
      </w:r>
      <w:proofErr w:type="spellEnd"/>
      <w:r w:rsidRPr="00C5215C">
        <w:rPr>
          <w:rFonts w:ascii="Times New Roman" w:hAnsi="Times New Roman" w:cs="Times New Roman"/>
          <w:sz w:val="24"/>
          <w:szCs w:val="24"/>
          <w:shd w:val="clear" w:color="auto" w:fill="FFFFFF"/>
        </w:rPr>
        <w:t xml:space="preserve"> me Akt </w:t>
      </w:r>
      <w:proofErr w:type="spellStart"/>
      <w:r w:rsidRPr="00C5215C">
        <w:rPr>
          <w:rFonts w:ascii="Times New Roman" w:hAnsi="Times New Roman" w:cs="Times New Roman"/>
          <w:sz w:val="24"/>
          <w:szCs w:val="24"/>
          <w:shd w:val="clear" w:color="auto" w:fill="FFFFFF"/>
        </w:rPr>
        <w:t>Miratimi</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higjeno</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sanitar</w:t>
      </w:r>
      <w:proofErr w:type="spellEnd"/>
      <w:r w:rsidRPr="00C5215C">
        <w:rPr>
          <w:rFonts w:ascii="Times New Roman" w:hAnsi="Times New Roman" w:cs="Times New Roman"/>
          <w:sz w:val="24"/>
          <w:szCs w:val="24"/>
          <w:shd w:val="clear" w:color="auto" w:fill="FFFFFF"/>
        </w:rPr>
        <w:t>”.</w:t>
      </w:r>
    </w:p>
    <w:p w14:paraId="27E0D873" w14:textId="77777777" w:rsidR="002C6FDE" w:rsidRPr="00C5215C"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Pjesmarrje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ndërinstitucional</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sipas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urdhërit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Ministrit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Shëndetësisë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Mbrojtjes </w:t>
      </w:r>
      <w:proofErr w:type="spellStart"/>
      <w:r w:rsidRPr="00C5215C">
        <w:rPr>
          <w:rFonts w:ascii="Times New Roman" w:eastAsia="Times New Roman" w:hAnsi="Times New Roman" w:cs="Times New Roman"/>
          <w:sz w:val="24"/>
          <w:szCs w:val="24"/>
        </w:rPr>
        <w:t>Sociale</w:t>
      </w:r>
      <w:proofErr w:type="spellEnd"/>
      <w:r w:rsidRPr="00C5215C">
        <w:rPr>
          <w:rFonts w:ascii="Times New Roman" w:eastAsia="Times New Roman" w:hAnsi="Times New Roman" w:cs="Times New Roman"/>
          <w:sz w:val="24"/>
          <w:szCs w:val="24"/>
        </w:rPr>
        <w:t xml:space="preserve">”, </w:t>
      </w:r>
      <w:r w:rsidRPr="00C5215C">
        <w:rPr>
          <w:rFonts w:ascii="Times New Roman" w:hAnsi="Times New Roman" w:cs="Times New Roman"/>
          <w:sz w:val="24"/>
          <w:szCs w:val="24"/>
          <w:shd w:val="clear" w:color="auto" w:fill="FFFFFF"/>
        </w:rPr>
        <w:t xml:space="preserve">Nr.850 </w:t>
      </w:r>
      <w:proofErr w:type="spellStart"/>
      <w:r w:rsidRPr="00C5215C">
        <w:rPr>
          <w:rFonts w:ascii="Times New Roman" w:hAnsi="Times New Roman" w:cs="Times New Roman"/>
          <w:sz w:val="24"/>
          <w:szCs w:val="24"/>
          <w:shd w:val="clear" w:color="auto" w:fill="FFFFFF"/>
        </w:rPr>
        <w:t>datë</w:t>
      </w:r>
      <w:proofErr w:type="spellEnd"/>
      <w:r w:rsidRPr="00C5215C">
        <w:rPr>
          <w:rFonts w:ascii="Times New Roman" w:hAnsi="Times New Roman" w:cs="Times New Roman"/>
          <w:sz w:val="24"/>
          <w:szCs w:val="24"/>
          <w:shd w:val="clear" w:color="auto" w:fill="FFFFFF"/>
        </w:rPr>
        <w:t xml:space="preserve"> 14.12.2018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ngritjen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grupit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punës</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rishikimin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akteve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nënligjore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lëshimin</w:t>
      </w:r>
      <w:proofErr w:type="spellEnd"/>
      <w:r w:rsidRPr="00C5215C">
        <w:rPr>
          <w:rFonts w:ascii="Times New Roman" w:hAnsi="Times New Roman" w:cs="Times New Roman"/>
          <w:sz w:val="24"/>
          <w:szCs w:val="24"/>
          <w:shd w:val="clear" w:color="auto" w:fill="FFFFFF"/>
        </w:rPr>
        <w:t xml:space="preserve"> e Akt-</w:t>
      </w:r>
      <w:proofErr w:type="spellStart"/>
      <w:r w:rsidRPr="00C5215C">
        <w:rPr>
          <w:rFonts w:ascii="Times New Roman" w:hAnsi="Times New Roman" w:cs="Times New Roman"/>
          <w:sz w:val="24"/>
          <w:szCs w:val="24"/>
          <w:shd w:val="clear" w:color="auto" w:fill="FFFFFF"/>
        </w:rPr>
        <w:t>Miratimit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higjieno</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sanitar</w:t>
      </w:r>
      <w:proofErr w:type="spellEnd"/>
      <w:r w:rsidRPr="00C5215C">
        <w:rPr>
          <w:rFonts w:ascii="Times New Roman" w:hAnsi="Times New Roman" w:cs="Times New Roman"/>
          <w:sz w:val="24"/>
          <w:szCs w:val="24"/>
          <w:shd w:val="clear" w:color="auto" w:fill="FFFFFF"/>
        </w:rPr>
        <w:t>”.</w:t>
      </w:r>
    </w:p>
    <w:p w14:paraId="77DC6E98" w14:textId="77777777" w:rsidR="002C6FDE" w:rsidRPr="00C5215C"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hAnsi="Times New Roman" w:cs="Times New Roman"/>
          <w:sz w:val="24"/>
          <w:szCs w:val="24"/>
          <w:shd w:val="clear" w:color="auto" w:fill="FFFFFF"/>
        </w:rPr>
        <w:t>Pjesëmarrje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grupin</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teknik</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ndërinstitucional</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punës</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implementimin</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shërbimit</w:t>
      </w:r>
      <w:proofErr w:type="spellEnd"/>
      <w:r w:rsidRPr="00C5215C">
        <w:rPr>
          <w:rFonts w:ascii="Times New Roman" w:hAnsi="Times New Roman" w:cs="Times New Roman"/>
          <w:sz w:val="24"/>
          <w:szCs w:val="24"/>
          <w:shd w:val="clear" w:color="auto" w:fill="FFFFFF"/>
        </w:rPr>
        <w:t xml:space="preserve"> “</w:t>
      </w:r>
      <w:r w:rsidRPr="00C5215C">
        <w:rPr>
          <w:rFonts w:ascii="Times New Roman" w:hAnsi="Times New Roman" w:cs="Times New Roman"/>
          <w:iCs/>
          <w:sz w:val="24"/>
          <w:szCs w:val="24"/>
          <w:shd w:val="clear" w:color="auto" w:fill="FFFFFF"/>
        </w:rPr>
        <w:t>Akt-</w:t>
      </w:r>
      <w:proofErr w:type="spellStart"/>
      <w:r w:rsidRPr="00C5215C">
        <w:rPr>
          <w:rFonts w:ascii="Times New Roman" w:hAnsi="Times New Roman" w:cs="Times New Roman"/>
          <w:iCs/>
          <w:sz w:val="24"/>
          <w:szCs w:val="24"/>
          <w:shd w:val="clear" w:color="auto" w:fill="FFFFFF"/>
        </w:rPr>
        <w:t>miratim</w:t>
      </w:r>
      <w:proofErr w:type="spellEnd"/>
      <w:r w:rsidRPr="00C5215C">
        <w:rPr>
          <w:rFonts w:ascii="Times New Roman" w:hAnsi="Times New Roman" w:cs="Times New Roman"/>
          <w:iCs/>
          <w:sz w:val="24"/>
          <w:szCs w:val="24"/>
          <w:shd w:val="clear" w:color="auto" w:fill="FFFFFF"/>
        </w:rPr>
        <w:t xml:space="preserve"> </w:t>
      </w:r>
      <w:proofErr w:type="spellStart"/>
      <w:r w:rsidRPr="00C5215C">
        <w:rPr>
          <w:rFonts w:ascii="Times New Roman" w:hAnsi="Times New Roman" w:cs="Times New Roman"/>
          <w:iCs/>
          <w:sz w:val="24"/>
          <w:szCs w:val="24"/>
          <w:shd w:val="clear" w:color="auto" w:fill="FFFFFF"/>
        </w:rPr>
        <w:t>higjieno-sanitar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portalin</w:t>
      </w:r>
      <w:proofErr w:type="spellEnd"/>
      <w:r w:rsidRPr="00C5215C">
        <w:rPr>
          <w:rFonts w:ascii="Times New Roman" w:hAnsi="Times New Roman" w:cs="Times New Roman"/>
          <w:sz w:val="24"/>
          <w:szCs w:val="24"/>
          <w:shd w:val="clear" w:color="auto" w:fill="FFFFFF"/>
        </w:rPr>
        <w:t xml:space="preserve"> e-Albania </w:t>
      </w:r>
      <w:proofErr w:type="spellStart"/>
      <w:r w:rsidRPr="00C5215C">
        <w:rPr>
          <w:rFonts w:ascii="Times New Roman" w:hAnsi="Times New Roman" w:cs="Times New Roman"/>
          <w:sz w:val="24"/>
          <w:szCs w:val="24"/>
          <w:shd w:val="clear" w:color="auto" w:fill="FFFFFF"/>
        </w:rPr>
        <w:t>iniciuar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nga</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Platforma</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Bashkëqeverisjes</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seksionin</w:t>
      </w:r>
      <w:proofErr w:type="spellEnd"/>
      <w:r w:rsidRPr="00C5215C">
        <w:rPr>
          <w:rFonts w:ascii="Times New Roman" w:hAnsi="Times New Roman" w:cs="Times New Roman"/>
          <w:sz w:val="24"/>
          <w:szCs w:val="24"/>
          <w:shd w:val="clear" w:color="auto" w:fill="FFFFFF"/>
        </w:rPr>
        <w:t xml:space="preserve"> “Nisma Ime”. </w:t>
      </w:r>
    </w:p>
    <w:p w14:paraId="5E8BAD9C" w14:textId="77777777" w:rsidR="002C6FDE" w:rsidRPr="00C5215C"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hAnsi="Times New Roman" w:cs="Times New Roman"/>
          <w:sz w:val="24"/>
          <w:szCs w:val="24"/>
          <w:shd w:val="clear" w:color="auto" w:fill="FFFFFF"/>
        </w:rPr>
        <w:t>Hartimi</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i</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disa</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Listë-Verifikimeve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reja</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dhe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bashkëpunimi</w:t>
      </w:r>
      <w:proofErr w:type="spellEnd"/>
      <w:r w:rsidRPr="00C5215C">
        <w:rPr>
          <w:rFonts w:ascii="Times New Roman" w:hAnsi="Times New Roman" w:cs="Times New Roman"/>
          <w:sz w:val="24"/>
          <w:szCs w:val="24"/>
          <w:shd w:val="clear" w:color="auto" w:fill="FFFFFF"/>
        </w:rPr>
        <w:t xml:space="preserve"> me </w:t>
      </w:r>
      <w:proofErr w:type="spellStart"/>
      <w:r w:rsidRPr="00C5215C">
        <w:rPr>
          <w:rFonts w:ascii="Times New Roman" w:hAnsi="Times New Roman" w:cs="Times New Roman"/>
          <w:sz w:val="24"/>
          <w:szCs w:val="24"/>
        </w:rPr>
        <w:t>Inspektoratin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Qendror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hedhjen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portalin</w:t>
      </w:r>
      <w:proofErr w:type="spellEnd"/>
      <w:r w:rsidRPr="00C5215C">
        <w:rPr>
          <w:rFonts w:ascii="Times New Roman" w:hAnsi="Times New Roman" w:cs="Times New Roman"/>
          <w:sz w:val="24"/>
          <w:szCs w:val="24"/>
        </w:rPr>
        <w:t xml:space="preserve"> e-Inspection.</w:t>
      </w:r>
    </w:p>
    <w:p w14:paraId="2F902532" w14:textId="77777777" w:rsidR="002C6FDE"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Bashkëpunimi</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ndër</w:t>
      </w:r>
      <w:r w:rsidR="00B025E5">
        <w:rPr>
          <w:rFonts w:ascii="Times New Roman" w:eastAsia="Times New Roman" w:hAnsi="Times New Roman" w:cs="Times New Roman"/>
          <w:sz w:val="24"/>
          <w:szCs w:val="24"/>
        </w:rPr>
        <w:t>-</w:t>
      </w:r>
      <w:r w:rsidRPr="00C5215C">
        <w:rPr>
          <w:rFonts w:ascii="Times New Roman" w:eastAsia="Times New Roman" w:hAnsi="Times New Roman" w:cs="Times New Roman"/>
          <w:sz w:val="24"/>
          <w:szCs w:val="24"/>
        </w:rPr>
        <w:t>institucional</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pranë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ministrisë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Infrastrukturës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Energjisë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lehtësimin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procedu</w:t>
      </w:r>
      <w:r w:rsidR="009E080B" w:rsidRPr="00C5215C">
        <w:rPr>
          <w:rFonts w:ascii="Times New Roman" w:eastAsia="Times New Roman" w:hAnsi="Times New Roman" w:cs="Times New Roman"/>
          <w:sz w:val="24"/>
          <w:szCs w:val="24"/>
        </w:rPr>
        <w:t>rave</w:t>
      </w:r>
      <w:proofErr w:type="spellEnd"/>
      <w:r w:rsidR="009E080B" w:rsidRPr="00C5215C">
        <w:rPr>
          <w:rFonts w:ascii="Times New Roman" w:eastAsia="Times New Roman" w:hAnsi="Times New Roman" w:cs="Times New Roman"/>
          <w:sz w:val="24"/>
          <w:szCs w:val="24"/>
        </w:rPr>
        <w:t xml:space="preserve"> </w:t>
      </w:r>
      <w:proofErr w:type="spellStart"/>
      <w:r w:rsidR="009E080B" w:rsidRPr="00C5215C">
        <w:rPr>
          <w:rFonts w:ascii="Times New Roman" w:eastAsia="Times New Roman" w:hAnsi="Times New Roman" w:cs="Times New Roman"/>
          <w:sz w:val="24"/>
          <w:szCs w:val="24"/>
        </w:rPr>
        <w:t>të</w:t>
      </w:r>
      <w:proofErr w:type="spellEnd"/>
      <w:r w:rsidR="009E080B" w:rsidRPr="00C5215C">
        <w:rPr>
          <w:rFonts w:ascii="Times New Roman" w:eastAsia="Times New Roman" w:hAnsi="Times New Roman" w:cs="Times New Roman"/>
          <w:sz w:val="24"/>
          <w:szCs w:val="24"/>
        </w:rPr>
        <w:t xml:space="preserve"> </w:t>
      </w:r>
      <w:proofErr w:type="spellStart"/>
      <w:r w:rsidR="009E080B" w:rsidRPr="00C5215C">
        <w:rPr>
          <w:rFonts w:ascii="Times New Roman" w:eastAsia="Times New Roman" w:hAnsi="Times New Roman" w:cs="Times New Roman"/>
          <w:sz w:val="24"/>
          <w:szCs w:val="24"/>
        </w:rPr>
        <w:t>kontrollit</w:t>
      </w:r>
      <w:proofErr w:type="spellEnd"/>
      <w:r w:rsidR="009E080B" w:rsidRPr="00C5215C">
        <w:rPr>
          <w:rFonts w:ascii="Times New Roman" w:eastAsia="Times New Roman" w:hAnsi="Times New Roman" w:cs="Times New Roman"/>
          <w:sz w:val="24"/>
          <w:szCs w:val="24"/>
        </w:rPr>
        <w:t xml:space="preserve"> </w:t>
      </w:r>
      <w:proofErr w:type="spellStart"/>
      <w:r w:rsidR="009E080B" w:rsidRPr="00C5215C">
        <w:rPr>
          <w:rFonts w:ascii="Times New Roman" w:eastAsia="Times New Roman" w:hAnsi="Times New Roman" w:cs="Times New Roman"/>
          <w:sz w:val="24"/>
          <w:szCs w:val="24"/>
        </w:rPr>
        <w:t>fitosanitar</w:t>
      </w:r>
      <w:proofErr w:type="spellEnd"/>
      <w:r w:rsidR="009E080B" w:rsidRPr="00C5215C">
        <w:rPr>
          <w:rFonts w:ascii="Times New Roman" w:eastAsia="Times New Roman" w:hAnsi="Times New Roman" w:cs="Times New Roman"/>
          <w:sz w:val="24"/>
          <w:szCs w:val="24"/>
        </w:rPr>
        <w:t>/</w:t>
      </w:r>
      <w:proofErr w:type="spellStart"/>
      <w:r w:rsidRPr="00C5215C">
        <w:rPr>
          <w:rFonts w:ascii="Times New Roman" w:eastAsia="Times New Roman" w:hAnsi="Times New Roman" w:cs="Times New Roman"/>
          <w:sz w:val="24"/>
          <w:szCs w:val="24"/>
        </w:rPr>
        <w:t>veterinar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stacionin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hekurudhor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Tuzit</w:t>
      </w:r>
      <w:proofErr w:type="spellEnd"/>
      <w:r w:rsidRPr="00C5215C">
        <w:rPr>
          <w:rFonts w:ascii="Times New Roman" w:eastAsia="Times New Roman" w:hAnsi="Times New Roman" w:cs="Times New Roman"/>
          <w:sz w:val="24"/>
          <w:szCs w:val="24"/>
        </w:rPr>
        <w:t>.</w:t>
      </w:r>
    </w:p>
    <w:p w14:paraId="47EFBBBE" w14:textId="77777777" w:rsidR="00CC6BDB" w:rsidRPr="00C5215C" w:rsidRDefault="00CC6BDB"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Bashk</w:t>
      </w:r>
      <w:r w:rsidRPr="00C5215C">
        <w:rPr>
          <w:rFonts w:ascii="Times New Roman" w:eastAsia="Times New Roman" w:hAnsi="Times New Roman" w:cs="Times New Roman"/>
          <w:sz w:val="24"/>
          <w:szCs w:val="24"/>
        </w:rPr>
        <w:t>ë</w:t>
      </w:r>
      <w:r>
        <w:rPr>
          <w:rFonts w:ascii="Times New Roman" w:eastAsia="Times New Roman" w:hAnsi="Times New Roman" w:cs="Times New Roman"/>
          <w:sz w:val="24"/>
          <w:szCs w:val="24"/>
        </w:rPr>
        <w:t>punim</w:t>
      </w:r>
      <w:proofErr w:type="spellEnd"/>
      <w:r>
        <w:rPr>
          <w:rFonts w:ascii="Times New Roman" w:eastAsia="Times New Roman" w:hAnsi="Times New Roman" w:cs="Times New Roman"/>
          <w:sz w:val="24"/>
          <w:szCs w:val="24"/>
        </w:rPr>
        <w:t xml:space="preserve"> me ISHSH </w:t>
      </w:r>
      <w:proofErr w:type="spellStart"/>
      <w:r>
        <w:rPr>
          <w:rFonts w:ascii="Times New Roman" w:eastAsia="Times New Roman" w:hAnsi="Times New Roman" w:cs="Times New Roman"/>
          <w:sz w:val="24"/>
          <w:szCs w:val="24"/>
        </w:rPr>
        <w:t>Kosov</w:t>
      </w:r>
      <w:r w:rsidRPr="00C5215C">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C5215C">
        <w:rPr>
          <w:rFonts w:ascii="Times New Roman" w:eastAsia="Times New Roman" w:hAnsi="Times New Roman" w:cs="Times New Roman"/>
          <w:sz w:val="24"/>
          <w:szCs w:val="24"/>
        </w:rPr>
        <w:t>ë</w:t>
      </w:r>
      <w:r>
        <w:rPr>
          <w:rFonts w:ascii="Times New Roman" w:eastAsia="Times New Roman" w:hAnsi="Times New Roman" w:cs="Times New Roman"/>
          <w:sz w:val="24"/>
          <w:szCs w:val="24"/>
        </w:rPr>
        <w:t>rbashk</w:t>
      </w:r>
      <w:r w:rsidRPr="00C5215C">
        <w:rPr>
          <w:rFonts w:ascii="Times New Roman" w:eastAsia="Times New Roman" w:hAnsi="Times New Roman" w:cs="Times New Roman"/>
          <w:sz w:val="24"/>
          <w:szCs w:val="24"/>
        </w:rPr>
        <w:t>ë</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me ISHSH </w:t>
      </w:r>
      <w:proofErr w:type="spellStart"/>
      <w:r>
        <w:rPr>
          <w:rFonts w:ascii="Times New Roman" w:eastAsia="Times New Roman" w:hAnsi="Times New Roman" w:cs="Times New Roman"/>
          <w:sz w:val="24"/>
          <w:szCs w:val="24"/>
        </w:rPr>
        <w:t>Kosov</w:t>
      </w:r>
      <w:r w:rsidRPr="00C5215C">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
    <w:p w14:paraId="530233ED" w14:textId="77777777" w:rsidR="002C6FDE" w:rsidRPr="00C5215C" w:rsidRDefault="002C6FDE"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hAnsi="Times New Roman" w:cs="Times New Roman"/>
          <w:sz w:val="24"/>
          <w:szCs w:val="24"/>
          <w:shd w:val="clear" w:color="auto" w:fill="FFFFFF"/>
        </w:rPr>
        <w:t>Bashkëpunimi</w:t>
      </w:r>
      <w:proofErr w:type="spellEnd"/>
      <w:r w:rsidRPr="00C5215C">
        <w:rPr>
          <w:rFonts w:ascii="Times New Roman" w:hAnsi="Times New Roman" w:cs="Times New Roman"/>
          <w:sz w:val="24"/>
          <w:szCs w:val="24"/>
          <w:shd w:val="clear" w:color="auto" w:fill="FFFFFF"/>
        </w:rPr>
        <w:t xml:space="preserve">  e ISHSH, </w:t>
      </w:r>
      <w:proofErr w:type="spellStart"/>
      <w:r w:rsidRPr="00C5215C">
        <w:rPr>
          <w:rFonts w:ascii="Times New Roman" w:hAnsi="Times New Roman" w:cs="Times New Roman"/>
          <w:sz w:val="24"/>
          <w:szCs w:val="24"/>
          <w:shd w:val="clear" w:color="auto" w:fill="FFFFFF"/>
        </w:rPr>
        <w:t>si</w:t>
      </w:r>
      <w:proofErr w:type="spellEnd"/>
      <w:r w:rsidRPr="00C5215C">
        <w:rPr>
          <w:rFonts w:ascii="Times New Roman" w:hAnsi="Times New Roman" w:cs="Times New Roman"/>
          <w:sz w:val="24"/>
          <w:szCs w:val="24"/>
          <w:shd w:val="clear" w:color="auto" w:fill="FFFFFF"/>
        </w:rPr>
        <w:t xml:space="preserve"> organ </w:t>
      </w:r>
      <w:proofErr w:type="spellStart"/>
      <w:r w:rsidRPr="00C5215C">
        <w:rPr>
          <w:rFonts w:ascii="Times New Roman" w:hAnsi="Times New Roman" w:cs="Times New Roman"/>
          <w:sz w:val="24"/>
          <w:szCs w:val="24"/>
          <w:shd w:val="clear" w:color="auto" w:fill="FFFFFF"/>
        </w:rPr>
        <w:t>përgjegjës</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inspektimin</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terren</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cilësisë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së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ujit</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pijshëm</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hartimin</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kuadër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të</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inicimit</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të</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proçesit</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të</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përditësimit</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të</w:t>
      </w:r>
      <w:proofErr w:type="spellEnd"/>
      <w:r w:rsidRPr="00C5215C">
        <w:rPr>
          <w:rFonts w:ascii="Times New Roman" w:hAnsi="Times New Roman" w:cs="Times New Roman"/>
          <w:bCs/>
          <w:sz w:val="24"/>
          <w:szCs w:val="24"/>
          <w:shd w:val="clear" w:color="auto" w:fill="FFFFFF"/>
        </w:rPr>
        <w:t xml:space="preserve"> Planit </w:t>
      </w:r>
      <w:proofErr w:type="spellStart"/>
      <w:r w:rsidRPr="00C5215C">
        <w:rPr>
          <w:rFonts w:ascii="Times New Roman" w:hAnsi="Times New Roman" w:cs="Times New Roman"/>
          <w:bCs/>
          <w:sz w:val="24"/>
          <w:szCs w:val="24"/>
          <w:shd w:val="clear" w:color="auto" w:fill="FFFFFF"/>
        </w:rPr>
        <w:t>Kombëtar</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për</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Integrimin</w:t>
      </w:r>
      <w:proofErr w:type="spellEnd"/>
      <w:r w:rsidRPr="00C5215C">
        <w:rPr>
          <w:rFonts w:ascii="Times New Roman" w:hAnsi="Times New Roman" w:cs="Times New Roman"/>
          <w:bCs/>
          <w:sz w:val="24"/>
          <w:szCs w:val="24"/>
          <w:shd w:val="clear" w:color="auto" w:fill="FFFFFF"/>
        </w:rPr>
        <w:t xml:space="preserve"> </w:t>
      </w:r>
      <w:proofErr w:type="spellStart"/>
      <w:r w:rsidRPr="00C5215C">
        <w:rPr>
          <w:rFonts w:ascii="Times New Roman" w:hAnsi="Times New Roman" w:cs="Times New Roman"/>
          <w:bCs/>
          <w:sz w:val="24"/>
          <w:szCs w:val="24"/>
          <w:shd w:val="clear" w:color="auto" w:fill="FFFFFF"/>
        </w:rPr>
        <w:t>Evropian</w:t>
      </w:r>
      <w:proofErr w:type="spellEnd"/>
      <w:r w:rsidRPr="00C5215C">
        <w:rPr>
          <w:rFonts w:ascii="Times New Roman" w:hAnsi="Times New Roman" w:cs="Times New Roman"/>
          <w:bCs/>
          <w:sz w:val="24"/>
          <w:szCs w:val="24"/>
          <w:shd w:val="clear" w:color="auto" w:fill="FFFFFF"/>
        </w:rPr>
        <w:t xml:space="preserve"> (PKIE) 2018 – 2020</w:t>
      </w:r>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inicuar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nga</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Ministria</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për</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Evropën</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dhe</w:t>
      </w:r>
      <w:proofErr w:type="spellEnd"/>
      <w:r w:rsidRPr="00C5215C">
        <w:rPr>
          <w:rFonts w:ascii="Times New Roman" w:hAnsi="Times New Roman" w:cs="Times New Roman"/>
          <w:sz w:val="24"/>
          <w:szCs w:val="24"/>
          <w:shd w:val="clear" w:color="auto" w:fill="FFFFFF"/>
        </w:rPr>
        <w:t xml:space="preserve"> </w:t>
      </w:r>
      <w:proofErr w:type="spellStart"/>
      <w:r w:rsidRPr="00C5215C">
        <w:rPr>
          <w:rFonts w:ascii="Times New Roman" w:hAnsi="Times New Roman" w:cs="Times New Roman"/>
          <w:sz w:val="24"/>
          <w:szCs w:val="24"/>
          <w:shd w:val="clear" w:color="auto" w:fill="FFFFFF"/>
        </w:rPr>
        <w:t>Punët</w:t>
      </w:r>
      <w:proofErr w:type="spellEnd"/>
      <w:r w:rsidRPr="00C5215C">
        <w:rPr>
          <w:rFonts w:ascii="Times New Roman" w:hAnsi="Times New Roman" w:cs="Times New Roman"/>
          <w:sz w:val="24"/>
          <w:szCs w:val="24"/>
          <w:shd w:val="clear" w:color="auto" w:fill="FFFFFF"/>
        </w:rPr>
        <w:t xml:space="preserve"> e </w:t>
      </w:r>
      <w:proofErr w:type="spellStart"/>
      <w:r w:rsidRPr="00C5215C">
        <w:rPr>
          <w:rFonts w:ascii="Times New Roman" w:hAnsi="Times New Roman" w:cs="Times New Roman"/>
          <w:sz w:val="24"/>
          <w:szCs w:val="24"/>
          <w:shd w:val="clear" w:color="auto" w:fill="FFFFFF"/>
        </w:rPr>
        <w:t>Jashtme</w:t>
      </w:r>
      <w:proofErr w:type="spellEnd"/>
      <w:r w:rsidRPr="00C5215C">
        <w:rPr>
          <w:rFonts w:ascii="Times New Roman" w:hAnsi="Times New Roman" w:cs="Times New Roman"/>
          <w:sz w:val="24"/>
          <w:szCs w:val="24"/>
          <w:shd w:val="clear" w:color="auto" w:fill="FFFFFF"/>
        </w:rPr>
        <w:t xml:space="preserve"> (MEPJ).</w:t>
      </w:r>
    </w:p>
    <w:p w14:paraId="168EE504" w14:textId="77777777" w:rsidR="00F30130" w:rsidRPr="00C5215C" w:rsidRDefault="00F30130"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Bashkepunimi</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nderinstitucional</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pjesmarrja</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takimet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periodike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GNKM (</w:t>
      </w:r>
      <w:proofErr w:type="spellStart"/>
      <w:r w:rsidRPr="00C5215C">
        <w:rPr>
          <w:rFonts w:ascii="Times New Roman" w:eastAsia="Times New Roman" w:hAnsi="Times New Roman" w:cs="Times New Roman"/>
          <w:sz w:val="24"/>
          <w:szCs w:val="24"/>
        </w:rPr>
        <w:t>Grupit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Ndërinstitucional</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Kundër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Krimit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Mjedisor</w:t>
      </w:r>
      <w:proofErr w:type="spellEnd"/>
      <w:r w:rsidRPr="00C5215C">
        <w:rPr>
          <w:rFonts w:ascii="Times New Roman" w:eastAsia="Times New Roman" w:hAnsi="Times New Roman" w:cs="Times New Roman"/>
          <w:sz w:val="24"/>
          <w:szCs w:val="24"/>
        </w:rPr>
        <w:t xml:space="preserve">) per </w:t>
      </w:r>
      <w:proofErr w:type="spellStart"/>
      <w:r w:rsidRPr="00C5215C">
        <w:rPr>
          <w:rFonts w:ascii="Times New Roman" w:eastAsia="Times New Roman" w:hAnsi="Times New Roman" w:cs="Times New Roman"/>
          <w:sz w:val="24"/>
          <w:szCs w:val="24"/>
        </w:rPr>
        <w:t>permiresimin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legjislacionit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veprime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konkrete</w:t>
      </w:r>
      <w:proofErr w:type="spellEnd"/>
      <w:r w:rsidRPr="00C5215C">
        <w:rPr>
          <w:rFonts w:ascii="Times New Roman" w:eastAsia="Times New Roman" w:hAnsi="Times New Roman" w:cs="Times New Roman"/>
          <w:sz w:val="24"/>
          <w:szCs w:val="24"/>
        </w:rPr>
        <w:t xml:space="preserve"> ne </w:t>
      </w:r>
      <w:proofErr w:type="spellStart"/>
      <w:r w:rsidRPr="00C5215C">
        <w:rPr>
          <w:rFonts w:ascii="Times New Roman" w:eastAsia="Times New Roman" w:hAnsi="Times New Roman" w:cs="Times New Roman"/>
          <w:sz w:val="24"/>
          <w:szCs w:val="24"/>
        </w:rPr>
        <w:t>bashkepunim</w:t>
      </w:r>
      <w:proofErr w:type="spellEnd"/>
      <w:r w:rsidRPr="00C5215C">
        <w:rPr>
          <w:rFonts w:ascii="Times New Roman" w:eastAsia="Times New Roman" w:hAnsi="Times New Roman" w:cs="Times New Roman"/>
          <w:sz w:val="24"/>
          <w:szCs w:val="24"/>
        </w:rPr>
        <w:t xml:space="preserve"> me </w:t>
      </w:r>
      <w:proofErr w:type="spellStart"/>
      <w:r w:rsidRPr="00C5215C">
        <w:rPr>
          <w:rFonts w:ascii="Times New Roman" w:eastAsia="Times New Roman" w:hAnsi="Times New Roman" w:cs="Times New Roman"/>
          <w:sz w:val="24"/>
          <w:szCs w:val="24"/>
        </w:rPr>
        <w:t>institucionet</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tjera</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pjesmarrese</w:t>
      </w:r>
      <w:proofErr w:type="spellEnd"/>
      <w:r w:rsidRPr="00C5215C">
        <w:rPr>
          <w:rFonts w:ascii="Times New Roman" w:eastAsia="Times New Roman" w:hAnsi="Times New Roman" w:cs="Times New Roman"/>
          <w:sz w:val="24"/>
          <w:szCs w:val="24"/>
        </w:rPr>
        <w:t xml:space="preserve"> ne </w:t>
      </w:r>
      <w:proofErr w:type="spellStart"/>
      <w:r w:rsidRPr="00C5215C">
        <w:rPr>
          <w:rFonts w:ascii="Times New Roman" w:eastAsia="Times New Roman" w:hAnsi="Times New Roman" w:cs="Times New Roman"/>
          <w:sz w:val="24"/>
          <w:szCs w:val="24"/>
        </w:rPr>
        <w:t>luften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kunder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krimit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mjedisor</w:t>
      </w:r>
      <w:proofErr w:type="spellEnd"/>
      <w:r w:rsidRPr="00C5215C">
        <w:rPr>
          <w:rFonts w:ascii="Times New Roman" w:eastAsia="Times New Roman" w:hAnsi="Times New Roman" w:cs="Times New Roman"/>
          <w:sz w:val="24"/>
          <w:szCs w:val="24"/>
        </w:rPr>
        <w:t>.</w:t>
      </w:r>
    </w:p>
    <w:p w14:paraId="02F47CBC" w14:textId="77777777" w:rsidR="00F30130" w:rsidRPr="00C5215C" w:rsidRDefault="00F30130"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Pjes</w:t>
      </w:r>
      <w:r w:rsidR="00B472CC" w:rsidRPr="00C5215C">
        <w:rPr>
          <w:rFonts w:ascii="Times New Roman" w:eastAsia="Times New Roman" w:hAnsi="Times New Roman" w:cs="Times New Roman"/>
          <w:sz w:val="24"/>
          <w:szCs w:val="24"/>
        </w:rPr>
        <w:t>ë</w:t>
      </w:r>
      <w:r w:rsidRPr="00C5215C">
        <w:rPr>
          <w:rFonts w:ascii="Times New Roman" w:eastAsia="Times New Roman" w:hAnsi="Times New Roman" w:cs="Times New Roman"/>
          <w:sz w:val="24"/>
          <w:szCs w:val="24"/>
        </w:rPr>
        <w:t>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Punës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Rishikimin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Akteve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Nënligjore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lëshimin</w:t>
      </w:r>
      <w:proofErr w:type="spellEnd"/>
      <w:r w:rsidRPr="00C5215C">
        <w:rPr>
          <w:rFonts w:ascii="Times New Roman" w:eastAsia="Times New Roman" w:hAnsi="Times New Roman" w:cs="Times New Roman"/>
          <w:sz w:val="24"/>
          <w:szCs w:val="24"/>
        </w:rPr>
        <w:t xml:space="preserve"> e Akt-</w:t>
      </w:r>
      <w:proofErr w:type="spellStart"/>
      <w:r w:rsidRPr="00C5215C">
        <w:rPr>
          <w:rFonts w:ascii="Times New Roman" w:eastAsia="Times New Roman" w:hAnsi="Times New Roman" w:cs="Times New Roman"/>
          <w:sz w:val="24"/>
          <w:szCs w:val="24"/>
        </w:rPr>
        <w:t>Miratimit</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Higjeno-Sanitar</w:t>
      </w:r>
      <w:proofErr w:type="spellEnd"/>
      <w:r w:rsidRPr="00C5215C">
        <w:rPr>
          <w:rFonts w:ascii="Times New Roman" w:eastAsia="Times New Roman" w:hAnsi="Times New Roman" w:cs="Times New Roman"/>
          <w:sz w:val="24"/>
          <w:szCs w:val="24"/>
        </w:rPr>
        <w:t>.</w:t>
      </w:r>
    </w:p>
    <w:p w14:paraId="7861E733" w14:textId="77777777" w:rsidR="00CC6BDB" w:rsidRDefault="00F30130" w:rsidP="00D67681">
      <w:pPr>
        <w:pStyle w:val="ListParagraph"/>
        <w:numPr>
          <w:ilvl w:val="0"/>
          <w:numId w:val="41"/>
        </w:numPr>
        <w:spacing w:after="0" w:line="240" w:lineRule="atLeast"/>
        <w:jc w:val="both"/>
        <w:rPr>
          <w:rFonts w:ascii="Times New Roman" w:eastAsia="Times New Roman" w:hAnsi="Times New Roman" w:cs="Times New Roman"/>
          <w:sz w:val="24"/>
          <w:szCs w:val="24"/>
        </w:rPr>
      </w:pPr>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Pjes</w:t>
      </w:r>
      <w:r w:rsidR="00B472CC" w:rsidRPr="00C5215C">
        <w:rPr>
          <w:rFonts w:ascii="Times New Roman" w:eastAsia="Times New Roman" w:hAnsi="Times New Roman" w:cs="Times New Roman"/>
          <w:sz w:val="24"/>
          <w:szCs w:val="24"/>
        </w:rPr>
        <w:t>ë</w:t>
      </w:r>
      <w:r w:rsidRPr="00C5215C">
        <w:rPr>
          <w:rFonts w:ascii="Times New Roman" w:eastAsia="Times New Roman" w:hAnsi="Times New Roman" w:cs="Times New Roman"/>
          <w:sz w:val="24"/>
          <w:szCs w:val="24"/>
        </w:rPr>
        <w:t>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Punës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Hartimin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Strategjisë</w:t>
      </w:r>
      <w:proofErr w:type="spellEnd"/>
      <w:r w:rsidRPr="00C5215C">
        <w:rPr>
          <w:rFonts w:ascii="Times New Roman" w:eastAsia="Times New Roman" w:hAnsi="Times New Roman" w:cs="Times New Roman"/>
          <w:sz w:val="24"/>
          <w:szCs w:val="24"/>
        </w:rPr>
        <w:t xml:space="preserve"> Kombëtare </w:t>
      </w:r>
      <w:proofErr w:type="spellStart"/>
      <w:r w:rsidRPr="00C5215C">
        <w:rPr>
          <w:rFonts w:ascii="Times New Roman" w:eastAsia="Times New Roman" w:hAnsi="Times New Roman" w:cs="Times New Roman"/>
          <w:sz w:val="24"/>
          <w:szCs w:val="24"/>
        </w:rPr>
        <w:t>për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një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Transfuzion</w:t>
      </w:r>
      <w:proofErr w:type="spellEnd"/>
      <w:r w:rsidRPr="00C5215C">
        <w:rPr>
          <w:rFonts w:ascii="Times New Roman" w:eastAsia="Times New Roman" w:hAnsi="Times New Roman" w:cs="Times New Roman"/>
          <w:sz w:val="24"/>
          <w:szCs w:val="24"/>
        </w:rPr>
        <w:t xml:space="preserve"> Gjaku </w:t>
      </w:r>
      <w:proofErr w:type="spellStart"/>
      <w:r w:rsidRPr="00C5215C">
        <w:rPr>
          <w:rFonts w:ascii="Times New Roman" w:eastAsia="Times New Roman" w:hAnsi="Times New Roman" w:cs="Times New Roman"/>
          <w:sz w:val="24"/>
          <w:szCs w:val="24"/>
        </w:rPr>
        <w:t>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Sigurtë</w:t>
      </w:r>
      <w:proofErr w:type="spellEnd"/>
      <w:r w:rsidRPr="00C5215C">
        <w:rPr>
          <w:rFonts w:ascii="Times New Roman" w:eastAsia="Times New Roman" w:hAnsi="Times New Roman" w:cs="Times New Roman"/>
          <w:sz w:val="24"/>
          <w:szCs w:val="24"/>
        </w:rPr>
        <w:t xml:space="preserve"> ”. </w:t>
      </w:r>
    </w:p>
    <w:p w14:paraId="5EEF847E" w14:textId="77777777" w:rsidR="009E660C" w:rsidRPr="00CC6BDB" w:rsidRDefault="00B025E5"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C6BDB">
        <w:rPr>
          <w:rFonts w:ascii="Times New Roman" w:eastAsia="Times New Roman" w:hAnsi="Times New Roman" w:cs="Times New Roman"/>
          <w:sz w:val="24"/>
          <w:szCs w:val="24"/>
        </w:rPr>
        <w:t>Pjesëmarrje</w:t>
      </w:r>
      <w:proofErr w:type="spellEnd"/>
      <w:r w:rsidRPr="00CC6BDB">
        <w:rPr>
          <w:rFonts w:ascii="Times New Roman" w:eastAsia="Times New Roman" w:hAnsi="Times New Roman" w:cs="Times New Roman"/>
          <w:sz w:val="24"/>
          <w:szCs w:val="24"/>
        </w:rPr>
        <w:t xml:space="preserve"> </w:t>
      </w:r>
      <w:proofErr w:type="spellStart"/>
      <w:r w:rsidRPr="00CC6BDB">
        <w:rPr>
          <w:rFonts w:ascii="Times New Roman" w:eastAsia="Times New Roman" w:hAnsi="Times New Roman" w:cs="Times New Roman"/>
          <w:sz w:val="24"/>
          <w:szCs w:val="24"/>
        </w:rPr>
        <w:t>në</w:t>
      </w:r>
      <w:proofErr w:type="spellEnd"/>
      <w:r w:rsidRPr="00CC6BDB">
        <w:rPr>
          <w:rFonts w:ascii="Times New Roman" w:eastAsia="Times New Roman" w:hAnsi="Times New Roman" w:cs="Times New Roman"/>
          <w:sz w:val="24"/>
          <w:szCs w:val="24"/>
        </w:rPr>
        <w:t xml:space="preserve"> </w:t>
      </w:r>
      <w:proofErr w:type="spellStart"/>
      <w:r w:rsidRPr="00CC6BDB">
        <w:rPr>
          <w:rFonts w:ascii="Times New Roman" w:eastAsia="Times New Roman" w:hAnsi="Times New Roman" w:cs="Times New Roman"/>
          <w:sz w:val="24"/>
          <w:szCs w:val="24"/>
        </w:rPr>
        <w:t>Grupin</w:t>
      </w:r>
      <w:proofErr w:type="spellEnd"/>
      <w:r w:rsidRPr="00CC6BDB">
        <w:rPr>
          <w:rFonts w:ascii="Times New Roman" w:eastAsia="Times New Roman" w:hAnsi="Times New Roman" w:cs="Times New Roman"/>
          <w:sz w:val="24"/>
          <w:szCs w:val="24"/>
        </w:rPr>
        <w:t xml:space="preserve"> e </w:t>
      </w:r>
      <w:proofErr w:type="spellStart"/>
      <w:r w:rsidRPr="00CC6BDB">
        <w:rPr>
          <w:rFonts w:ascii="Times New Roman" w:eastAsia="Times New Roman" w:hAnsi="Times New Roman" w:cs="Times New Roman"/>
          <w:sz w:val="24"/>
          <w:szCs w:val="24"/>
        </w:rPr>
        <w:t>Punës</w:t>
      </w:r>
      <w:proofErr w:type="spellEnd"/>
      <w:r w:rsidRPr="00CC6BDB">
        <w:rPr>
          <w:rFonts w:ascii="Times New Roman" w:eastAsia="Times New Roman" w:hAnsi="Times New Roman" w:cs="Times New Roman"/>
          <w:sz w:val="24"/>
          <w:szCs w:val="24"/>
        </w:rPr>
        <w:t xml:space="preserve"> </w:t>
      </w:r>
      <w:proofErr w:type="spellStart"/>
      <w:r w:rsidRPr="00CC6BDB">
        <w:rPr>
          <w:rFonts w:ascii="Times New Roman" w:eastAsia="Times New Roman" w:hAnsi="Times New Roman" w:cs="Times New Roman"/>
          <w:sz w:val="24"/>
          <w:szCs w:val="24"/>
        </w:rPr>
        <w:t>për</w:t>
      </w:r>
      <w:proofErr w:type="spellEnd"/>
      <w:r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përgatitjen</w:t>
      </w:r>
      <w:proofErr w:type="spellEnd"/>
      <w:r w:rsidR="002C1BAF" w:rsidRPr="00CC6BDB">
        <w:rPr>
          <w:rFonts w:ascii="Times New Roman" w:eastAsia="Times New Roman" w:hAnsi="Times New Roman" w:cs="Times New Roman"/>
          <w:sz w:val="24"/>
          <w:szCs w:val="24"/>
        </w:rPr>
        <w:t xml:space="preserve"> e </w:t>
      </w:r>
      <w:proofErr w:type="spellStart"/>
      <w:r w:rsidR="002C1BAF" w:rsidRPr="00CC6BDB">
        <w:rPr>
          <w:rFonts w:ascii="Times New Roman" w:eastAsia="Times New Roman" w:hAnsi="Times New Roman" w:cs="Times New Roman"/>
          <w:sz w:val="24"/>
          <w:szCs w:val="24"/>
        </w:rPr>
        <w:t>paralajmërimeve</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për</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efektet</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shkatërruese</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të</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duhanit</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në</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shëndet</w:t>
      </w:r>
      <w:proofErr w:type="spellEnd"/>
      <w:r w:rsidR="002C1BAF" w:rsidRPr="00CC6BDB">
        <w:rPr>
          <w:rFonts w:ascii="Times New Roman" w:eastAsia="Times New Roman" w:hAnsi="Times New Roman" w:cs="Times New Roman"/>
          <w:sz w:val="24"/>
          <w:szCs w:val="24"/>
        </w:rPr>
        <w:t xml:space="preserve"> </w:t>
      </w:r>
      <w:proofErr w:type="spellStart"/>
      <w:r w:rsidR="002C1BAF" w:rsidRPr="00CC6BDB">
        <w:rPr>
          <w:rFonts w:ascii="Times New Roman" w:eastAsia="Times New Roman" w:hAnsi="Times New Roman" w:cs="Times New Roman"/>
          <w:sz w:val="24"/>
          <w:szCs w:val="24"/>
        </w:rPr>
        <w:t>nëpë</w:t>
      </w:r>
      <w:r w:rsidR="00CC6BDB" w:rsidRPr="00CC6BDB">
        <w:rPr>
          <w:rFonts w:ascii="Times New Roman" w:eastAsia="Times New Roman" w:hAnsi="Times New Roman" w:cs="Times New Roman"/>
          <w:sz w:val="24"/>
          <w:szCs w:val="24"/>
        </w:rPr>
        <w:t>rmjet</w:t>
      </w:r>
      <w:proofErr w:type="spellEnd"/>
      <w:r w:rsidR="00CC6BDB" w:rsidRPr="00CC6BDB">
        <w:rPr>
          <w:rFonts w:ascii="Times New Roman" w:eastAsia="Times New Roman" w:hAnsi="Times New Roman" w:cs="Times New Roman"/>
          <w:sz w:val="24"/>
          <w:szCs w:val="24"/>
        </w:rPr>
        <w:t xml:space="preserve"> </w:t>
      </w:r>
      <w:proofErr w:type="spellStart"/>
      <w:r w:rsidR="00CC6BDB" w:rsidRPr="00CC6BDB">
        <w:rPr>
          <w:rFonts w:ascii="Times New Roman" w:eastAsia="Times New Roman" w:hAnsi="Times New Roman" w:cs="Times New Roman"/>
          <w:sz w:val="24"/>
          <w:szCs w:val="24"/>
        </w:rPr>
        <w:t>fotografive</w:t>
      </w:r>
      <w:proofErr w:type="spellEnd"/>
      <w:r w:rsidR="00CC6BDB" w:rsidRPr="00CC6BDB">
        <w:rPr>
          <w:rFonts w:ascii="Times New Roman" w:eastAsia="Times New Roman" w:hAnsi="Times New Roman" w:cs="Times New Roman"/>
          <w:sz w:val="24"/>
          <w:szCs w:val="24"/>
        </w:rPr>
        <w:t xml:space="preserve">. </w:t>
      </w:r>
      <w:proofErr w:type="spellStart"/>
      <w:r w:rsidRPr="00CC6BDB">
        <w:rPr>
          <w:rFonts w:ascii="Times New Roman" w:eastAsia="Times New Roman" w:hAnsi="Times New Roman" w:cs="Times New Roman"/>
          <w:sz w:val="24"/>
          <w:szCs w:val="24"/>
        </w:rPr>
        <w:t>Pjesëmarrje</w:t>
      </w:r>
      <w:proofErr w:type="spellEnd"/>
      <w:r w:rsidRPr="00CC6BDB">
        <w:rPr>
          <w:rFonts w:ascii="Times New Roman" w:eastAsia="Times New Roman" w:hAnsi="Times New Roman" w:cs="Times New Roman"/>
          <w:sz w:val="24"/>
          <w:szCs w:val="24"/>
        </w:rPr>
        <w:t xml:space="preserve"> </w:t>
      </w:r>
      <w:proofErr w:type="spellStart"/>
      <w:r w:rsidRPr="00CC6BDB">
        <w:rPr>
          <w:rFonts w:ascii="Times New Roman" w:eastAsia="Times New Roman" w:hAnsi="Times New Roman" w:cs="Times New Roman"/>
          <w:sz w:val="24"/>
          <w:szCs w:val="24"/>
        </w:rPr>
        <w:t>në</w:t>
      </w:r>
      <w:proofErr w:type="spellEnd"/>
      <w:r w:rsidRPr="00CC6BDB">
        <w:rPr>
          <w:rFonts w:ascii="Times New Roman" w:eastAsia="Times New Roman" w:hAnsi="Times New Roman" w:cs="Times New Roman"/>
          <w:sz w:val="24"/>
          <w:szCs w:val="24"/>
        </w:rPr>
        <w:t xml:space="preserve"> </w:t>
      </w:r>
      <w:proofErr w:type="spellStart"/>
      <w:r w:rsidRPr="00CC6BDB">
        <w:rPr>
          <w:rFonts w:ascii="Times New Roman" w:eastAsia="Times New Roman" w:hAnsi="Times New Roman" w:cs="Times New Roman"/>
          <w:sz w:val="24"/>
          <w:szCs w:val="24"/>
        </w:rPr>
        <w:t>Grupin</w:t>
      </w:r>
      <w:proofErr w:type="spellEnd"/>
      <w:r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Ndërinstitucional</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të</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Pun</w:t>
      </w:r>
      <w:r w:rsidR="00CC6BDB" w:rsidRPr="00C5215C">
        <w:rPr>
          <w:rFonts w:ascii="Times New Roman" w:eastAsia="Times New Roman" w:hAnsi="Times New Roman" w:cs="Times New Roman"/>
          <w:sz w:val="24"/>
          <w:szCs w:val="24"/>
        </w:rPr>
        <w:t>ë</w:t>
      </w:r>
      <w:r w:rsidR="009E660C" w:rsidRPr="00CC6BDB">
        <w:rPr>
          <w:rFonts w:ascii="Times New Roman" w:eastAsia="Times New Roman" w:hAnsi="Times New Roman" w:cs="Times New Roman"/>
          <w:sz w:val="24"/>
          <w:szCs w:val="24"/>
        </w:rPr>
        <w:t>s</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në</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Kuad</w:t>
      </w:r>
      <w:r w:rsidR="00CC6BDB" w:rsidRPr="00C5215C">
        <w:rPr>
          <w:rFonts w:ascii="Times New Roman" w:eastAsia="Times New Roman" w:hAnsi="Times New Roman" w:cs="Times New Roman"/>
          <w:sz w:val="24"/>
          <w:szCs w:val="24"/>
        </w:rPr>
        <w:t>ë</w:t>
      </w:r>
      <w:r w:rsidR="009E660C" w:rsidRPr="00CC6BDB">
        <w:rPr>
          <w:rFonts w:ascii="Times New Roman" w:eastAsia="Times New Roman" w:hAnsi="Times New Roman" w:cs="Times New Roman"/>
          <w:sz w:val="24"/>
          <w:szCs w:val="24"/>
        </w:rPr>
        <w:t>r</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të</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Pergatitjes</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së</w:t>
      </w:r>
      <w:proofErr w:type="spellEnd"/>
      <w:r w:rsidR="009E660C" w:rsidRPr="00CC6BDB">
        <w:rPr>
          <w:rFonts w:ascii="Times New Roman" w:eastAsia="Times New Roman" w:hAnsi="Times New Roman" w:cs="Times New Roman"/>
          <w:sz w:val="24"/>
          <w:szCs w:val="24"/>
        </w:rPr>
        <w:t xml:space="preserve"> Planit </w:t>
      </w:r>
      <w:proofErr w:type="spellStart"/>
      <w:r w:rsidR="009E660C" w:rsidRPr="00CC6BDB">
        <w:rPr>
          <w:rFonts w:ascii="Times New Roman" w:eastAsia="Times New Roman" w:hAnsi="Times New Roman" w:cs="Times New Roman"/>
          <w:sz w:val="24"/>
          <w:szCs w:val="24"/>
        </w:rPr>
        <w:t>Kombëtar</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për</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Integrimin</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Europian</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kapitulli</w:t>
      </w:r>
      <w:proofErr w:type="spellEnd"/>
      <w:r w:rsidR="009E660C" w:rsidRPr="00CC6BDB">
        <w:rPr>
          <w:rFonts w:ascii="Times New Roman" w:eastAsia="Times New Roman" w:hAnsi="Times New Roman" w:cs="Times New Roman"/>
          <w:sz w:val="24"/>
          <w:szCs w:val="24"/>
        </w:rPr>
        <w:t xml:space="preserve"> 28 “</w:t>
      </w:r>
      <w:proofErr w:type="spellStart"/>
      <w:r w:rsidR="009E660C" w:rsidRPr="00CC6BDB">
        <w:rPr>
          <w:rFonts w:ascii="Times New Roman" w:eastAsia="Times New Roman" w:hAnsi="Times New Roman" w:cs="Times New Roman"/>
          <w:sz w:val="24"/>
          <w:szCs w:val="24"/>
        </w:rPr>
        <w:t>Mbrojtja</w:t>
      </w:r>
      <w:proofErr w:type="spellEnd"/>
      <w:r w:rsidR="009E660C" w:rsidRPr="00CC6BDB">
        <w:rPr>
          <w:rFonts w:ascii="Times New Roman" w:eastAsia="Times New Roman" w:hAnsi="Times New Roman" w:cs="Times New Roman"/>
          <w:sz w:val="24"/>
          <w:szCs w:val="24"/>
        </w:rPr>
        <w:t xml:space="preserve"> e </w:t>
      </w:r>
      <w:proofErr w:type="spellStart"/>
      <w:r w:rsidR="009E660C" w:rsidRPr="00CC6BDB">
        <w:rPr>
          <w:rFonts w:ascii="Times New Roman" w:eastAsia="Times New Roman" w:hAnsi="Times New Roman" w:cs="Times New Roman"/>
          <w:sz w:val="24"/>
          <w:szCs w:val="24"/>
        </w:rPr>
        <w:t>Konsumatorit</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dhe</w:t>
      </w:r>
      <w:proofErr w:type="spellEnd"/>
      <w:r w:rsidR="009E660C" w:rsidRPr="00CC6BDB">
        <w:rPr>
          <w:rFonts w:ascii="Times New Roman" w:eastAsia="Times New Roman" w:hAnsi="Times New Roman" w:cs="Times New Roman"/>
          <w:sz w:val="24"/>
          <w:szCs w:val="24"/>
        </w:rPr>
        <w:t xml:space="preserve"> </w:t>
      </w:r>
      <w:proofErr w:type="spellStart"/>
      <w:r w:rsidR="009E660C" w:rsidRPr="00CC6BDB">
        <w:rPr>
          <w:rFonts w:ascii="Times New Roman" w:eastAsia="Times New Roman" w:hAnsi="Times New Roman" w:cs="Times New Roman"/>
          <w:sz w:val="24"/>
          <w:szCs w:val="24"/>
        </w:rPr>
        <w:t>Shëndeti</w:t>
      </w:r>
      <w:proofErr w:type="spellEnd"/>
      <w:r w:rsidR="009E660C" w:rsidRPr="00CC6BDB">
        <w:rPr>
          <w:rFonts w:ascii="Times New Roman" w:eastAsia="Times New Roman" w:hAnsi="Times New Roman" w:cs="Times New Roman"/>
          <w:sz w:val="24"/>
          <w:szCs w:val="24"/>
        </w:rPr>
        <w:t xml:space="preserve">”. </w:t>
      </w:r>
    </w:p>
    <w:p w14:paraId="25BAB502" w14:textId="77777777" w:rsidR="004A4D01" w:rsidRDefault="00B025E5"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Pjesëmarrje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Punës</w:t>
      </w:r>
      <w:proofErr w:type="spellEnd"/>
      <w:r w:rsidR="004A4D01">
        <w:rPr>
          <w:rFonts w:ascii="Times New Roman" w:eastAsia="Times New Roman" w:hAnsi="Times New Roman" w:cs="Times New Roman"/>
          <w:sz w:val="24"/>
          <w:szCs w:val="24"/>
        </w:rPr>
        <w:t xml:space="preserve"> Task force </w:t>
      </w:r>
      <w:proofErr w:type="spellStart"/>
      <w:r w:rsidR="004A4D01">
        <w:rPr>
          <w:rFonts w:ascii="Times New Roman" w:eastAsia="Times New Roman" w:hAnsi="Times New Roman" w:cs="Times New Roman"/>
          <w:sz w:val="24"/>
          <w:szCs w:val="24"/>
        </w:rPr>
        <w:t>p</w:t>
      </w:r>
      <w:r w:rsidR="004A4D01" w:rsidRPr="00C5215C">
        <w:rPr>
          <w:rFonts w:ascii="Times New Roman" w:eastAsia="Times New Roman" w:hAnsi="Times New Roman" w:cs="Times New Roman"/>
          <w:sz w:val="24"/>
          <w:szCs w:val="24"/>
        </w:rPr>
        <w:t>ë</w:t>
      </w:r>
      <w:r w:rsidR="004A4D01">
        <w:rPr>
          <w:rFonts w:ascii="Times New Roman" w:eastAsia="Times New Roman" w:hAnsi="Times New Roman" w:cs="Times New Roman"/>
          <w:sz w:val="24"/>
          <w:szCs w:val="24"/>
        </w:rPr>
        <w:t>r</w:t>
      </w:r>
      <w:proofErr w:type="spellEnd"/>
      <w:r w:rsidR="004A4D01">
        <w:rPr>
          <w:rFonts w:ascii="Times New Roman" w:eastAsia="Times New Roman" w:hAnsi="Times New Roman" w:cs="Times New Roman"/>
          <w:sz w:val="24"/>
          <w:szCs w:val="24"/>
        </w:rPr>
        <w:t xml:space="preserve"> </w:t>
      </w:r>
      <w:proofErr w:type="spellStart"/>
      <w:r w:rsidR="004A4D01">
        <w:rPr>
          <w:rFonts w:ascii="Times New Roman" w:eastAsia="Times New Roman" w:hAnsi="Times New Roman" w:cs="Times New Roman"/>
          <w:sz w:val="24"/>
          <w:szCs w:val="24"/>
        </w:rPr>
        <w:t>ushtrimin</w:t>
      </w:r>
      <w:proofErr w:type="spellEnd"/>
      <w:r w:rsidR="004A4D01">
        <w:rPr>
          <w:rFonts w:ascii="Times New Roman" w:eastAsia="Times New Roman" w:hAnsi="Times New Roman" w:cs="Times New Roman"/>
          <w:sz w:val="24"/>
          <w:szCs w:val="24"/>
        </w:rPr>
        <w:t xml:space="preserve"> e </w:t>
      </w:r>
      <w:proofErr w:type="spellStart"/>
      <w:r w:rsidR="004A4D01">
        <w:rPr>
          <w:rFonts w:ascii="Times New Roman" w:eastAsia="Times New Roman" w:hAnsi="Times New Roman" w:cs="Times New Roman"/>
          <w:sz w:val="24"/>
          <w:szCs w:val="24"/>
        </w:rPr>
        <w:t>kontrollit</w:t>
      </w:r>
      <w:proofErr w:type="spellEnd"/>
      <w:r w:rsidR="004A4D01">
        <w:rPr>
          <w:rFonts w:ascii="Times New Roman" w:eastAsia="Times New Roman" w:hAnsi="Times New Roman" w:cs="Times New Roman"/>
          <w:sz w:val="24"/>
          <w:szCs w:val="24"/>
        </w:rPr>
        <w:t xml:space="preserve"> </w:t>
      </w:r>
      <w:proofErr w:type="spellStart"/>
      <w:r w:rsidR="004A4D01">
        <w:rPr>
          <w:rFonts w:ascii="Times New Roman" w:eastAsia="Times New Roman" w:hAnsi="Times New Roman" w:cs="Times New Roman"/>
          <w:sz w:val="24"/>
          <w:szCs w:val="24"/>
        </w:rPr>
        <w:t>t</w:t>
      </w:r>
      <w:r w:rsidR="004A4D01" w:rsidRPr="00C5215C">
        <w:rPr>
          <w:rFonts w:ascii="Times New Roman" w:eastAsia="Times New Roman" w:hAnsi="Times New Roman" w:cs="Times New Roman"/>
          <w:sz w:val="24"/>
          <w:szCs w:val="24"/>
        </w:rPr>
        <w:t>ë</w:t>
      </w:r>
      <w:proofErr w:type="spellEnd"/>
      <w:r w:rsidR="004A4D01">
        <w:rPr>
          <w:rFonts w:ascii="Times New Roman" w:eastAsia="Times New Roman" w:hAnsi="Times New Roman" w:cs="Times New Roman"/>
          <w:sz w:val="24"/>
          <w:szCs w:val="24"/>
        </w:rPr>
        <w:t xml:space="preserve"> </w:t>
      </w:r>
      <w:proofErr w:type="spellStart"/>
      <w:r w:rsidR="004A4D01">
        <w:rPr>
          <w:rFonts w:ascii="Times New Roman" w:eastAsia="Times New Roman" w:hAnsi="Times New Roman" w:cs="Times New Roman"/>
          <w:sz w:val="24"/>
          <w:szCs w:val="24"/>
        </w:rPr>
        <w:t>aktivitetit</w:t>
      </w:r>
      <w:proofErr w:type="spellEnd"/>
      <w:r w:rsidR="004A4D01">
        <w:rPr>
          <w:rFonts w:ascii="Times New Roman" w:eastAsia="Times New Roman" w:hAnsi="Times New Roman" w:cs="Times New Roman"/>
          <w:sz w:val="24"/>
          <w:szCs w:val="24"/>
        </w:rPr>
        <w:t xml:space="preserve"> </w:t>
      </w:r>
      <w:proofErr w:type="spellStart"/>
      <w:r w:rsidR="004A4D01">
        <w:rPr>
          <w:rFonts w:ascii="Times New Roman" w:eastAsia="Times New Roman" w:hAnsi="Times New Roman" w:cs="Times New Roman"/>
          <w:sz w:val="24"/>
          <w:szCs w:val="24"/>
        </w:rPr>
        <w:t>t</w:t>
      </w:r>
      <w:r w:rsidR="004A4D01" w:rsidRPr="00C5215C">
        <w:rPr>
          <w:rFonts w:ascii="Times New Roman" w:eastAsia="Times New Roman" w:hAnsi="Times New Roman" w:cs="Times New Roman"/>
          <w:sz w:val="24"/>
          <w:szCs w:val="24"/>
        </w:rPr>
        <w:t>ë</w:t>
      </w:r>
      <w:proofErr w:type="spellEnd"/>
      <w:r w:rsidR="004A4D01">
        <w:rPr>
          <w:rFonts w:ascii="Times New Roman" w:eastAsia="Times New Roman" w:hAnsi="Times New Roman" w:cs="Times New Roman"/>
          <w:sz w:val="24"/>
          <w:szCs w:val="24"/>
        </w:rPr>
        <w:t xml:space="preserve"> </w:t>
      </w:r>
      <w:proofErr w:type="spellStart"/>
      <w:r w:rsidR="004A4D01">
        <w:rPr>
          <w:rFonts w:ascii="Times New Roman" w:eastAsia="Times New Roman" w:hAnsi="Times New Roman" w:cs="Times New Roman"/>
          <w:sz w:val="24"/>
          <w:szCs w:val="24"/>
        </w:rPr>
        <w:t>farmacive</w:t>
      </w:r>
      <w:proofErr w:type="spellEnd"/>
      <w:r w:rsidR="004A4D01">
        <w:rPr>
          <w:rFonts w:ascii="Times New Roman" w:eastAsia="Times New Roman" w:hAnsi="Times New Roman" w:cs="Times New Roman"/>
          <w:sz w:val="24"/>
          <w:szCs w:val="24"/>
        </w:rPr>
        <w:t xml:space="preserve"> </w:t>
      </w:r>
      <w:proofErr w:type="spellStart"/>
      <w:r w:rsidR="004A4D01">
        <w:rPr>
          <w:rFonts w:ascii="Times New Roman" w:eastAsia="Times New Roman" w:hAnsi="Times New Roman" w:cs="Times New Roman"/>
          <w:sz w:val="24"/>
          <w:szCs w:val="24"/>
        </w:rPr>
        <w:t>t</w:t>
      </w:r>
      <w:r w:rsidR="004A4D01" w:rsidRPr="00C5215C">
        <w:rPr>
          <w:rFonts w:ascii="Times New Roman" w:eastAsia="Times New Roman" w:hAnsi="Times New Roman" w:cs="Times New Roman"/>
          <w:sz w:val="24"/>
          <w:szCs w:val="24"/>
        </w:rPr>
        <w:t>ë</w:t>
      </w:r>
      <w:proofErr w:type="spellEnd"/>
      <w:r w:rsidR="004A4D01">
        <w:rPr>
          <w:rFonts w:ascii="Times New Roman" w:eastAsia="Times New Roman" w:hAnsi="Times New Roman" w:cs="Times New Roman"/>
          <w:sz w:val="24"/>
          <w:szCs w:val="24"/>
        </w:rPr>
        <w:t xml:space="preserve"> </w:t>
      </w:r>
      <w:proofErr w:type="spellStart"/>
      <w:r w:rsidR="004A4D01">
        <w:rPr>
          <w:rFonts w:ascii="Times New Roman" w:eastAsia="Times New Roman" w:hAnsi="Times New Roman" w:cs="Times New Roman"/>
          <w:sz w:val="24"/>
          <w:szCs w:val="24"/>
        </w:rPr>
        <w:t>licensuara</w:t>
      </w:r>
      <w:proofErr w:type="spellEnd"/>
      <w:r w:rsidR="004A4D01">
        <w:rPr>
          <w:rFonts w:ascii="Times New Roman" w:eastAsia="Times New Roman" w:hAnsi="Times New Roman" w:cs="Times New Roman"/>
          <w:sz w:val="24"/>
          <w:szCs w:val="24"/>
        </w:rPr>
        <w:t xml:space="preserve">. Shkurt 2018. </w:t>
      </w:r>
    </w:p>
    <w:p w14:paraId="06BEE266" w14:textId="77777777" w:rsidR="004A4D01" w:rsidRDefault="004A4D01"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Pjesëmarrje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Punës</w:t>
      </w:r>
      <w:proofErr w:type="spellEnd"/>
      <w:r>
        <w:rPr>
          <w:rFonts w:ascii="Times New Roman" w:eastAsia="Times New Roman" w:hAnsi="Times New Roman" w:cs="Times New Roman"/>
          <w:sz w:val="24"/>
          <w:szCs w:val="24"/>
        </w:rPr>
        <w:t xml:space="preserve"> Task force </w:t>
      </w:r>
      <w:proofErr w:type="spellStart"/>
      <w:r>
        <w:rPr>
          <w:rFonts w:ascii="Times New Roman" w:eastAsia="Times New Roman" w:hAnsi="Times New Roman" w:cs="Times New Roman"/>
          <w:sz w:val="24"/>
          <w:szCs w:val="24"/>
        </w:rPr>
        <w:t>p</w:t>
      </w:r>
      <w:r w:rsidRPr="00C5215C">
        <w:rPr>
          <w:rFonts w:ascii="Times New Roman" w:eastAsia="Times New Roman" w:hAnsi="Times New Roman" w:cs="Times New Roman"/>
          <w:sz w:val="24"/>
          <w:szCs w:val="24"/>
        </w:rPr>
        <w:t>ë</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ushtrimin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kontrollit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Pr="00C5215C">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aktivitetit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Pr="00C5215C">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farmacive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Pr="00C5215C">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licensuara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043E78">
        <w:rPr>
          <w:rFonts w:ascii="Times New Roman" w:eastAsia="Times New Roman" w:hAnsi="Times New Roman" w:cs="Times New Roman"/>
          <w:sz w:val="24"/>
          <w:szCs w:val="24"/>
        </w:rPr>
        <w:t>htator</w:t>
      </w:r>
      <w:proofErr w:type="spellEnd"/>
      <w:r w:rsidR="00043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2018. </w:t>
      </w:r>
    </w:p>
    <w:p w14:paraId="64002045" w14:textId="77777777" w:rsidR="004A4D01" w:rsidRDefault="00D16DD0" w:rsidP="00D67681">
      <w:pPr>
        <w:pStyle w:val="ListParagraph"/>
        <w:numPr>
          <w:ilvl w:val="0"/>
          <w:numId w:val="41"/>
        </w:num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Pjesëmarrje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Grupin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Punës</w:t>
      </w:r>
      <w:proofErr w:type="spellEnd"/>
      <w:r>
        <w:rPr>
          <w:rFonts w:ascii="Times New Roman" w:eastAsia="Times New Roman" w:hAnsi="Times New Roman" w:cs="Times New Roman"/>
          <w:sz w:val="24"/>
          <w:szCs w:val="24"/>
        </w:rPr>
        <w:t xml:space="preserve"> p</w:t>
      </w:r>
      <w:r>
        <w:rPr>
          <w:rFonts w:ascii="Times New Roman" w:hAnsi="Times New Roman"/>
          <w:sz w:val="24"/>
          <w:szCs w:val="24"/>
          <w:lang w:val="sq-AL"/>
        </w:rPr>
        <w:t>ër ndryshimet n</w:t>
      </w:r>
      <w:r w:rsidRPr="00C5215C">
        <w:rPr>
          <w:rFonts w:ascii="Times New Roman" w:eastAsia="Times New Roman" w:hAnsi="Times New Roman" w:cs="Times New Roman"/>
          <w:sz w:val="24"/>
          <w:szCs w:val="24"/>
        </w:rPr>
        <w:t>ë</w:t>
      </w:r>
      <w:r>
        <w:rPr>
          <w:rFonts w:ascii="Times New Roman" w:hAnsi="Times New Roman"/>
          <w:sz w:val="24"/>
          <w:szCs w:val="24"/>
          <w:lang w:val="sq-AL"/>
        </w:rPr>
        <w:t xml:space="preserve"> ligjin nr. 8691, datë 16.11.2000 “Për prodhimin dhe tregtimin e duhanit dhe të cigareve”</w:t>
      </w:r>
    </w:p>
    <w:p w14:paraId="73E2E043" w14:textId="77777777" w:rsidR="00B025E5" w:rsidRPr="00C5215C" w:rsidRDefault="00B025E5" w:rsidP="00D67681">
      <w:pPr>
        <w:pStyle w:val="ListParagraph"/>
        <w:numPr>
          <w:ilvl w:val="0"/>
          <w:numId w:val="41"/>
        </w:numPr>
        <w:spacing w:after="0" w:line="240" w:lineRule="atLeast"/>
        <w:jc w:val="both"/>
        <w:rPr>
          <w:rFonts w:ascii="Times New Roman" w:eastAsia="Times New Roman" w:hAnsi="Times New Roman" w:cs="Times New Roman"/>
          <w:sz w:val="24"/>
          <w:szCs w:val="24"/>
        </w:rPr>
      </w:pPr>
      <w:r w:rsidRPr="00C5215C">
        <w:rPr>
          <w:rFonts w:ascii="Times New Roman" w:eastAsia="Times New Roman" w:hAnsi="Times New Roman" w:cs="Times New Roman"/>
          <w:sz w:val="24"/>
          <w:szCs w:val="24"/>
        </w:rPr>
        <w:lastRenderedPageBreak/>
        <w:t xml:space="preserve"> </w:t>
      </w:r>
      <w:proofErr w:type="spellStart"/>
      <w:r w:rsidR="004364CC" w:rsidRPr="00C5215C">
        <w:rPr>
          <w:rFonts w:ascii="Times New Roman" w:eastAsia="Times New Roman" w:hAnsi="Times New Roman" w:cs="Times New Roman"/>
          <w:sz w:val="24"/>
          <w:szCs w:val="24"/>
        </w:rPr>
        <w:t>Pjesëmarrje</w:t>
      </w:r>
      <w:proofErr w:type="spellEnd"/>
      <w:r w:rsidR="004364CC" w:rsidRPr="00C5215C">
        <w:rPr>
          <w:rFonts w:ascii="Times New Roman" w:eastAsia="Times New Roman" w:hAnsi="Times New Roman" w:cs="Times New Roman"/>
          <w:sz w:val="24"/>
          <w:szCs w:val="24"/>
        </w:rPr>
        <w:t xml:space="preserve"> </w:t>
      </w:r>
      <w:proofErr w:type="spellStart"/>
      <w:r w:rsidR="004364CC" w:rsidRPr="00C5215C">
        <w:rPr>
          <w:rFonts w:ascii="Times New Roman" w:eastAsia="Times New Roman" w:hAnsi="Times New Roman" w:cs="Times New Roman"/>
          <w:sz w:val="24"/>
          <w:szCs w:val="24"/>
        </w:rPr>
        <w:t>në</w:t>
      </w:r>
      <w:proofErr w:type="spellEnd"/>
      <w:r w:rsidR="004364CC" w:rsidRPr="00C5215C">
        <w:rPr>
          <w:rFonts w:ascii="Times New Roman" w:eastAsia="Times New Roman" w:hAnsi="Times New Roman" w:cs="Times New Roman"/>
          <w:sz w:val="24"/>
          <w:szCs w:val="24"/>
        </w:rPr>
        <w:t xml:space="preserve"> </w:t>
      </w:r>
      <w:proofErr w:type="spellStart"/>
      <w:r w:rsidR="004364CC" w:rsidRPr="00C5215C">
        <w:rPr>
          <w:rFonts w:ascii="Times New Roman" w:eastAsia="Times New Roman" w:hAnsi="Times New Roman" w:cs="Times New Roman"/>
          <w:sz w:val="24"/>
          <w:szCs w:val="24"/>
        </w:rPr>
        <w:t>Grupin</w:t>
      </w:r>
      <w:proofErr w:type="spellEnd"/>
      <w:r w:rsidR="004364CC" w:rsidRPr="00C5215C">
        <w:rPr>
          <w:rFonts w:ascii="Times New Roman" w:eastAsia="Times New Roman" w:hAnsi="Times New Roman" w:cs="Times New Roman"/>
          <w:sz w:val="24"/>
          <w:szCs w:val="24"/>
        </w:rPr>
        <w:t xml:space="preserve"> e </w:t>
      </w:r>
      <w:proofErr w:type="spellStart"/>
      <w:r w:rsidR="004364CC" w:rsidRPr="00C5215C">
        <w:rPr>
          <w:rFonts w:ascii="Times New Roman" w:eastAsia="Times New Roman" w:hAnsi="Times New Roman" w:cs="Times New Roman"/>
          <w:sz w:val="24"/>
          <w:szCs w:val="24"/>
        </w:rPr>
        <w:t>Punës</w:t>
      </w:r>
      <w:proofErr w:type="spellEnd"/>
      <w:r w:rsidR="004364CC">
        <w:rPr>
          <w:rFonts w:ascii="Times New Roman" w:eastAsia="Times New Roman" w:hAnsi="Times New Roman" w:cs="Times New Roman"/>
          <w:sz w:val="24"/>
          <w:szCs w:val="24"/>
        </w:rPr>
        <w:t xml:space="preserve"> p</w:t>
      </w:r>
      <w:r w:rsidR="004364CC">
        <w:rPr>
          <w:rFonts w:ascii="Times New Roman" w:hAnsi="Times New Roman"/>
          <w:sz w:val="24"/>
          <w:szCs w:val="24"/>
          <w:lang w:val="sq-AL"/>
        </w:rPr>
        <w:t>ër ndryshimet n</w:t>
      </w:r>
      <w:r w:rsidR="004364CC" w:rsidRPr="00C5215C">
        <w:rPr>
          <w:rFonts w:ascii="Times New Roman" w:eastAsia="Times New Roman" w:hAnsi="Times New Roman" w:cs="Times New Roman"/>
          <w:sz w:val="24"/>
          <w:szCs w:val="24"/>
        </w:rPr>
        <w:t>ë</w:t>
      </w:r>
      <w:r w:rsidR="004364CC">
        <w:rPr>
          <w:rFonts w:ascii="Times New Roman" w:hAnsi="Times New Roman"/>
          <w:sz w:val="24"/>
          <w:szCs w:val="24"/>
          <w:lang w:val="sq-AL"/>
        </w:rPr>
        <w:t xml:space="preserve"> ligjin nr. 9518, datë 16.11.2000 “Për mbrojtjen e t</w:t>
      </w:r>
      <w:r w:rsidR="004364CC" w:rsidRPr="00C5215C">
        <w:rPr>
          <w:rFonts w:ascii="Times New Roman" w:eastAsia="Times New Roman" w:hAnsi="Times New Roman" w:cs="Times New Roman"/>
          <w:sz w:val="24"/>
          <w:szCs w:val="24"/>
        </w:rPr>
        <w:t>ë</w:t>
      </w:r>
      <w:r w:rsidR="004364CC">
        <w:rPr>
          <w:rFonts w:ascii="Times New Roman" w:eastAsia="Times New Roman" w:hAnsi="Times New Roman" w:cs="Times New Roman"/>
          <w:sz w:val="24"/>
          <w:szCs w:val="24"/>
        </w:rPr>
        <w:t xml:space="preserve"> </w:t>
      </w:r>
      <w:proofErr w:type="spellStart"/>
      <w:r w:rsidR="004364CC">
        <w:rPr>
          <w:rFonts w:ascii="Times New Roman" w:eastAsia="Times New Roman" w:hAnsi="Times New Roman" w:cs="Times New Roman"/>
          <w:sz w:val="24"/>
          <w:szCs w:val="24"/>
        </w:rPr>
        <w:t>miturve</w:t>
      </w:r>
      <w:proofErr w:type="spellEnd"/>
      <w:r w:rsidR="004364CC">
        <w:rPr>
          <w:rFonts w:ascii="Times New Roman" w:eastAsia="Times New Roman" w:hAnsi="Times New Roman" w:cs="Times New Roman"/>
          <w:sz w:val="24"/>
          <w:szCs w:val="24"/>
        </w:rPr>
        <w:t xml:space="preserve"> </w:t>
      </w:r>
      <w:proofErr w:type="spellStart"/>
      <w:r w:rsidR="004364CC">
        <w:rPr>
          <w:rFonts w:ascii="Times New Roman" w:eastAsia="Times New Roman" w:hAnsi="Times New Roman" w:cs="Times New Roman"/>
          <w:sz w:val="24"/>
          <w:szCs w:val="24"/>
        </w:rPr>
        <w:t>nga</w:t>
      </w:r>
      <w:proofErr w:type="spellEnd"/>
      <w:r w:rsidR="004364CC">
        <w:rPr>
          <w:rFonts w:ascii="Times New Roman" w:eastAsia="Times New Roman" w:hAnsi="Times New Roman" w:cs="Times New Roman"/>
          <w:sz w:val="24"/>
          <w:szCs w:val="24"/>
        </w:rPr>
        <w:t xml:space="preserve"> </w:t>
      </w:r>
      <w:proofErr w:type="spellStart"/>
      <w:r w:rsidR="004364CC">
        <w:rPr>
          <w:rFonts w:ascii="Times New Roman" w:eastAsia="Times New Roman" w:hAnsi="Times New Roman" w:cs="Times New Roman"/>
          <w:sz w:val="24"/>
          <w:szCs w:val="24"/>
        </w:rPr>
        <w:t>p</w:t>
      </w:r>
      <w:r w:rsidR="004364CC" w:rsidRPr="00C5215C">
        <w:rPr>
          <w:rFonts w:ascii="Times New Roman" w:eastAsia="Times New Roman" w:hAnsi="Times New Roman" w:cs="Times New Roman"/>
          <w:sz w:val="24"/>
          <w:szCs w:val="24"/>
        </w:rPr>
        <w:t>ë</w:t>
      </w:r>
      <w:r w:rsidR="004364CC">
        <w:rPr>
          <w:rFonts w:ascii="Times New Roman" w:eastAsia="Times New Roman" w:hAnsi="Times New Roman" w:cs="Times New Roman"/>
          <w:sz w:val="24"/>
          <w:szCs w:val="24"/>
        </w:rPr>
        <w:t>rdorimi</w:t>
      </w:r>
      <w:proofErr w:type="spellEnd"/>
      <w:r w:rsidR="004364CC">
        <w:rPr>
          <w:rFonts w:ascii="Times New Roman" w:eastAsia="Times New Roman" w:hAnsi="Times New Roman" w:cs="Times New Roman"/>
          <w:sz w:val="24"/>
          <w:szCs w:val="24"/>
        </w:rPr>
        <w:t xml:space="preserve"> </w:t>
      </w:r>
      <w:proofErr w:type="spellStart"/>
      <w:r w:rsidR="004364CC">
        <w:rPr>
          <w:rFonts w:ascii="Times New Roman" w:eastAsia="Times New Roman" w:hAnsi="Times New Roman" w:cs="Times New Roman"/>
          <w:sz w:val="24"/>
          <w:szCs w:val="24"/>
        </w:rPr>
        <w:t>i</w:t>
      </w:r>
      <w:proofErr w:type="spellEnd"/>
      <w:r w:rsidR="004364CC">
        <w:rPr>
          <w:rFonts w:ascii="Times New Roman" w:eastAsia="Times New Roman" w:hAnsi="Times New Roman" w:cs="Times New Roman"/>
          <w:sz w:val="24"/>
          <w:szCs w:val="24"/>
        </w:rPr>
        <w:t xml:space="preserve"> </w:t>
      </w:r>
      <w:proofErr w:type="spellStart"/>
      <w:r w:rsidR="00FB0209">
        <w:rPr>
          <w:rFonts w:ascii="Times New Roman" w:eastAsia="Times New Roman" w:hAnsi="Times New Roman" w:cs="Times New Roman"/>
          <w:sz w:val="24"/>
          <w:szCs w:val="24"/>
        </w:rPr>
        <w:t>a</w:t>
      </w:r>
      <w:r w:rsidR="004364CC">
        <w:rPr>
          <w:rFonts w:ascii="Times New Roman" w:eastAsia="Times New Roman" w:hAnsi="Times New Roman" w:cs="Times New Roman"/>
          <w:sz w:val="24"/>
          <w:szCs w:val="24"/>
        </w:rPr>
        <w:t>lkoolit</w:t>
      </w:r>
      <w:proofErr w:type="spellEnd"/>
      <w:r w:rsidR="00FB0209">
        <w:rPr>
          <w:rFonts w:ascii="Times New Roman" w:eastAsia="Times New Roman" w:hAnsi="Times New Roman" w:cs="Times New Roman"/>
          <w:sz w:val="24"/>
          <w:szCs w:val="24"/>
        </w:rPr>
        <w:t>”</w:t>
      </w:r>
      <w:r w:rsidR="004364CC">
        <w:rPr>
          <w:rFonts w:ascii="Times New Roman" w:eastAsia="Times New Roman" w:hAnsi="Times New Roman" w:cs="Times New Roman"/>
          <w:sz w:val="24"/>
          <w:szCs w:val="24"/>
        </w:rPr>
        <w:t xml:space="preserve">. </w:t>
      </w:r>
    </w:p>
    <w:p w14:paraId="61C26B71" w14:textId="77777777" w:rsidR="00F30130" w:rsidRPr="00C5215C" w:rsidRDefault="00F30130" w:rsidP="00D67681">
      <w:pPr>
        <w:pStyle w:val="ListParagraph"/>
        <w:numPr>
          <w:ilvl w:val="0"/>
          <w:numId w:val="41"/>
        </w:numPr>
        <w:spacing w:after="0" w:line="240" w:lineRule="atLeast"/>
        <w:jc w:val="both"/>
        <w:rPr>
          <w:rFonts w:ascii="Times New Roman" w:eastAsia="Times New Roman" w:hAnsi="Times New Roman" w:cs="Times New Roman"/>
          <w:sz w:val="24"/>
          <w:szCs w:val="24"/>
        </w:rPr>
      </w:pPr>
      <w:r w:rsidRPr="00C5215C">
        <w:rPr>
          <w:rFonts w:ascii="Times New Roman" w:eastAsia="Times New Roman" w:hAnsi="Times New Roman" w:cs="Times New Roman"/>
          <w:sz w:val="24"/>
          <w:szCs w:val="24"/>
        </w:rPr>
        <w:t>Workshop on Tobacco Economics Europe,Beograd,11,12,2018</w:t>
      </w:r>
    </w:p>
    <w:p w14:paraId="7AA0A6B0"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0027A993"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0CA114CB"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1AA75F8E"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22098818"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62B6D02E"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1A5D5389"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095A7043"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6D91645F"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7DC48CE4"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785DF4BF" w14:textId="77777777" w:rsidR="002C6FDE" w:rsidRDefault="002C6FDE" w:rsidP="002E3C00">
      <w:pPr>
        <w:spacing w:after="0" w:line="240" w:lineRule="atLeast"/>
        <w:jc w:val="both"/>
        <w:rPr>
          <w:rFonts w:ascii="Times New Roman" w:eastAsia="Times New Roman" w:hAnsi="Times New Roman" w:cs="Times New Roman"/>
          <w:sz w:val="24"/>
          <w:szCs w:val="24"/>
        </w:rPr>
      </w:pPr>
    </w:p>
    <w:p w14:paraId="47832F35"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0EB6ECC8"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1AA6770C"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7F31B849"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3177B9D0"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59202C9D"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425C6AE3"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6E7D56DC"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597A324D"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3FE8A1E5"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5A979393"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04054FE3"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5AD67701"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70A03C66"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4E3A097E"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238B0B1B"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2835C69A"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3210D9D6"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4B81C30E"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4C24C188"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39216941"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51CFBD33"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299A3E85"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1D5D4ADC"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1F0DABE5"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6A883F17"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07E93977" w14:textId="77777777" w:rsidR="00CA104D" w:rsidRDefault="00CA104D" w:rsidP="002E3C00">
      <w:pPr>
        <w:spacing w:after="0" w:line="240" w:lineRule="atLeast"/>
        <w:jc w:val="both"/>
        <w:rPr>
          <w:rFonts w:ascii="Times New Roman" w:eastAsia="Times New Roman" w:hAnsi="Times New Roman" w:cs="Times New Roman"/>
          <w:sz w:val="24"/>
          <w:szCs w:val="24"/>
        </w:rPr>
      </w:pPr>
    </w:p>
    <w:p w14:paraId="194E311F" w14:textId="77777777" w:rsidR="00CA104D" w:rsidRPr="00C5215C" w:rsidRDefault="00CA104D" w:rsidP="002E3C00">
      <w:pPr>
        <w:spacing w:after="0" w:line="240" w:lineRule="atLeast"/>
        <w:jc w:val="both"/>
        <w:rPr>
          <w:rFonts w:ascii="Times New Roman" w:eastAsia="Times New Roman" w:hAnsi="Times New Roman" w:cs="Times New Roman"/>
          <w:sz w:val="24"/>
          <w:szCs w:val="24"/>
        </w:rPr>
      </w:pPr>
    </w:p>
    <w:p w14:paraId="67BF3027"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2CA7235B"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23043613"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739B2C79"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2306194B" w14:textId="77777777" w:rsidR="002C6FDE" w:rsidRPr="00CA104D" w:rsidRDefault="002C6FDE" w:rsidP="00CA104D">
      <w:pPr>
        <w:spacing w:after="0" w:line="240" w:lineRule="atLeast"/>
        <w:jc w:val="center"/>
        <w:rPr>
          <w:rFonts w:ascii="Times New Roman" w:hAnsi="Times New Roman" w:cs="Times New Roman"/>
          <w:b/>
          <w:caps/>
          <w:sz w:val="28"/>
          <w:szCs w:val="24"/>
        </w:rPr>
      </w:pPr>
      <w:r w:rsidRPr="00CA104D">
        <w:rPr>
          <w:rFonts w:ascii="Times New Roman" w:hAnsi="Times New Roman" w:cs="Times New Roman"/>
          <w:b/>
          <w:caps/>
          <w:sz w:val="28"/>
          <w:szCs w:val="24"/>
        </w:rPr>
        <w:t>5. OBJEKTIVA PËR VITIN 2019</w:t>
      </w:r>
    </w:p>
    <w:p w14:paraId="3C05051F" w14:textId="77777777" w:rsidR="002C6FDE" w:rsidRPr="00C5215C" w:rsidRDefault="002C6FDE" w:rsidP="002E3C00">
      <w:pPr>
        <w:spacing w:after="0" w:line="240" w:lineRule="atLeast"/>
        <w:jc w:val="both"/>
        <w:rPr>
          <w:rFonts w:ascii="Times New Roman" w:hAnsi="Times New Roman" w:cs="Times New Roman"/>
          <w:b/>
          <w:caps/>
          <w:sz w:val="24"/>
          <w:szCs w:val="24"/>
        </w:rPr>
      </w:pPr>
    </w:p>
    <w:p w14:paraId="27A25CEA"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1AD35101" w14:textId="77777777" w:rsidR="002C6FDE" w:rsidRPr="00C5215C" w:rsidRDefault="002C6FDE" w:rsidP="002E3C00">
      <w:pPr>
        <w:spacing w:after="0" w:line="240" w:lineRule="atLeast"/>
        <w:jc w:val="both"/>
        <w:rPr>
          <w:rFonts w:ascii="Times New Roman" w:hAnsi="Times New Roman" w:cs="Times New Roman"/>
          <w:sz w:val="24"/>
          <w:szCs w:val="24"/>
          <w:lang w:val="sq-AL"/>
        </w:rPr>
      </w:pPr>
      <w:r w:rsidRPr="00C5215C">
        <w:rPr>
          <w:rFonts w:ascii="Times New Roman" w:hAnsi="Times New Roman" w:cs="Times New Roman"/>
          <w:sz w:val="24"/>
          <w:szCs w:val="24"/>
          <w:lang w:val="sq-AL"/>
        </w:rPr>
        <w:lastRenderedPageBreak/>
        <w:t>Gjatë vitit 2019 ISHSH do t</w:t>
      </w:r>
      <w:r w:rsidRPr="00C5215C">
        <w:rPr>
          <w:rFonts w:ascii="Times New Roman" w:hAnsi="Times New Roman" w:cs="Times New Roman"/>
          <w:sz w:val="24"/>
          <w:szCs w:val="24"/>
        </w:rPr>
        <w:t>ë</w:t>
      </w:r>
      <w:r w:rsidRPr="00C5215C">
        <w:rPr>
          <w:rFonts w:ascii="Times New Roman" w:hAnsi="Times New Roman" w:cs="Times New Roman"/>
          <w:sz w:val="24"/>
          <w:szCs w:val="24"/>
          <w:lang w:val="sq-AL"/>
        </w:rPr>
        <w:t xml:space="preserve"> vazhdoj</w:t>
      </w:r>
      <w:r w:rsidRPr="00C5215C">
        <w:rPr>
          <w:rFonts w:ascii="Times New Roman" w:hAnsi="Times New Roman" w:cs="Times New Roman"/>
          <w:sz w:val="24"/>
          <w:szCs w:val="24"/>
        </w:rPr>
        <w:t>ë</w:t>
      </w:r>
      <w:r w:rsidRPr="00C5215C">
        <w:rPr>
          <w:rFonts w:ascii="Times New Roman" w:hAnsi="Times New Roman" w:cs="Times New Roman"/>
          <w:sz w:val="24"/>
          <w:szCs w:val="24"/>
          <w:lang w:val="sq-AL"/>
        </w:rPr>
        <w:t xml:space="preserve"> me inspektimet sipas frekuenc</w:t>
      </w:r>
      <w:r w:rsidRPr="00C5215C">
        <w:rPr>
          <w:rFonts w:ascii="Times New Roman" w:hAnsi="Times New Roman" w:cs="Times New Roman"/>
          <w:sz w:val="24"/>
          <w:szCs w:val="24"/>
        </w:rPr>
        <w:t>ë</w:t>
      </w:r>
      <w:r w:rsidRPr="00C5215C">
        <w:rPr>
          <w:rFonts w:ascii="Times New Roman" w:hAnsi="Times New Roman" w:cs="Times New Roman"/>
          <w:sz w:val="24"/>
          <w:szCs w:val="24"/>
          <w:lang w:val="sq-AL"/>
        </w:rPr>
        <w:t>s s</w:t>
      </w:r>
      <w:r w:rsidRPr="00C5215C">
        <w:rPr>
          <w:rFonts w:ascii="Times New Roman" w:hAnsi="Times New Roman" w:cs="Times New Roman"/>
          <w:sz w:val="24"/>
          <w:szCs w:val="24"/>
        </w:rPr>
        <w:t>ë</w:t>
      </w:r>
      <w:r w:rsidRPr="00C5215C">
        <w:rPr>
          <w:rFonts w:ascii="Times New Roman" w:hAnsi="Times New Roman" w:cs="Times New Roman"/>
          <w:sz w:val="24"/>
          <w:szCs w:val="24"/>
          <w:lang w:val="sq-AL"/>
        </w:rPr>
        <w:t xml:space="preserve"> planifikuar n</w:t>
      </w:r>
      <w:r w:rsidRPr="00C5215C">
        <w:rPr>
          <w:rFonts w:ascii="Times New Roman" w:hAnsi="Times New Roman" w:cs="Times New Roman"/>
          <w:sz w:val="24"/>
          <w:szCs w:val="24"/>
        </w:rPr>
        <w:t>ë</w:t>
      </w:r>
      <w:r w:rsidRPr="00C5215C">
        <w:rPr>
          <w:rFonts w:ascii="Times New Roman" w:hAnsi="Times New Roman" w:cs="Times New Roman"/>
          <w:sz w:val="24"/>
          <w:szCs w:val="24"/>
          <w:lang w:val="sq-AL"/>
        </w:rPr>
        <w:t xml:space="preserve"> planin vjetor 2019. Frekuenca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p>
    <w:p w14:paraId="37D75E98" w14:textId="77777777" w:rsidR="002C6FDE" w:rsidRPr="00C5215C" w:rsidRDefault="002C6FDE" w:rsidP="002E3C00">
      <w:pPr>
        <w:spacing w:after="0" w:line="240" w:lineRule="atLeast"/>
        <w:jc w:val="both"/>
        <w:rPr>
          <w:rFonts w:ascii="Times New Roman" w:hAnsi="Times New Roman" w:cs="Times New Roman"/>
          <w:sz w:val="24"/>
          <w:szCs w:val="24"/>
          <w:lang w:val="sq-AL"/>
        </w:rPr>
      </w:pPr>
    </w:p>
    <w:p w14:paraId="5C54AEC8" w14:textId="77777777" w:rsidR="002C6FDE" w:rsidRPr="00C5215C" w:rsidRDefault="002C6FDE" w:rsidP="002E3C00">
      <w:pPr>
        <w:spacing w:after="0" w:line="240" w:lineRule="atLeast"/>
        <w:jc w:val="both"/>
        <w:rPr>
          <w:rFonts w:ascii="Times New Roman" w:hAnsi="Times New Roman" w:cs="Times New Roman"/>
          <w:sz w:val="24"/>
          <w:szCs w:val="24"/>
          <w:lang w:val="sq-AL"/>
        </w:rPr>
      </w:pPr>
      <w:r w:rsidRPr="00C5215C">
        <w:rPr>
          <w:rFonts w:ascii="Times New Roman" w:hAnsi="Times New Roman" w:cs="Times New Roman"/>
          <w:sz w:val="24"/>
          <w:szCs w:val="24"/>
          <w:lang w:val="sq-AL"/>
        </w:rPr>
        <w:t>Kjo do të thotë se, në aspektin praktik, për të përcaktuar numrin e inspektimeve vjetore do të bazoheni në ndarjen si me poshtë vijon:</w:t>
      </w:r>
    </w:p>
    <w:p w14:paraId="37C20606" w14:textId="77777777" w:rsidR="007D7537" w:rsidRPr="00C5215C" w:rsidRDefault="007D7537" w:rsidP="002E3C00">
      <w:pPr>
        <w:spacing w:after="0" w:line="240" w:lineRule="atLeast"/>
        <w:jc w:val="both"/>
        <w:rPr>
          <w:rFonts w:ascii="Times New Roman" w:hAnsi="Times New Roman" w:cs="Times New Roman"/>
          <w:sz w:val="24"/>
          <w:szCs w:val="24"/>
          <w:lang w:val="sq-AL"/>
        </w:rPr>
      </w:pPr>
    </w:p>
    <w:p w14:paraId="296DE614" w14:textId="77777777" w:rsidR="007D7537" w:rsidRPr="00C5215C" w:rsidRDefault="007D7537" w:rsidP="002E3C00">
      <w:pPr>
        <w:spacing w:after="0" w:line="240" w:lineRule="atLeast"/>
        <w:ind w:left="360" w:hanging="360"/>
        <w:jc w:val="both"/>
        <w:rPr>
          <w:rFonts w:ascii="Times New Roman" w:hAnsi="Times New Roman" w:cs="Times New Roman"/>
          <w:caps/>
          <w:sz w:val="24"/>
          <w:szCs w:val="24"/>
        </w:rPr>
      </w:pPr>
      <w:r w:rsidRPr="00C5215C">
        <w:rPr>
          <w:rFonts w:ascii="Times New Roman" w:hAnsi="Times New Roman" w:cs="Times New Roman"/>
          <w:b/>
          <w:caps/>
          <w:sz w:val="24"/>
          <w:szCs w:val="24"/>
        </w:rPr>
        <w:t>I.</w:t>
      </w:r>
      <w:r w:rsidRPr="00C5215C">
        <w:rPr>
          <w:rFonts w:ascii="Times New Roman" w:hAnsi="Times New Roman" w:cs="Times New Roman"/>
          <w:caps/>
          <w:sz w:val="24"/>
          <w:szCs w:val="24"/>
        </w:rPr>
        <w:tab/>
      </w:r>
      <w:r w:rsidRPr="00C5215C">
        <w:rPr>
          <w:rFonts w:ascii="Times New Roman" w:hAnsi="Times New Roman" w:cs="Times New Roman"/>
          <w:caps/>
          <w:sz w:val="24"/>
          <w:szCs w:val="24"/>
          <w:u w:val="single"/>
        </w:rPr>
        <w:t>Subjekte me risk të  moderuar të cilat do të inspektohen 1 herë në vit</w:t>
      </w:r>
    </w:p>
    <w:p w14:paraId="78205532" w14:textId="77777777" w:rsidR="007D7537" w:rsidRPr="00C5215C" w:rsidRDefault="007D7537" w:rsidP="002E3C00">
      <w:pPr>
        <w:pStyle w:val="ListParagraph"/>
        <w:spacing w:after="0" w:line="240" w:lineRule="atLeast"/>
        <w:ind w:left="360"/>
        <w:jc w:val="both"/>
        <w:rPr>
          <w:rFonts w:ascii="Times New Roman" w:hAnsi="Times New Roman" w:cs="Times New Roman"/>
          <w:caps/>
          <w:sz w:val="24"/>
          <w:szCs w:val="24"/>
          <w:u w:val="single"/>
        </w:rPr>
      </w:pPr>
    </w:p>
    <w:p w14:paraId="0B714765" w14:textId="77777777" w:rsidR="007D7537" w:rsidRPr="00D628E9"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Kabinet Mjekësor jo publik do të inspektohen 1 herë në vit  </w:t>
      </w:r>
    </w:p>
    <w:p w14:paraId="13CC9448"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Qendër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Mjekësore</w:t>
      </w:r>
      <w:proofErr w:type="spellEnd"/>
      <w:r w:rsidRPr="00C5215C">
        <w:rPr>
          <w:rFonts w:ascii="Times New Roman" w:hAnsi="Times New Roman" w:cs="Times New Roman"/>
          <w:sz w:val="24"/>
          <w:szCs w:val="24"/>
        </w:rPr>
        <w:t xml:space="preserve"> jo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inspektohen1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A61568A"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Shërbimi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jopublik</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7341B170"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Laboratorët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Dentarë</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3A411691"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akomodimi</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fjetje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hotele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motele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hostele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bujtina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hane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resorte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fshatra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turistike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kampingje</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6E0B7C55"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Pikë</w:t>
      </w:r>
      <w:proofErr w:type="spellEnd"/>
      <w:r w:rsidRPr="00C5215C">
        <w:rPr>
          <w:rFonts w:ascii="Times New Roman" w:hAnsi="Times New Roman" w:cs="Times New Roman"/>
          <w:sz w:val="24"/>
          <w:szCs w:val="24"/>
        </w:rPr>
        <w:t xml:space="preserve">/Treg </w:t>
      </w:r>
      <w:proofErr w:type="spellStart"/>
      <w:r w:rsidRPr="00C5215C">
        <w:rPr>
          <w:rFonts w:ascii="Times New Roman" w:hAnsi="Times New Roman" w:cs="Times New Roman"/>
          <w:sz w:val="24"/>
          <w:szCs w:val="24"/>
        </w:rPr>
        <w:t>shumice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tregje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hapura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mbyllura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shitjen</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shumicë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mallrave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ushqimore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pijeve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fruta-zarzavate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inspektohen1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49ADC9E8"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Pikë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shitje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pakicë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ushqimore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dyqane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ushqimore</w:t>
      </w:r>
      <w:proofErr w:type="spellEnd"/>
      <w:r w:rsidRPr="00C5215C">
        <w:rPr>
          <w:rFonts w:ascii="Times New Roman" w:hAnsi="Times New Roman" w:cs="Times New Roman"/>
          <w:sz w:val="24"/>
          <w:szCs w:val="24"/>
        </w:rPr>
        <w:t xml:space="preserve">, market, minimarket, supermarket)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B279B08"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kozmetike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parukeri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berber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estetike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tatoo</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masazh</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9733BE7"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Pishinat</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44CDD706"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Subjektet</w:t>
      </w:r>
      <w:proofErr w:type="spellEnd"/>
      <w:r w:rsidRPr="00C5215C">
        <w:rPr>
          <w:rFonts w:ascii="Times New Roman" w:hAnsi="Times New Roman" w:cs="Times New Roman"/>
          <w:sz w:val="24"/>
          <w:szCs w:val="24"/>
        </w:rPr>
        <w:t xml:space="preserve"> social </w:t>
      </w:r>
      <w:proofErr w:type="spellStart"/>
      <w:r w:rsidRPr="00C5215C">
        <w:rPr>
          <w:rFonts w:ascii="Times New Roman" w:hAnsi="Times New Roman" w:cs="Times New Roman"/>
          <w:sz w:val="24"/>
          <w:szCs w:val="24"/>
        </w:rPr>
        <w:t>kulturore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sportive (</w:t>
      </w:r>
      <w:proofErr w:type="spellStart"/>
      <w:r w:rsidRPr="00C5215C">
        <w:rPr>
          <w:rFonts w:ascii="Times New Roman" w:hAnsi="Times New Roman" w:cs="Times New Roman"/>
          <w:sz w:val="24"/>
          <w:szCs w:val="24"/>
        </w:rPr>
        <w:t>muzetë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teatrot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kinematë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bibliotekat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palestrat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sallat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kërcimit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kampingje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ditore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parqet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kombëtare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7BECD4F"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Institucionet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Ekzekutimit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Veprave</w:t>
      </w:r>
      <w:proofErr w:type="spellEnd"/>
      <w:r w:rsidRPr="00C5215C">
        <w:rPr>
          <w:rFonts w:ascii="Times New Roman" w:hAnsi="Times New Roman" w:cs="Times New Roman"/>
          <w:sz w:val="24"/>
          <w:szCs w:val="24"/>
        </w:rPr>
        <w:t xml:space="preserve"> Penale (</w:t>
      </w:r>
      <w:proofErr w:type="spellStart"/>
      <w:r w:rsidRPr="00C5215C">
        <w:rPr>
          <w:rFonts w:ascii="Times New Roman" w:hAnsi="Times New Roman" w:cs="Times New Roman"/>
          <w:sz w:val="24"/>
          <w:szCs w:val="24"/>
        </w:rPr>
        <w:t>burgjet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paraburgimi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komisariatet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policisë</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inspektohen1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5DD71827"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inspektuara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sigurinë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punë</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1FC682CF"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Shërbime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Ndërhyrëse</w:t>
      </w:r>
      <w:proofErr w:type="spellEnd"/>
      <w:r w:rsidRPr="00C5215C">
        <w:rPr>
          <w:rFonts w:ascii="Times New Roman" w:hAnsi="Times New Roman" w:cs="Times New Roman"/>
          <w:sz w:val="24"/>
          <w:szCs w:val="24"/>
        </w:rPr>
        <w:t xml:space="preserve"> H-S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1D951598"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importuese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DDD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7B6A2C40"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importuese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qumështit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gjirit</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333090C2"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evadojnë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eliminojnë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mbetjet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spitalore</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w:t>
      </w:r>
    </w:p>
    <w:p w14:paraId="692E1F8A"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r w:rsidRPr="00C5215C">
        <w:rPr>
          <w:rFonts w:ascii="Times New Roman" w:hAnsi="Times New Roman" w:cs="Times New Roman"/>
          <w:sz w:val="24"/>
          <w:szCs w:val="24"/>
        </w:rPr>
        <w:t>Bar (bar-</w:t>
      </w:r>
      <w:proofErr w:type="spellStart"/>
      <w:r w:rsidRPr="00C5215C">
        <w:rPr>
          <w:rFonts w:ascii="Times New Roman" w:hAnsi="Times New Roman" w:cs="Times New Roman"/>
          <w:sz w:val="24"/>
          <w:szCs w:val="24"/>
        </w:rPr>
        <w:t>kafe</w:t>
      </w:r>
      <w:proofErr w:type="spellEnd"/>
      <w:r w:rsidRPr="00C5215C">
        <w:rPr>
          <w:rFonts w:ascii="Times New Roman" w:hAnsi="Times New Roman" w:cs="Times New Roman"/>
          <w:sz w:val="24"/>
          <w:szCs w:val="24"/>
        </w:rPr>
        <w:t>, bar-</w:t>
      </w:r>
      <w:proofErr w:type="spellStart"/>
      <w:r w:rsidRPr="00C5215C">
        <w:rPr>
          <w:rFonts w:ascii="Times New Roman" w:hAnsi="Times New Roman" w:cs="Times New Roman"/>
          <w:sz w:val="24"/>
          <w:szCs w:val="24"/>
        </w:rPr>
        <w:t>lloto</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kazino</w:t>
      </w:r>
      <w:proofErr w:type="spellEnd"/>
      <w:r w:rsidRPr="00C5215C">
        <w:rPr>
          <w:rFonts w:ascii="Times New Roman" w:hAnsi="Times New Roman" w:cs="Times New Roman"/>
          <w:sz w:val="24"/>
          <w:szCs w:val="24"/>
        </w:rPr>
        <w:t xml:space="preserve">, pub, disco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1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97CF2C3"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rPr>
      </w:pPr>
    </w:p>
    <w:p w14:paraId="3979DF75" w14:textId="77777777" w:rsidR="007D7537" w:rsidRPr="00C5215C" w:rsidRDefault="007D7537" w:rsidP="002E3C00">
      <w:pPr>
        <w:spacing w:after="0" w:line="240" w:lineRule="atLeast"/>
        <w:ind w:left="360" w:hanging="360"/>
        <w:jc w:val="both"/>
        <w:rPr>
          <w:rFonts w:ascii="Times New Roman" w:hAnsi="Times New Roman" w:cs="Times New Roman"/>
          <w:caps/>
          <w:sz w:val="24"/>
          <w:szCs w:val="24"/>
        </w:rPr>
      </w:pPr>
      <w:r w:rsidRPr="00C5215C">
        <w:rPr>
          <w:rFonts w:ascii="Times New Roman" w:hAnsi="Times New Roman" w:cs="Times New Roman"/>
          <w:b/>
          <w:caps/>
          <w:sz w:val="24"/>
          <w:szCs w:val="24"/>
        </w:rPr>
        <w:t>II.</w:t>
      </w:r>
      <w:r w:rsidRPr="00C5215C">
        <w:rPr>
          <w:rFonts w:ascii="Times New Roman" w:hAnsi="Times New Roman" w:cs="Times New Roman"/>
          <w:b/>
          <w:caps/>
          <w:sz w:val="24"/>
          <w:szCs w:val="24"/>
        </w:rPr>
        <w:tab/>
      </w:r>
      <w:r w:rsidRPr="00C5215C">
        <w:rPr>
          <w:rFonts w:ascii="Times New Roman" w:hAnsi="Times New Roman" w:cs="Times New Roman"/>
          <w:caps/>
          <w:sz w:val="24"/>
          <w:szCs w:val="24"/>
          <w:u w:val="single"/>
        </w:rPr>
        <w:t>Subjekte me risk të lartë të cilat do të inspektohen 2 herë në vit</w:t>
      </w:r>
      <w:r w:rsidRPr="00C5215C">
        <w:rPr>
          <w:rFonts w:ascii="Times New Roman" w:hAnsi="Times New Roman" w:cs="Times New Roman"/>
          <w:sz w:val="24"/>
          <w:szCs w:val="24"/>
        </w:rPr>
        <w:t xml:space="preserve">  </w:t>
      </w:r>
    </w:p>
    <w:p w14:paraId="137E6353" w14:textId="77777777" w:rsidR="007D7537" w:rsidRPr="00C5215C" w:rsidRDefault="007D7537" w:rsidP="002E3C00">
      <w:pPr>
        <w:pStyle w:val="ListParagraph"/>
        <w:spacing w:after="0" w:line="240" w:lineRule="atLeast"/>
        <w:ind w:left="360"/>
        <w:jc w:val="both"/>
        <w:rPr>
          <w:rFonts w:ascii="Times New Roman" w:hAnsi="Times New Roman" w:cs="Times New Roman"/>
          <w:b/>
          <w:caps/>
          <w:sz w:val="24"/>
          <w:szCs w:val="24"/>
          <w:u w:val="single"/>
        </w:rPr>
      </w:pPr>
    </w:p>
    <w:p w14:paraId="72B51621"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Spitalet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81EEBEC"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r w:rsidRPr="00C5215C">
        <w:rPr>
          <w:rFonts w:ascii="Times New Roman" w:hAnsi="Times New Roman" w:cs="Times New Roman"/>
          <w:sz w:val="24"/>
          <w:szCs w:val="24"/>
        </w:rPr>
        <w:t xml:space="preserve">Spital jo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454D80FE" w14:textId="77777777" w:rsidR="007D7537" w:rsidRPr="00D628E9"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Poliklinikë publike do të inspektohen 2 herë në vit </w:t>
      </w:r>
    </w:p>
    <w:p w14:paraId="495A7C52"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Qendër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w:t>
      </w:r>
      <w:proofErr w:type="spellStart"/>
      <w:r w:rsidRPr="00C5215C">
        <w:rPr>
          <w:rFonts w:ascii="Times New Roman" w:hAnsi="Times New Roman" w:cs="Times New Roman"/>
          <w:sz w:val="24"/>
          <w:szCs w:val="24"/>
        </w:rPr>
        <w:t>pikë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ambulatore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F602CC8"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Subjektet</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veprimtari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jonizuese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kryhen</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lëndë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radioaktive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pajisje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rrezatuese,do</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gjithë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vitit</w:t>
      </w:r>
      <w:proofErr w:type="spellEnd"/>
      <w:r w:rsidRPr="00C5215C">
        <w:rPr>
          <w:rFonts w:ascii="Times New Roman" w:hAnsi="Times New Roman" w:cs="Times New Roman"/>
          <w:sz w:val="24"/>
          <w:szCs w:val="24"/>
        </w:rPr>
        <w:t xml:space="preserve">  </w:t>
      </w:r>
    </w:p>
    <w:p w14:paraId="17A2CA14"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subjekteve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realizojnë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transfuzionit</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dy</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w:t>
      </w:r>
    </w:p>
    <w:p w14:paraId="5B2F1770" w14:textId="77777777" w:rsidR="007D7537" w:rsidRPr="00D628E9"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Kabinet Dentar jo publik do të inspektohet 2 herë në vit </w:t>
      </w:r>
    </w:p>
    <w:p w14:paraId="38A30A0A" w14:textId="77777777" w:rsidR="007D7537" w:rsidRPr="00D628E9"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Kabinet Dentare publik do të inspektohet 2 herë në vit  </w:t>
      </w:r>
    </w:p>
    <w:p w14:paraId="61C5001E" w14:textId="77777777" w:rsidR="007D7537" w:rsidRPr="00D628E9"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lastRenderedPageBreak/>
        <w:t xml:space="preserve">Pikat e shitjes dhe të shërbimit të ushqimit të përgatitur (restorante, Fast-Food, bar-restorante, byrektore, piceri, menca, mëngjezore, pasticeri, akullore, zgara, birrari etj) do të inspektohen 2 herë në vit </w:t>
      </w:r>
    </w:p>
    <w:p w14:paraId="5DA25A9C" w14:textId="77777777" w:rsidR="007D7537" w:rsidRPr="00D628E9"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Subjekte të prodhimit/konservimit/përpunimit/ambalazhimit/bluarjes të produkteve ushqimore (fabrika/punishte/pika të prodhimit dhe përpunimit të produkteve të mishit, peshkut, bulmetit, turshive, recelnave, vajit, komposto, miellit, kafesë, prodhime brumi, pasticeri,akullore etj) do të inspektohen 2 herë në vit </w:t>
      </w:r>
    </w:p>
    <w:p w14:paraId="387AF91A"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Furra</w:t>
      </w:r>
      <w:proofErr w:type="spellEnd"/>
      <w:r w:rsidRPr="00C5215C">
        <w:rPr>
          <w:rFonts w:ascii="Times New Roman" w:hAnsi="Times New Roman" w:cs="Times New Roman"/>
          <w:sz w:val="24"/>
          <w:szCs w:val="24"/>
        </w:rPr>
        <w:t xml:space="preserve"> buke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60B31989"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furnizimit</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ujë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burim</w:t>
      </w:r>
      <w:proofErr w:type="spellEnd"/>
      <w:r w:rsidRPr="00C5215C">
        <w:rPr>
          <w:rFonts w:ascii="Times New Roman" w:hAnsi="Times New Roman" w:cs="Times New Roman"/>
          <w:sz w:val="24"/>
          <w:szCs w:val="24"/>
        </w:rPr>
        <w:t xml:space="preserve"> uji, </w:t>
      </w:r>
      <w:proofErr w:type="spellStart"/>
      <w:r w:rsidRPr="00C5215C">
        <w:rPr>
          <w:rFonts w:ascii="Times New Roman" w:hAnsi="Times New Roman" w:cs="Times New Roman"/>
          <w:sz w:val="24"/>
          <w:szCs w:val="24"/>
        </w:rPr>
        <w:t>kaptazhe</w:t>
      </w:r>
      <w:proofErr w:type="spellEnd"/>
      <w:r w:rsidRPr="00C5215C">
        <w:rPr>
          <w:rFonts w:ascii="Times New Roman" w:hAnsi="Times New Roman" w:cs="Times New Roman"/>
          <w:sz w:val="24"/>
          <w:szCs w:val="24"/>
        </w:rPr>
        <w:t xml:space="preserve">, depo uji, </w:t>
      </w:r>
      <w:proofErr w:type="spellStart"/>
      <w:r w:rsidRPr="00C5215C">
        <w:rPr>
          <w:rFonts w:ascii="Times New Roman" w:hAnsi="Times New Roman" w:cs="Times New Roman"/>
          <w:sz w:val="24"/>
          <w:szCs w:val="24"/>
        </w:rPr>
        <w:t>stacione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pompimi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ujësjellësa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3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51E7745C"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prodhimit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përpunimit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ambalazhimit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pijeve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joalkoolike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pijeve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freskuese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ujit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ambalazhuar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kantinat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linjat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prodhimit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3767D439"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grumbullimit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ruajtjes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shpërndarjes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ushqimore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magazinat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ushqimore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magazinat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frigoriferike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254570A4" w14:textId="77777777" w:rsidR="007D7537" w:rsidRPr="00C5215C" w:rsidRDefault="007D7537" w:rsidP="00D67681">
      <w:pPr>
        <w:pStyle w:val="ListParagraph"/>
        <w:numPr>
          <w:ilvl w:val="3"/>
          <w:numId w:val="57"/>
        </w:numPr>
        <w:spacing w:after="0" w:line="240" w:lineRule="atLeast"/>
        <w:ind w:left="360"/>
        <w:jc w:val="both"/>
        <w:rPr>
          <w:rFonts w:ascii="Times New Roman" w:hAnsi="Times New Roman" w:cs="Times New Roman"/>
          <w:sz w:val="24"/>
          <w:szCs w:val="24"/>
        </w:rPr>
      </w:pPr>
      <w:proofErr w:type="spellStart"/>
      <w:r w:rsidRPr="00C5215C">
        <w:rPr>
          <w:rFonts w:ascii="Times New Roman" w:hAnsi="Times New Roman" w:cs="Times New Roman"/>
          <w:sz w:val="24"/>
          <w:szCs w:val="24"/>
        </w:rPr>
        <w:t>Institucionet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arsimore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cerdhe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kopshte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shkolla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fillore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shkolla</w:t>
      </w:r>
      <w:proofErr w:type="spellEnd"/>
      <w:r w:rsidRPr="00C5215C">
        <w:rPr>
          <w:rFonts w:ascii="Times New Roman" w:hAnsi="Times New Roman" w:cs="Times New Roman"/>
          <w:sz w:val="24"/>
          <w:szCs w:val="24"/>
        </w:rPr>
        <w:t xml:space="preserve"> 9-vjecare, </w:t>
      </w:r>
      <w:proofErr w:type="spellStart"/>
      <w:r w:rsidRPr="00C5215C">
        <w:rPr>
          <w:rFonts w:ascii="Times New Roman" w:hAnsi="Times New Roman" w:cs="Times New Roman"/>
          <w:sz w:val="24"/>
          <w:szCs w:val="24"/>
        </w:rPr>
        <w:t>shkolla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mesme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universitete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konvikte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universitare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mencat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shkollave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2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  </w:t>
      </w:r>
    </w:p>
    <w:p w14:paraId="73FF0690" w14:textId="77777777" w:rsidR="007D7537" w:rsidRPr="00C5215C" w:rsidRDefault="007D7537" w:rsidP="002E3C00">
      <w:pPr>
        <w:spacing w:after="0" w:line="240" w:lineRule="atLeast"/>
        <w:jc w:val="both"/>
        <w:rPr>
          <w:rFonts w:ascii="Times New Roman" w:hAnsi="Times New Roman" w:cs="Times New Roman"/>
          <w:b/>
          <w:i/>
          <w:color w:val="FF0000"/>
          <w:sz w:val="24"/>
          <w:szCs w:val="24"/>
        </w:rPr>
      </w:pPr>
    </w:p>
    <w:p w14:paraId="19ABAAFD" w14:textId="77777777" w:rsidR="007D7537" w:rsidRPr="00C5215C" w:rsidRDefault="007D7537" w:rsidP="002E3C00">
      <w:pPr>
        <w:spacing w:after="0" w:line="240" w:lineRule="atLeast"/>
        <w:ind w:left="360" w:hanging="360"/>
        <w:jc w:val="both"/>
        <w:rPr>
          <w:rFonts w:ascii="Times New Roman" w:hAnsi="Times New Roman" w:cs="Times New Roman"/>
          <w:caps/>
          <w:sz w:val="24"/>
          <w:szCs w:val="24"/>
        </w:rPr>
      </w:pPr>
      <w:r w:rsidRPr="00C5215C">
        <w:rPr>
          <w:rFonts w:ascii="Times New Roman" w:hAnsi="Times New Roman" w:cs="Times New Roman"/>
          <w:b/>
          <w:caps/>
          <w:sz w:val="24"/>
          <w:szCs w:val="24"/>
        </w:rPr>
        <w:t>IiI.</w:t>
      </w:r>
      <w:r w:rsidRPr="00C5215C">
        <w:rPr>
          <w:rFonts w:ascii="Times New Roman" w:hAnsi="Times New Roman" w:cs="Times New Roman"/>
          <w:b/>
          <w:caps/>
          <w:sz w:val="24"/>
          <w:szCs w:val="24"/>
        </w:rPr>
        <w:tab/>
      </w:r>
      <w:r w:rsidRPr="00C5215C">
        <w:rPr>
          <w:rFonts w:ascii="Times New Roman" w:hAnsi="Times New Roman" w:cs="Times New Roman"/>
          <w:caps/>
          <w:sz w:val="24"/>
          <w:szCs w:val="24"/>
          <w:u w:val="single"/>
        </w:rPr>
        <w:t>Subjekte me risk të lartë të cilat do të inspektohen 3 herë në vit</w:t>
      </w:r>
      <w:r w:rsidRPr="00C5215C">
        <w:rPr>
          <w:rFonts w:ascii="Times New Roman" w:hAnsi="Times New Roman" w:cs="Times New Roman"/>
          <w:sz w:val="24"/>
          <w:szCs w:val="24"/>
        </w:rPr>
        <w:t xml:space="preserve">  </w:t>
      </w:r>
    </w:p>
    <w:p w14:paraId="69CB7C4E" w14:textId="77777777" w:rsidR="007D7537" w:rsidRPr="00C5215C" w:rsidRDefault="007D7537" w:rsidP="002E3C00">
      <w:pPr>
        <w:spacing w:after="0" w:line="240" w:lineRule="atLeast"/>
        <w:jc w:val="both"/>
        <w:rPr>
          <w:rFonts w:ascii="Times New Roman" w:hAnsi="Times New Roman" w:cs="Times New Roman"/>
          <w:b/>
          <w:i/>
          <w:color w:val="FF0000"/>
          <w:sz w:val="24"/>
          <w:szCs w:val="24"/>
        </w:rPr>
      </w:pPr>
    </w:p>
    <w:p w14:paraId="3E6CB8B8" w14:textId="77777777" w:rsidR="007D7537" w:rsidRPr="00C5215C" w:rsidRDefault="007D7537" w:rsidP="00D67681">
      <w:pPr>
        <w:pStyle w:val="ListParagraph"/>
        <w:numPr>
          <w:ilvl w:val="0"/>
          <w:numId w:val="57"/>
        </w:numPr>
        <w:spacing w:after="0" w:line="240" w:lineRule="atLeast"/>
        <w:jc w:val="both"/>
        <w:rPr>
          <w:rFonts w:ascii="Times New Roman" w:hAnsi="Times New Roman" w:cs="Times New Roman"/>
          <w:sz w:val="24"/>
          <w:szCs w:val="24"/>
        </w:rPr>
      </w:pPr>
      <w:proofErr w:type="spellStart"/>
      <w:r w:rsidRPr="00C5215C">
        <w:rPr>
          <w:rFonts w:ascii="Times New Roman" w:hAnsi="Times New Roman" w:cs="Times New Roman"/>
          <w:sz w:val="24"/>
          <w:szCs w:val="24"/>
        </w:rPr>
        <w:t>Subjektet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furnizimit</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ujë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burim</w:t>
      </w:r>
      <w:proofErr w:type="spellEnd"/>
      <w:r w:rsidRPr="00C5215C">
        <w:rPr>
          <w:rFonts w:ascii="Times New Roman" w:hAnsi="Times New Roman" w:cs="Times New Roman"/>
          <w:sz w:val="24"/>
          <w:szCs w:val="24"/>
        </w:rPr>
        <w:t xml:space="preserve"> uji, </w:t>
      </w:r>
      <w:proofErr w:type="spellStart"/>
      <w:r w:rsidRPr="00C5215C">
        <w:rPr>
          <w:rFonts w:ascii="Times New Roman" w:hAnsi="Times New Roman" w:cs="Times New Roman"/>
          <w:sz w:val="24"/>
          <w:szCs w:val="24"/>
        </w:rPr>
        <w:t>kaptazhe</w:t>
      </w:r>
      <w:proofErr w:type="spellEnd"/>
      <w:r w:rsidRPr="00C5215C">
        <w:rPr>
          <w:rFonts w:ascii="Times New Roman" w:hAnsi="Times New Roman" w:cs="Times New Roman"/>
          <w:sz w:val="24"/>
          <w:szCs w:val="24"/>
        </w:rPr>
        <w:t xml:space="preserve">, depo uji, </w:t>
      </w:r>
      <w:proofErr w:type="spellStart"/>
      <w:r w:rsidRPr="00C5215C">
        <w:rPr>
          <w:rFonts w:ascii="Times New Roman" w:hAnsi="Times New Roman" w:cs="Times New Roman"/>
          <w:sz w:val="24"/>
          <w:szCs w:val="24"/>
        </w:rPr>
        <w:t>stacione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pompimi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ujësjellës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etj</w:t>
      </w:r>
      <w:proofErr w:type="spellEnd"/>
      <w:r w:rsidRPr="00C5215C">
        <w:rPr>
          <w:rFonts w:ascii="Times New Roman" w:hAnsi="Times New Roman" w:cs="Times New Roman"/>
          <w:sz w:val="24"/>
          <w:szCs w:val="24"/>
        </w:rPr>
        <w:t xml:space="preserve">) do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inspektohen</w:t>
      </w:r>
      <w:proofErr w:type="spellEnd"/>
      <w:r w:rsidRPr="00C5215C">
        <w:rPr>
          <w:rFonts w:ascii="Times New Roman" w:hAnsi="Times New Roman" w:cs="Times New Roman"/>
          <w:sz w:val="24"/>
          <w:szCs w:val="24"/>
        </w:rPr>
        <w:t xml:space="preserve"> 3 </w:t>
      </w:r>
      <w:proofErr w:type="spellStart"/>
      <w:r w:rsidRPr="00C5215C">
        <w:rPr>
          <w:rFonts w:ascii="Times New Roman" w:hAnsi="Times New Roman" w:cs="Times New Roman"/>
          <w:sz w:val="24"/>
          <w:szCs w:val="24"/>
        </w:rPr>
        <w:t>herë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vit.</w:t>
      </w:r>
    </w:p>
    <w:p w14:paraId="6BF73266" w14:textId="77777777" w:rsidR="002C6FDE" w:rsidRPr="00C5215C" w:rsidRDefault="002C6FDE" w:rsidP="002E3C00">
      <w:pPr>
        <w:spacing w:after="0" w:line="240" w:lineRule="atLeast"/>
        <w:jc w:val="both"/>
        <w:rPr>
          <w:rFonts w:ascii="Times New Roman" w:hAnsi="Times New Roman" w:cs="Times New Roman"/>
          <w:color w:val="FF0000"/>
          <w:sz w:val="24"/>
          <w:szCs w:val="24"/>
        </w:rPr>
      </w:pPr>
    </w:p>
    <w:p w14:paraId="05555ECE" w14:textId="77777777" w:rsidR="002C6FDE" w:rsidRPr="00D628E9" w:rsidRDefault="002C6FDE" w:rsidP="002E3C00">
      <w:pPr>
        <w:spacing w:after="0" w:line="240" w:lineRule="atLeast"/>
        <w:jc w:val="both"/>
        <w:rPr>
          <w:rFonts w:ascii="Times New Roman" w:hAnsi="Times New Roman" w:cs="Times New Roman"/>
          <w:bCs/>
          <w:caps/>
          <w:sz w:val="24"/>
          <w:szCs w:val="24"/>
          <w:u w:val="single"/>
          <w:lang w:val="de-CH"/>
        </w:rPr>
      </w:pPr>
      <w:r w:rsidRPr="00D628E9">
        <w:rPr>
          <w:rFonts w:ascii="Times New Roman" w:hAnsi="Times New Roman" w:cs="Times New Roman"/>
          <w:bCs/>
          <w:caps/>
          <w:sz w:val="24"/>
          <w:szCs w:val="24"/>
          <w:u w:val="single"/>
          <w:lang w:val="de-CH"/>
        </w:rPr>
        <w:t>Ngritja e njësive kufitare të inspektimit.</w:t>
      </w:r>
    </w:p>
    <w:p w14:paraId="3722C01B" w14:textId="77777777" w:rsidR="002C6FDE" w:rsidRPr="00D628E9" w:rsidRDefault="002C6FDE" w:rsidP="002E3C00">
      <w:pPr>
        <w:spacing w:after="0" w:line="240" w:lineRule="atLeast"/>
        <w:jc w:val="both"/>
        <w:rPr>
          <w:rFonts w:ascii="Times New Roman" w:hAnsi="Times New Roman" w:cs="Times New Roman"/>
          <w:sz w:val="24"/>
          <w:szCs w:val="24"/>
          <w:lang w:val="de-CH"/>
        </w:rPr>
      </w:pPr>
    </w:p>
    <w:p w14:paraId="4B309949" w14:textId="77777777" w:rsidR="002C6FDE" w:rsidRPr="00D628E9" w:rsidRDefault="002C6FDE"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 xml:space="preserve">Vendimi 241, “Për organizimin dhe funksionimin e Inspektoratit Shtetëror Shëndetësor”, pika 12. “Në degët rajonale që kanë në territorin e tyre pika të kalimit të kufirit, funksionojnë njësitë kufitare të inspektimit shëndetësor.” Në momentin që ky raport po shkruhet e vetmja njësi kufitare që funksionon është ajo pranë Aeroportit Ndërkombëtar “Nënë Tereza” në Rinas, Tiranë. </w:t>
      </w:r>
    </w:p>
    <w:p w14:paraId="22755851" w14:textId="77777777" w:rsidR="002C6FDE" w:rsidRPr="00D628E9" w:rsidRDefault="002C6FDE" w:rsidP="002E3C00">
      <w:pPr>
        <w:spacing w:after="0" w:line="240" w:lineRule="atLeast"/>
        <w:jc w:val="both"/>
        <w:rPr>
          <w:rFonts w:ascii="Times New Roman" w:hAnsi="Times New Roman" w:cs="Times New Roman"/>
          <w:b/>
          <w:bCs/>
          <w:caps/>
          <w:sz w:val="24"/>
          <w:szCs w:val="24"/>
          <w:lang w:val="de-CH"/>
        </w:rPr>
      </w:pPr>
    </w:p>
    <w:p w14:paraId="0AC9EA41" w14:textId="77777777" w:rsidR="002C6FDE" w:rsidRPr="00C5215C" w:rsidRDefault="002C6FDE" w:rsidP="002E3C00">
      <w:pPr>
        <w:spacing w:after="0" w:line="240" w:lineRule="atLeast"/>
        <w:jc w:val="both"/>
        <w:rPr>
          <w:rFonts w:ascii="Times New Roman" w:hAnsi="Times New Roman" w:cs="Times New Roman"/>
          <w:caps/>
          <w:sz w:val="24"/>
          <w:szCs w:val="24"/>
          <w:u w:val="single"/>
          <w:lang w:val="it-IT"/>
        </w:rPr>
      </w:pPr>
      <w:r w:rsidRPr="00C5215C">
        <w:rPr>
          <w:rFonts w:ascii="Times New Roman" w:hAnsi="Times New Roman" w:cs="Times New Roman"/>
          <w:bCs/>
          <w:caps/>
          <w:sz w:val="24"/>
          <w:szCs w:val="24"/>
          <w:u w:val="single"/>
          <w:lang w:val="it-IT"/>
        </w:rPr>
        <w:t xml:space="preserve">Forcimi i bashkëpunimit me institucione të njëjta ligj zbatuese vendase dhe të huaja. </w:t>
      </w:r>
    </w:p>
    <w:p w14:paraId="7F2C7662"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
    <w:p w14:paraId="67C68556" w14:textId="77777777" w:rsidR="002C6FDE" w:rsidRPr="00C5215C" w:rsidRDefault="002C6FDE" w:rsidP="002E3C00">
      <w:pPr>
        <w:spacing w:after="0" w:line="240" w:lineRule="atLeast"/>
        <w:jc w:val="both"/>
        <w:rPr>
          <w:rFonts w:ascii="Times New Roman" w:eastAsia="Times New Roman" w:hAnsi="Times New Roman" w:cs="Times New Roman"/>
          <w:sz w:val="24"/>
          <w:szCs w:val="24"/>
        </w:rPr>
      </w:pPr>
      <w:proofErr w:type="spellStart"/>
      <w:r w:rsidRPr="00C5215C">
        <w:rPr>
          <w:rFonts w:ascii="Times New Roman" w:eastAsia="Times New Roman" w:hAnsi="Times New Roman" w:cs="Times New Roman"/>
          <w:sz w:val="24"/>
          <w:szCs w:val="24"/>
        </w:rPr>
        <w:t>Gjat</w:t>
      </w:r>
      <w:r w:rsidRPr="00C5215C">
        <w:rPr>
          <w:rFonts w:ascii="Times New Roman" w:hAnsi="Times New Roman" w:cs="Times New Roman"/>
          <w:sz w:val="24"/>
          <w:szCs w:val="24"/>
        </w:rPr>
        <w: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vitit</w:t>
      </w:r>
      <w:proofErr w:type="spellEnd"/>
      <w:r w:rsidRPr="00C5215C">
        <w:rPr>
          <w:rFonts w:ascii="Times New Roman" w:eastAsia="Times New Roman" w:hAnsi="Times New Roman" w:cs="Times New Roman"/>
          <w:sz w:val="24"/>
          <w:szCs w:val="24"/>
        </w:rPr>
        <w:t xml:space="preserve"> 201</w:t>
      </w:r>
      <w:r w:rsidR="00440988" w:rsidRPr="00C5215C">
        <w:rPr>
          <w:rFonts w:ascii="Times New Roman" w:eastAsia="Times New Roman" w:hAnsi="Times New Roman" w:cs="Times New Roman"/>
          <w:sz w:val="24"/>
          <w:szCs w:val="24"/>
        </w:rPr>
        <w:t>9</w:t>
      </w:r>
      <w:r w:rsidRPr="00C5215C">
        <w:rPr>
          <w:rFonts w:ascii="Times New Roman" w:eastAsia="Times New Roman" w:hAnsi="Times New Roman" w:cs="Times New Roman"/>
          <w:sz w:val="24"/>
          <w:szCs w:val="24"/>
        </w:rPr>
        <w:t xml:space="preserve"> ISHSH </w:t>
      </w:r>
      <w:proofErr w:type="spellStart"/>
      <w:r w:rsidRPr="00C5215C">
        <w:rPr>
          <w:rFonts w:ascii="Times New Roman" w:eastAsia="Times New Roman" w:hAnsi="Times New Roman" w:cs="Times New Roman"/>
          <w:sz w:val="24"/>
          <w:szCs w:val="24"/>
        </w:rPr>
        <w:t>parashikon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vazhdimin</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dhe</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forcimin</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m</w:t>
      </w:r>
      <w:r w:rsidRPr="00C5215C">
        <w:rPr>
          <w:rFonts w:ascii="Times New Roman" w:hAnsi="Times New Roman" w:cs="Times New Roman"/>
          <w:sz w:val="24"/>
          <w:szCs w:val="24"/>
        </w:rPr>
        <w:t>ë</w:t>
      </w:r>
      <w:r w:rsidRPr="00C5215C">
        <w:rPr>
          <w:rFonts w:ascii="Times New Roman" w:eastAsia="Times New Roman" w:hAnsi="Times New Roman" w:cs="Times New Roman"/>
          <w:sz w:val="24"/>
          <w:szCs w:val="24"/>
        </w:rPr>
        <w:t>tejsh</w:t>
      </w:r>
      <w:r w:rsidRPr="00C5215C">
        <w:rPr>
          <w:rFonts w:ascii="Times New Roman" w:hAnsi="Times New Roman" w:cs="Times New Roman"/>
          <w:sz w:val="24"/>
          <w:szCs w:val="24"/>
        </w:rPr>
        <w:t>ë</w:t>
      </w:r>
      <w:r w:rsidRPr="00C5215C">
        <w:rPr>
          <w:rFonts w:ascii="Times New Roman" w:eastAsia="Times New Roman" w:hAnsi="Times New Roman" w:cs="Times New Roman"/>
          <w:sz w:val="24"/>
          <w:szCs w:val="24"/>
        </w:rPr>
        <w:t>m</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w:t>
      </w:r>
      <w:r w:rsidRPr="00C5215C">
        <w:rPr>
          <w:rFonts w:ascii="Times New Roman" w:hAnsi="Times New Roman" w:cs="Times New Roman"/>
          <w:sz w:val="24"/>
          <w:szCs w:val="24"/>
        </w:rPr>
        <w: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bashk</w:t>
      </w:r>
      <w:r w:rsidRPr="00C5215C">
        <w:rPr>
          <w:rFonts w:ascii="Times New Roman" w:hAnsi="Times New Roman" w:cs="Times New Roman"/>
          <w:sz w:val="24"/>
          <w:szCs w:val="24"/>
        </w:rPr>
        <w:t>ë</w:t>
      </w:r>
      <w:r w:rsidRPr="00C5215C">
        <w:rPr>
          <w:rFonts w:ascii="Times New Roman" w:eastAsia="Times New Roman" w:hAnsi="Times New Roman" w:cs="Times New Roman"/>
          <w:sz w:val="24"/>
          <w:szCs w:val="24"/>
        </w:rPr>
        <w:t>punimit</w:t>
      </w:r>
      <w:proofErr w:type="spellEnd"/>
      <w:r w:rsidRPr="00C5215C">
        <w:rPr>
          <w:rFonts w:ascii="Times New Roman" w:eastAsia="Times New Roman" w:hAnsi="Times New Roman" w:cs="Times New Roman"/>
          <w:sz w:val="24"/>
          <w:szCs w:val="24"/>
        </w:rPr>
        <w:t xml:space="preserve"> me </w:t>
      </w:r>
      <w:proofErr w:type="spellStart"/>
      <w:r w:rsidRPr="00C5215C">
        <w:rPr>
          <w:rFonts w:ascii="Times New Roman" w:eastAsia="Times New Roman" w:hAnsi="Times New Roman" w:cs="Times New Roman"/>
          <w:sz w:val="24"/>
          <w:szCs w:val="24"/>
        </w:rPr>
        <w:t>organizmat</w:t>
      </w:r>
      <w:proofErr w:type="spellEnd"/>
      <w:r w:rsidRPr="00C5215C">
        <w:rPr>
          <w:rFonts w:ascii="Times New Roman" w:eastAsia="Times New Roman" w:hAnsi="Times New Roman" w:cs="Times New Roman"/>
          <w:sz w:val="24"/>
          <w:szCs w:val="24"/>
        </w:rPr>
        <w:t xml:space="preserve"> e </w:t>
      </w:r>
      <w:proofErr w:type="spellStart"/>
      <w:r w:rsidRPr="00C5215C">
        <w:rPr>
          <w:rFonts w:ascii="Times New Roman" w:eastAsia="Times New Roman" w:hAnsi="Times New Roman" w:cs="Times New Roman"/>
          <w:sz w:val="24"/>
          <w:szCs w:val="24"/>
        </w:rPr>
        <w:t>sip</w:t>
      </w:r>
      <w:r w:rsidRPr="00C5215C">
        <w:rPr>
          <w:rFonts w:ascii="Times New Roman" w:hAnsi="Times New Roman" w:cs="Times New Roman"/>
          <w:sz w:val="24"/>
          <w:szCs w:val="24"/>
        </w:rPr>
        <w:t>ë</w:t>
      </w:r>
      <w:r w:rsidRPr="00C5215C">
        <w:rPr>
          <w:rFonts w:ascii="Times New Roman" w:eastAsia="Times New Roman" w:hAnsi="Times New Roman" w:cs="Times New Roman"/>
          <w:sz w:val="24"/>
          <w:szCs w:val="24"/>
        </w:rPr>
        <w:t>r</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p</w:t>
      </w:r>
      <w:r w:rsidRPr="00C5215C">
        <w:rPr>
          <w:rFonts w:ascii="Times New Roman" w:hAnsi="Times New Roman" w:cs="Times New Roman"/>
          <w:sz w:val="24"/>
          <w:szCs w:val="24"/>
        </w:rPr>
        <w:t>ë</w:t>
      </w:r>
      <w:r w:rsidRPr="00C5215C">
        <w:rPr>
          <w:rFonts w:ascii="Times New Roman" w:eastAsia="Times New Roman" w:hAnsi="Times New Roman" w:cs="Times New Roman"/>
          <w:sz w:val="24"/>
          <w:szCs w:val="24"/>
        </w:rPr>
        <w:t>rmendura</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w:t>
      </w:r>
      <w:r w:rsidRPr="00C5215C">
        <w:rPr>
          <w:rFonts w:ascii="Times New Roman" w:hAnsi="Times New Roman" w:cs="Times New Roman"/>
          <w:sz w:val="24"/>
          <w:szCs w:val="24"/>
        </w:rPr>
        <w: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fusha</w:t>
      </w:r>
      <w:proofErr w:type="spellEnd"/>
      <w:r w:rsidRPr="00C5215C">
        <w:rPr>
          <w:rFonts w:ascii="Times New Roman" w:eastAsia="Times New Roman" w:hAnsi="Times New Roman" w:cs="Times New Roman"/>
          <w:sz w:val="24"/>
          <w:szCs w:val="24"/>
        </w:rPr>
        <w:t xml:space="preserve"> me </w:t>
      </w:r>
      <w:proofErr w:type="spellStart"/>
      <w:r w:rsidRPr="00C5215C">
        <w:rPr>
          <w:rFonts w:ascii="Times New Roman" w:eastAsia="Times New Roman" w:hAnsi="Times New Roman" w:cs="Times New Roman"/>
          <w:sz w:val="24"/>
          <w:szCs w:val="24"/>
        </w:rPr>
        <w:t>interes</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t</w:t>
      </w:r>
      <w:r w:rsidRPr="00C5215C">
        <w:rPr>
          <w:rFonts w:ascii="Times New Roman" w:hAnsi="Times New Roman" w:cs="Times New Roman"/>
          <w:sz w:val="24"/>
          <w:szCs w:val="24"/>
        </w:rPr>
        <w:t>ë</w:t>
      </w:r>
      <w:proofErr w:type="spellEnd"/>
      <w:r w:rsidRPr="00C5215C">
        <w:rPr>
          <w:rFonts w:ascii="Times New Roman" w:eastAsia="Times New Roman" w:hAnsi="Times New Roman" w:cs="Times New Roman"/>
          <w:sz w:val="24"/>
          <w:szCs w:val="24"/>
        </w:rPr>
        <w:t xml:space="preserve"> </w:t>
      </w:r>
      <w:proofErr w:type="spellStart"/>
      <w:r w:rsidRPr="00C5215C">
        <w:rPr>
          <w:rFonts w:ascii="Times New Roman" w:eastAsia="Times New Roman" w:hAnsi="Times New Roman" w:cs="Times New Roman"/>
          <w:sz w:val="24"/>
          <w:szCs w:val="24"/>
        </w:rPr>
        <w:t>nd</w:t>
      </w:r>
      <w:r w:rsidRPr="00C5215C">
        <w:rPr>
          <w:rFonts w:ascii="Times New Roman" w:hAnsi="Times New Roman" w:cs="Times New Roman"/>
          <w:sz w:val="24"/>
          <w:szCs w:val="24"/>
        </w:rPr>
        <w:t>ë</w:t>
      </w:r>
      <w:r w:rsidRPr="00C5215C">
        <w:rPr>
          <w:rFonts w:ascii="Times New Roman" w:eastAsia="Times New Roman" w:hAnsi="Times New Roman" w:cs="Times New Roman"/>
          <w:sz w:val="24"/>
          <w:szCs w:val="24"/>
        </w:rPr>
        <w:t>rsjellt</w:t>
      </w:r>
      <w:r w:rsidRPr="00C5215C">
        <w:rPr>
          <w:rFonts w:ascii="Times New Roman" w:hAnsi="Times New Roman" w:cs="Times New Roman"/>
          <w:sz w:val="24"/>
          <w:szCs w:val="24"/>
        </w:rPr>
        <w:t>ë</w:t>
      </w:r>
      <w:proofErr w:type="spellEnd"/>
      <w:r w:rsidRPr="00C5215C">
        <w:rPr>
          <w:rFonts w:ascii="Times New Roman" w:eastAsia="Times New Roman" w:hAnsi="Times New Roman" w:cs="Times New Roman"/>
          <w:sz w:val="24"/>
          <w:szCs w:val="24"/>
        </w:rPr>
        <w:t xml:space="preserve">. </w:t>
      </w:r>
    </w:p>
    <w:p w14:paraId="45F61845" w14:textId="77777777" w:rsidR="002C6FDE" w:rsidRPr="00C5215C" w:rsidRDefault="002C6FDE" w:rsidP="002E3C00">
      <w:pPr>
        <w:spacing w:after="0" w:line="240" w:lineRule="atLeast"/>
        <w:jc w:val="both"/>
        <w:rPr>
          <w:rFonts w:ascii="Times New Roman" w:eastAsia="Times New Roman" w:hAnsi="Times New Roman" w:cs="Times New Roman"/>
          <w:caps/>
          <w:sz w:val="24"/>
          <w:szCs w:val="24"/>
        </w:rPr>
      </w:pPr>
    </w:p>
    <w:p w14:paraId="0D0DFBB7"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6C7E5D7D"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46D58596"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0872AB08"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3217F5B9"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5C3A8D4D"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4D4BADAC"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6B526C22"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540B4D96"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50AC496F"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7C8A0E46"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5752834C"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1383DBCB"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4493C4C6"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73F0CB73"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77B9EDB7"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32E177E6"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0EC1741F"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2E907A44"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77AF5499"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1C4D5FE1"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5F63FC99"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19DE6CD3"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05019C12" w14:textId="77777777" w:rsidR="007D7537" w:rsidRPr="00C5215C" w:rsidRDefault="007D7537" w:rsidP="002E3C00">
      <w:pPr>
        <w:spacing w:after="0" w:line="240" w:lineRule="atLeast"/>
        <w:jc w:val="both"/>
        <w:rPr>
          <w:rFonts w:ascii="Times New Roman" w:hAnsi="Times New Roman" w:cs="Times New Roman"/>
          <w:sz w:val="24"/>
          <w:szCs w:val="24"/>
          <w:lang w:val="it-IT"/>
        </w:rPr>
      </w:pPr>
    </w:p>
    <w:p w14:paraId="29CD019B"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38C37173"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3CE40FF6"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14451947"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39E76227" w14:textId="77777777" w:rsidR="002C6FDE" w:rsidRPr="00C5215C" w:rsidRDefault="002C6FDE" w:rsidP="00D67681">
      <w:pPr>
        <w:pStyle w:val="ListParagraph"/>
        <w:numPr>
          <w:ilvl w:val="0"/>
          <w:numId w:val="42"/>
        </w:numPr>
        <w:spacing w:after="0" w:line="240" w:lineRule="atLeast"/>
        <w:jc w:val="both"/>
        <w:rPr>
          <w:rFonts w:ascii="Times New Roman" w:hAnsi="Times New Roman" w:cs="Times New Roman"/>
          <w:b/>
          <w:caps/>
          <w:sz w:val="24"/>
          <w:szCs w:val="24"/>
        </w:rPr>
      </w:pPr>
      <w:r w:rsidRPr="00C5215C">
        <w:rPr>
          <w:rFonts w:ascii="Times New Roman" w:hAnsi="Times New Roman" w:cs="Times New Roman"/>
          <w:b/>
          <w:caps/>
          <w:sz w:val="24"/>
          <w:szCs w:val="24"/>
        </w:rPr>
        <w:t>shtojca</w:t>
      </w:r>
    </w:p>
    <w:p w14:paraId="7CAD5632" w14:textId="77777777" w:rsidR="002C6FDE" w:rsidRPr="00C5215C" w:rsidRDefault="002C6FDE" w:rsidP="002E3C00">
      <w:pPr>
        <w:pStyle w:val="ListParagraph"/>
        <w:spacing w:after="0" w:line="240" w:lineRule="atLeast"/>
        <w:jc w:val="both"/>
        <w:rPr>
          <w:rFonts w:ascii="Times New Roman" w:hAnsi="Times New Roman" w:cs="Times New Roman"/>
          <w:b/>
          <w:caps/>
          <w:sz w:val="24"/>
          <w:szCs w:val="24"/>
        </w:rPr>
      </w:pPr>
    </w:p>
    <w:p w14:paraId="20D0A8D0" w14:textId="77777777" w:rsidR="002C6FDE" w:rsidRPr="00C5215C" w:rsidRDefault="002C6FDE" w:rsidP="002E3C00">
      <w:pPr>
        <w:pStyle w:val="ListParagraph"/>
        <w:spacing w:after="0" w:line="240" w:lineRule="atLeast"/>
        <w:jc w:val="both"/>
        <w:rPr>
          <w:rFonts w:ascii="Times New Roman" w:hAnsi="Times New Roman" w:cs="Times New Roman"/>
          <w:b/>
          <w:caps/>
          <w:sz w:val="24"/>
          <w:szCs w:val="24"/>
        </w:rPr>
      </w:pPr>
    </w:p>
    <w:p w14:paraId="7FE8F5B8" w14:textId="77777777" w:rsidR="002C6FDE" w:rsidRPr="00C5215C" w:rsidRDefault="002C6FDE" w:rsidP="002E3C00">
      <w:pPr>
        <w:pStyle w:val="ListParagraph"/>
        <w:spacing w:after="0" w:line="240" w:lineRule="atLeast"/>
        <w:jc w:val="both"/>
        <w:rPr>
          <w:rFonts w:ascii="Times New Roman" w:hAnsi="Times New Roman" w:cs="Times New Roman"/>
          <w:b/>
          <w:caps/>
          <w:sz w:val="24"/>
          <w:szCs w:val="24"/>
        </w:rPr>
      </w:pPr>
    </w:p>
    <w:p w14:paraId="2727A2F5" w14:textId="77777777" w:rsidR="002C6FDE" w:rsidRPr="00C5215C" w:rsidRDefault="002C6FDE" w:rsidP="002E3C00">
      <w:pPr>
        <w:pStyle w:val="ListParagraph"/>
        <w:spacing w:after="0" w:line="240" w:lineRule="atLeast"/>
        <w:jc w:val="both"/>
        <w:rPr>
          <w:rFonts w:ascii="Times New Roman" w:hAnsi="Times New Roman" w:cs="Times New Roman"/>
          <w:b/>
          <w:caps/>
          <w:sz w:val="24"/>
          <w:szCs w:val="24"/>
        </w:rPr>
      </w:pPr>
    </w:p>
    <w:p w14:paraId="36A36872" w14:textId="77777777" w:rsidR="002C6FDE" w:rsidRPr="00C5215C" w:rsidRDefault="002C6FDE" w:rsidP="00D67681">
      <w:pPr>
        <w:pStyle w:val="ListParagraph"/>
        <w:numPr>
          <w:ilvl w:val="0"/>
          <w:numId w:val="43"/>
        </w:numPr>
        <w:spacing w:after="0" w:line="240" w:lineRule="atLeast"/>
        <w:jc w:val="both"/>
        <w:rPr>
          <w:rFonts w:ascii="Times New Roman" w:hAnsi="Times New Roman" w:cs="Times New Roman"/>
          <w:sz w:val="24"/>
          <w:szCs w:val="24"/>
        </w:rPr>
      </w:pPr>
      <w:r w:rsidRPr="00C5215C">
        <w:rPr>
          <w:rFonts w:ascii="Times New Roman" w:hAnsi="Times New Roman" w:cs="Times New Roman"/>
          <w:caps/>
          <w:sz w:val="24"/>
          <w:szCs w:val="24"/>
        </w:rPr>
        <w:t>PLANI MUJOR 201</w:t>
      </w:r>
      <w:r w:rsidR="007D7537" w:rsidRPr="00C5215C">
        <w:rPr>
          <w:rFonts w:ascii="Times New Roman" w:hAnsi="Times New Roman" w:cs="Times New Roman"/>
          <w:caps/>
          <w:sz w:val="24"/>
          <w:szCs w:val="24"/>
        </w:rPr>
        <w:t>9</w:t>
      </w:r>
    </w:p>
    <w:p w14:paraId="35EAB648" w14:textId="77777777" w:rsidR="002C6FDE" w:rsidRPr="00C5215C" w:rsidRDefault="002C6FDE" w:rsidP="00D67681">
      <w:pPr>
        <w:pStyle w:val="ListParagraph"/>
        <w:numPr>
          <w:ilvl w:val="0"/>
          <w:numId w:val="43"/>
        </w:numPr>
        <w:spacing w:after="0" w:line="240" w:lineRule="atLeast"/>
        <w:jc w:val="both"/>
        <w:rPr>
          <w:rFonts w:ascii="Times New Roman" w:hAnsi="Times New Roman" w:cs="Times New Roman"/>
          <w:sz w:val="24"/>
          <w:szCs w:val="24"/>
        </w:rPr>
      </w:pPr>
      <w:r w:rsidRPr="00C5215C">
        <w:rPr>
          <w:rFonts w:ascii="Times New Roman" w:hAnsi="Times New Roman" w:cs="Times New Roman"/>
          <w:caps/>
          <w:sz w:val="24"/>
          <w:szCs w:val="24"/>
        </w:rPr>
        <w:t>bAZA lIGJORE e veprimtarisë së ishsh</w:t>
      </w:r>
    </w:p>
    <w:p w14:paraId="085FABF8" w14:textId="77777777" w:rsidR="002C6FDE" w:rsidRPr="00C5215C" w:rsidRDefault="002C6FDE" w:rsidP="002E3C00">
      <w:pPr>
        <w:spacing w:after="0" w:line="240" w:lineRule="atLeast"/>
        <w:jc w:val="both"/>
        <w:rPr>
          <w:rFonts w:ascii="Times New Roman" w:hAnsi="Times New Roman" w:cs="Times New Roman"/>
          <w:sz w:val="24"/>
          <w:szCs w:val="24"/>
          <w:lang w:val="it-IT"/>
        </w:rPr>
      </w:pPr>
    </w:p>
    <w:p w14:paraId="59550B54" w14:textId="77777777" w:rsidR="00CA5750" w:rsidRPr="00C5215C" w:rsidRDefault="00CA5750" w:rsidP="002E3C00">
      <w:pPr>
        <w:spacing w:after="0" w:line="240" w:lineRule="atLeast"/>
        <w:jc w:val="both"/>
        <w:rPr>
          <w:rFonts w:ascii="Times New Roman" w:hAnsi="Times New Roman" w:cs="Times New Roman"/>
          <w:sz w:val="24"/>
          <w:szCs w:val="24"/>
        </w:rPr>
      </w:pPr>
    </w:p>
    <w:p w14:paraId="2EA0853C" w14:textId="77777777" w:rsidR="007D7537" w:rsidRPr="00C5215C" w:rsidRDefault="007D7537" w:rsidP="002E3C00">
      <w:pPr>
        <w:spacing w:after="0" w:line="240" w:lineRule="atLeast"/>
        <w:jc w:val="both"/>
        <w:rPr>
          <w:rFonts w:ascii="Times New Roman" w:hAnsi="Times New Roman" w:cs="Times New Roman"/>
          <w:sz w:val="24"/>
          <w:szCs w:val="24"/>
        </w:rPr>
      </w:pPr>
    </w:p>
    <w:p w14:paraId="5F2421F7" w14:textId="77777777" w:rsidR="007D7537" w:rsidRPr="00C5215C" w:rsidRDefault="007D7537" w:rsidP="002E3C00">
      <w:pPr>
        <w:spacing w:after="0" w:line="240" w:lineRule="atLeast"/>
        <w:jc w:val="both"/>
        <w:rPr>
          <w:rFonts w:ascii="Times New Roman" w:hAnsi="Times New Roman" w:cs="Times New Roman"/>
          <w:sz w:val="24"/>
          <w:szCs w:val="24"/>
        </w:rPr>
      </w:pPr>
    </w:p>
    <w:p w14:paraId="0837F267" w14:textId="77777777" w:rsidR="007D7537" w:rsidRPr="00C5215C" w:rsidRDefault="007D7537" w:rsidP="002E3C00">
      <w:pPr>
        <w:spacing w:after="0" w:line="240" w:lineRule="atLeast"/>
        <w:jc w:val="both"/>
        <w:rPr>
          <w:rFonts w:ascii="Times New Roman" w:hAnsi="Times New Roman" w:cs="Times New Roman"/>
          <w:sz w:val="24"/>
          <w:szCs w:val="24"/>
        </w:rPr>
      </w:pPr>
    </w:p>
    <w:p w14:paraId="655AFB95" w14:textId="77777777" w:rsidR="007D7537" w:rsidRPr="00C5215C" w:rsidRDefault="007D7537" w:rsidP="002E3C00">
      <w:pPr>
        <w:spacing w:after="0" w:line="240" w:lineRule="atLeast"/>
        <w:jc w:val="both"/>
        <w:rPr>
          <w:rFonts w:ascii="Times New Roman" w:hAnsi="Times New Roman" w:cs="Times New Roman"/>
          <w:sz w:val="24"/>
          <w:szCs w:val="24"/>
        </w:rPr>
      </w:pPr>
    </w:p>
    <w:p w14:paraId="6E727CBC" w14:textId="77777777" w:rsidR="007D7537" w:rsidRPr="00C5215C" w:rsidRDefault="007D7537" w:rsidP="002E3C00">
      <w:pPr>
        <w:spacing w:after="0" w:line="240" w:lineRule="atLeast"/>
        <w:jc w:val="both"/>
        <w:rPr>
          <w:rFonts w:ascii="Times New Roman" w:hAnsi="Times New Roman" w:cs="Times New Roman"/>
          <w:sz w:val="24"/>
          <w:szCs w:val="24"/>
        </w:rPr>
      </w:pPr>
    </w:p>
    <w:p w14:paraId="392830EF" w14:textId="77777777" w:rsidR="007D7537" w:rsidRPr="00C5215C" w:rsidRDefault="007D7537" w:rsidP="002E3C00">
      <w:pPr>
        <w:spacing w:after="0" w:line="240" w:lineRule="atLeast"/>
        <w:jc w:val="both"/>
        <w:rPr>
          <w:rFonts w:ascii="Times New Roman" w:hAnsi="Times New Roman" w:cs="Times New Roman"/>
          <w:sz w:val="24"/>
          <w:szCs w:val="24"/>
        </w:rPr>
      </w:pPr>
    </w:p>
    <w:p w14:paraId="55EA0562" w14:textId="77777777" w:rsidR="007D7537" w:rsidRPr="00C5215C" w:rsidRDefault="007D7537" w:rsidP="002E3C00">
      <w:pPr>
        <w:spacing w:after="0" w:line="240" w:lineRule="atLeast"/>
        <w:jc w:val="both"/>
        <w:rPr>
          <w:rFonts w:ascii="Times New Roman" w:hAnsi="Times New Roman" w:cs="Times New Roman"/>
          <w:sz w:val="24"/>
          <w:szCs w:val="24"/>
        </w:rPr>
      </w:pPr>
    </w:p>
    <w:p w14:paraId="0DDD6229" w14:textId="77777777" w:rsidR="007D7537" w:rsidRPr="00C5215C" w:rsidRDefault="007D7537" w:rsidP="002E3C00">
      <w:pPr>
        <w:spacing w:after="0" w:line="240" w:lineRule="atLeast"/>
        <w:jc w:val="both"/>
        <w:rPr>
          <w:rFonts w:ascii="Times New Roman" w:hAnsi="Times New Roman" w:cs="Times New Roman"/>
          <w:sz w:val="24"/>
          <w:szCs w:val="24"/>
        </w:rPr>
      </w:pPr>
    </w:p>
    <w:p w14:paraId="010B8568" w14:textId="77777777" w:rsidR="007D7537" w:rsidRPr="00C5215C" w:rsidRDefault="007D7537" w:rsidP="002E3C00">
      <w:pPr>
        <w:spacing w:after="0" w:line="240" w:lineRule="atLeast"/>
        <w:jc w:val="both"/>
        <w:rPr>
          <w:rFonts w:ascii="Times New Roman" w:hAnsi="Times New Roman" w:cs="Times New Roman"/>
          <w:sz w:val="24"/>
          <w:szCs w:val="24"/>
        </w:rPr>
      </w:pPr>
    </w:p>
    <w:p w14:paraId="32099756" w14:textId="77777777" w:rsidR="007D7537" w:rsidRPr="00C5215C" w:rsidRDefault="007D7537" w:rsidP="002E3C00">
      <w:pPr>
        <w:spacing w:after="0" w:line="240" w:lineRule="atLeast"/>
        <w:jc w:val="both"/>
        <w:rPr>
          <w:rFonts w:ascii="Times New Roman" w:hAnsi="Times New Roman" w:cs="Times New Roman"/>
          <w:sz w:val="24"/>
          <w:szCs w:val="24"/>
        </w:rPr>
      </w:pPr>
    </w:p>
    <w:p w14:paraId="34FF8CB2" w14:textId="77777777" w:rsidR="007D7537" w:rsidRPr="00C5215C" w:rsidRDefault="007D7537" w:rsidP="002E3C00">
      <w:pPr>
        <w:spacing w:after="0" w:line="240" w:lineRule="atLeast"/>
        <w:jc w:val="both"/>
        <w:rPr>
          <w:rFonts w:ascii="Times New Roman" w:hAnsi="Times New Roman" w:cs="Times New Roman"/>
          <w:sz w:val="24"/>
          <w:szCs w:val="24"/>
        </w:rPr>
      </w:pPr>
    </w:p>
    <w:p w14:paraId="4AC54E76" w14:textId="77777777" w:rsidR="007D7537" w:rsidRPr="00C5215C" w:rsidRDefault="007D7537" w:rsidP="002E3C00">
      <w:pPr>
        <w:spacing w:after="0" w:line="240" w:lineRule="atLeast"/>
        <w:jc w:val="both"/>
        <w:rPr>
          <w:rFonts w:ascii="Times New Roman" w:hAnsi="Times New Roman" w:cs="Times New Roman"/>
          <w:sz w:val="24"/>
          <w:szCs w:val="24"/>
        </w:rPr>
      </w:pPr>
    </w:p>
    <w:p w14:paraId="0E5FD322" w14:textId="77777777" w:rsidR="007D7537" w:rsidRPr="00C5215C" w:rsidRDefault="007D7537" w:rsidP="002E3C00">
      <w:pPr>
        <w:spacing w:after="0" w:line="240" w:lineRule="atLeast"/>
        <w:jc w:val="both"/>
        <w:rPr>
          <w:rFonts w:ascii="Times New Roman" w:hAnsi="Times New Roman" w:cs="Times New Roman"/>
          <w:sz w:val="24"/>
          <w:szCs w:val="24"/>
        </w:rPr>
      </w:pPr>
    </w:p>
    <w:p w14:paraId="0D337B73" w14:textId="77777777" w:rsidR="007D7537" w:rsidRPr="00C5215C" w:rsidRDefault="007D7537" w:rsidP="002E3C00">
      <w:pPr>
        <w:spacing w:after="0" w:line="240" w:lineRule="atLeast"/>
        <w:jc w:val="both"/>
        <w:rPr>
          <w:rFonts w:ascii="Times New Roman" w:hAnsi="Times New Roman" w:cs="Times New Roman"/>
          <w:sz w:val="24"/>
          <w:szCs w:val="24"/>
        </w:rPr>
      </w:pPr>
    </w:p>
    <w:p w14:paraId="0B1391D2" w14:textId="77777777" w:rsidR="007D7537" w:rsidRPr="00C5215C" w:rsidRDefault="007D7537" w:rsidP="002E3C00">
      <w:pPr>
        <w:spacing w:after="0" w:line="240" w:lineRule="atLeast"/>
        <w:jc w:val="both"/>
        <w:rPr>
          <w:rFonts w:ascii="Times New Roman" w:hAnsi="Times New Roman" w:cs="Times New Roman"/>
          <w:sz w:val="24"/>
          <w:szCs w:val="24"/>
        </w:rPr>
      </w:pPr>
    </w:p>
    <w:p w14:paraId="08CDCAC2" w14:textId="77777777" w:rsidR="007D7537" w:rsidRPr="00C5215C" w:rsidRDefault="007D7537" w:rsidP="002E3C00">
      <w:pPr>
        <w:spacing w:after="0" w:line="240" w:lineRule="atLeast"/>
        <w:jc w:val="both"/>
        <w:rPr>
          <w:rFonts w:ascii="Times New Roman" w:hAnsi="Times New Roman" w:cs="Times New Roman"/>
          <w:sz w:val="24"/>
          <w:szCs w:val="24"/>
        </w:rPr>
      </w:pPr>
    </w:p>
    <w:p w14:paraId="59E8210F" w14:textId="77777777" w:rsidR="007D7537" w:rsidRPr="00C5215C" w:rsidRDefault="007D7537" w:rsidP="002E3C00">
      <w:pPr>
        <w:spacing w:after="0" w:line="240" w:lineRule="atLeast"/>
        <w:jc w:val="both"/>
        <w:rPr>
          <w:rFonts w:ascii="Times New Roman" w:hAnsi="Times New Roman" w:cs="Times New Roman"/>
          <w:sz w:val="24"/>
          <w:szCs w:val="24"/>
        </w:rPr>
      </w:pPr>
    </w:p>
    <w:p w14:paraId="39491936" w14:textId="77777777" w:rsidR="007D7537" w:rsidRPr="00605230" w:rsidRDefault="007D7537" w:rsidP="00605230">
      <w:pPr>
        <w:spacing w:after="0" w:line="240" w:lineRule="atLeast"/>
        <w:jc w:val="center"/>
        <w:rPr>
          <w:rFonts w:ascii="Times New Roman" w:hAnsi="Times New Roman" w:cs="Times New Roman"/>
          <w:b/>
          <w:caps/>
          <w:sz w:val="28"/>
          <w:szCs w:val="24"/>
        </w:rPr>
      </w:pPr>
      <w:r w:rsidRPr="00605230">
        <w:rPr>
          <w:rFonts w:ascii="Times New Roman" w:hAnsi="Times New Roman" w:cs="Times New Roman"/>
          <w:b/>
          <w:caps/>
          <w:sz w:val="28"/>
          <w:szCs w:val="24"/>
        </w:rPr>
        <w:t>Tematika inspektuese 2019</w:t>
      </w:r>
    </w:p>
    <w:p w14:paraId="44590183" w14:textId="77777777" w:rsidR="007D7537" w:rsidRPr="00C5215C" w:rsidRDefault="007D7537" w:rsidP="002E3C00">
      <w:pPr>
        <w:spacing w:after="0" w:line="240" w:lineRule="atLeast"/>
        <w:jc w:val="both"/>
        <w:rPr>
          <w:rFonts w:ascii="Times New Roman" w:hAnsi="Times New Roman" w:cs="Times New Roman"/>
          <w:sz w:val="24"/>
          <w:szCs w:val="24"/>
        </w:rPr>
      </w:pPr>
    </w:p>
    <w:p w14:paraId="259BD0B7" w14:textId="77777777" w:rsidR="007D7537" w:rsidRPr="00C5215C" w:rsidRDefault="007D7537" w:rsidP="002E3C00">
      <w:pPr>
        <w:spacing w:after="0" w:line="240" w:lineRule="atLeast"/>
        <w:jc w:val="both"/>
        <w:rPr>
          <w:rFonts w:ascii="Times New Roman" w:hAnsi="Times New Roman" w:cs="Times New Roman"/>
          <w:sz w:val="24"/>
          <w:szCs w:val="24"/>
          <w:u w:val="single"/>
        </w:rPr>
      </w:pPr>
      <w:r w:rsidRPr="00C5215C">
        <w:rPr>
          <w:rFonts w:ascii="Times New Roman" w:hAnsi="Times New Roman" w:cs="Times New Roman"/>
          <w:b/>
          <w:sz w:val="24"/>
          <w:szCs w:val="24"/>
        </w:rPr>
        <w:t xml:space="preserve">1. </w:t>
      </w:r>
      <w:r w:rsidRPr="00C5215C">
        <w:rPr>
          <w:rFonts w:ascii="Times New Roman" w:hAnsi="Times New Roman" w:cs="Times New Roman"/>
          <w:sz w:val="24"/>
          <w:szCs w:val="24"/>
          <w:u w:val="single"/>
        </w:rPr>
        <w:t>JANAR</w:t>
      </w:r>
    </w:p>
    <w:p w14:paraId="65A2B2F4" w14:textId="77777777" w:rsidR="007D7537" w:rsidRPr="00C5215C" w:rsidRDefault="007D7537" w:rsidP="002E3C00">
      <w:pPr>
        <w:spacing w:after="0" w:line="240" w:lineRule="atLeast"/>
        <w:jc w:val="both"/>
        <w:rPr>
          <w:rFonts w:ascii="Times New Roman" w:hAnsi="Times New Roman" w:cs="Times New Roman"/>
          <w:sz w:val="24"/>
          <w:szCs w:val="24"/>
        </w:rPr>
      </w:pPr>
    </w:p>
    <w:p w14:paraId="2DB81681"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w:t>
      </w:r>
      <w:proofErr w:type="spellEnd"/>
      <w:r w:rsidRPr="00C5215C">
        <w:rPr>
          <w:rFonts w:ascii="Times New Roman" w:hAnsi="Times New Roman" w:cs="Times New Roman"/>
          <w:sz w:val="24"/>
          <w:szCs w:val="24"/>
        </w:rPr>
        <w:t xml:space="preserve"> (pika </w:t>
      </w:r>
      <w:proofErr w:type="spellStart"/>
      <w:r w:rsidRPr="00C5215C">
        <w:rPr>
          <w:rFonts w:ascii="Times New Roman" w:hAnsi="Times New Roman" w:cs="Times New Roman"/>
          <w:sz w:val="24"/>
          <w:szCs w:val="24"/>
        </w:rPr>
        <w:t>ambulatore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poliklinka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imazherik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dentar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w:t>
      </w:r>
      <w:proofErr w:type="spellEnd"/>
      <w:r w:rsidRPr="00C5215C">
        <w:rPr>
          <w:rFonts w:ascii="Times New Roman" w:hAnsi="Times New Roman" w:cs="Times New Roman"/>
          <w:sz w:val="24"/>
          <w:szCs w:val="24"/>
        </w:rPr>
        <w:t>)</w:t>
      </w:r>
    </w:p>
    <w:p w14:paraId="0A4420DE"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jopublike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kurative</w:t>
      </w:r>
      <w:proofErr w:type="spellEnd"/>
      <w:r w:rsidRPr="00C5215C">
        <w:rPr>
          <w:rFonts w:ascii="Times New Roman" w:hAnsi="Times New Roman" w:cs="Times New Roman"/>
          <w:sz w:val="24"/>
          <w:szCs w:val="24"/>
        </w:rPr>
        <w:t>)</w:t>
      </w:r>
    </w:p>
    <w:p w14:paraId="72AD9B7E"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lastRenderedPageBreak/>
        <w:t>1.3.</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r w:rsidRPr="00C5215C">
        <w:rPr>
          <w:rFonts w:ascii="Times New Roman" w:hAnsi="Times New Roman" w:cs="Times New Roman"/>
          <w:sz w:val="24"/>
          <w:szCs w:val="24"/>
        </w:rPr>
        <w:t>.</w:t>
      </w:r>
    </w:p>
    <w:p w14:paraId="09332F7B"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1.4</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r w:rsidRPr="00C5215C">
        <w:rPr>
          <w:rFonts w:ascii="Times New Roman" w:hAnsi="Times New Roman" w:cs="Times New Roman"/>
          <w:sz w:val="24"/>
          <w:szCs w:val="24"/>
        </w:rPr>
        <w:t>.</w:t>
      </w:r>
    </w:p>
    <w:p w14:paraId="0BB13B28" w14:textId="77777777" w:rsidR="007D7537" w:rsidRPr="00C5215C" w:rsidRDefault="007D7537" w:rsidP="002E3C00">
      <w:pPr>
        <w:spacing w:after="0" w:line="240" w:lineRule="atLeast"/>
        <w:ind w:firstLine="144"/>
        <w:jc w:val="both"/>
        <w:rPr>
          <w:rFonts w:ascii="Times New Roman" w:hAnsi="Times New Roman" w:cs="Times New Roman"/>
          <w:sz w:val="24"/>
          <w:szCs w:val="24"/>
        </w:rPr>
      </w:pPr>
    </w:p>
    <w:p w14:paraId="29372D39" w14:textId="77777777" w:rsidR="007D7537" w:rsidRPr="00C5215C" w:rsidRDefault="007D7537" w:rsidP="002E3C00">
      <w:pPr>
        <w:pStyle w:val="ListParagraph"/>
        <w:spacing w:after="0" w:line="240" w:lineRule="atLeast"/>
        <w:jc w:val="both"/>
        <w:rPr>
          <w:rFonts w:ascii="Times New Roman" w:hAnsi="Times New Roman" w:cs="Times New Roman"/>
          <w:sz w:val="24"/>
          <w:szCs w:val="24"/>
        </w:rPr>
      </w:pPr>
    </w:p>
    <w:p w14:paraId="44CEA651" w14:textId="77777777" w:rsidR="007D7537" w:rsidRPr="00C5215C" w:rsidRDefault="007D7537" w:rsidP="002E3C00">
      <w:pPr>
        <w:spacing w:after="0" w:line="240" w:lineRule="atLeast"/>
        <w:jc w:val="both"/>
        <w:rPr>
          <w:rFonts w:ascii="Times New Roman" w:hAnsi="Times New Roman" w:cs="Times New Roman"/>
          <w:sz w:val="24"/>
          <w:szCs w:val="24"/>
          <w:u w:val="single"/>
        </w:rPr>
      </w:pPr>
      <w:r w:rsidRPr="00C5215C">
        <w:rPr>
          <w:rFonts w:ascii="Times New Roman" w:hAnsi="Times New Roman" w:cs="Times New Roman"/>
          <w:b/>
          <w:sz w:val="24"/>
          <w:szCs w:val="24"/>
        </w:rPr>
        <w:t>2.</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SHKURT</w:t>
      </w:r>
    </w:p>
    <w:p w14:paraId="46CF5D9F" w14:textId="77777777" w:rsidR="007D7537" w:rsidRPr="00C5215C" w:rsidRDefault="007D7537" w:rsidP="002E3C00">
      <w:pPr>
        <w:spacing w:after="0" w:line="240" w:lineRule="atLeast"/>
        <w:jc w:val="both"/>
        <w:rPr>
          <w:rFonts w:ascii="Times New Roman" w:hAnsi="Times New Roman" w:cs="Times New Roman"/>
          <w:sz w:val="24"/>
          <w:szCs w:val="24"/>
        </w:rPr>
      </w:pPr>
    </w:p>
    <w:p w14:paraId="1C4781B1" w14:textId="77777777" w:rsidR="007D7537" w:rsidRPr="00C5215C" w:rsidRDefault="007D7537" w:rsidP="002E3C00">
      <w:pPr>
        <w:pStyle w:val="ListParagraph"/>
        <w:spacing w:after="0" w:line="240" w:lineRule="atLeast"/>
        <w:ind w:left="0" w:firstLine="144"/>
        <w:jc w:val="both"/>
        <w:rPr>
          <w:rFonts w:ascii="Times New Roman" w:hAnsi="Times New Roman" w:cs="Times New Roman"/>
          <w:sz w:val="24"/>
          <w:szCs w:val="24"/>
        </w:rPr>
      </w:pPr>
      <w:r w:rsidRPr="00C5215C">
        <w:rPr>
          <w:rFonts w:ascii="Times New Roman" w:hAnsi="Times New Roman" w:cs="Times New Roman"/>
          <w:b/>
          <w:sz w:val="24"/>
          <w:szCs w:val="24"/>
        </w:rPr>
        <w:t>2.1.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ndërmarrjeve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kujdesin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sigurinë</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punë</w:t>
      </w:r>
      <w:proofErr w:type="spellEnd"/>
    </w:p>
    <w:p w14:paraId="7E473079"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2.2.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klinikave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laboratorëve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stomatologjikë</w:t>
      </w:r>
      <w:proofErr w:type="spellEnd"/>
      <w:r w:rsidRPr="00C5215C">
        <w:rPr>
          <w:rFonts w:ascii="Times New Roman" w:hAnsi="Times New Roman" w:cs="Times New Roman"/>
          <w:sz w:val="24"/>
          <w:szCs w:val="24"/>
        </w:rPr>
        <w:t xml:space="preserve"> jo- </w:t>
      </w:r>
      <w:proofErr w:type="spellStart"/>
      <w:r w:rsidRPr="00C5215C">
        <w:rPr>
          <w:rFonts w:ascii="Times New Roman" w:hAnsi="Times New Roman" w:cs="Times New Roman"/>
          <w:sz w:val="24"/>
          <w:szCs w:val="24"/>
        </w:rPr>
        <w:t>publikë</w:t>
      </w:r>
      <w:proofErr w:type="spellEnd"/>
      <w:r w:rsidRPr="00C5215C">
        <w:rPr>
          <w:rFonts w:ascii="Times New Roman" w:hAnsi="Times New Roman" w:cs="Times New Roman"/>
          <w:sz w:val="24"/>
          <w:szCs w:val="24"/>
        </w:rPr>
        <w:t>.</w:t>
      </w:r>
    </w:p>
    <w:p w14:paraId="0C1B959C"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2.3</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jopublike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kurative</w:t>
      </w:r>
      <w:proofErr w:type="spellEnd"/>
      <w:r w:rsidRPr="00C5215C">
        <w:rPr>
          <w:rFonts w:ascii="Times New Roman" w:hAnsi="Times New Roman" w:cs="Times New Roman"/>
          <w:sz w:val="24"/>
          <w:szCs w:val="24"/>
        </w:rPr>
        <w:t>)</w:t>
      </w:r>
    </w:p>
    <w:p w14:paraId="19473AB2" w14:textId="77777777" w:rsidR="007D7537" w:rsidRPr="00C5215C" w:rsidRDefault="007D7537" w:rsidP="002E3C00">
      <w:pPr>
        <w:pStyle w:val="ListParagraph"/>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2.4</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5CA37AE8"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2.</w:t>
      </w:r>
      <w:proofErr w:type="gramStart"/>
      <w:r w:rsidRPr="00C5215C">
        <w:rPr>
          <w:rFonts w:ascii="Times New Roman" w:hAnsi="Times New Roman" w:cs="Times New Roman"/>
          <w:b/>
          <w:sz w:val="24"/>
          <w:szCs w:val="24"/>
        </w:rPr>
        <w:t>5.</w:t>
      </w:r>
      <w:r w:rsidRPr="00C5215C">
        <w:rPr>
          <w:rFonts w:ascii="Times New Roman" w:hAnsi="Times New Roman" w:cs="Times New Roman"/>
          <w:sz w:val="24"/>
          <w:szCs w:val="24"/>
        </w:rPr>
        <w:t>.</w:t>
      </w:r>
      <w:proofErr w:type="gramEnd"/>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06AEF19F" w14:textId="77777777" w:rsidR="007D7537" w:rsidRPr="00C5215C" w:rsidRDefault="007D7537" w:rsidP="002E3C00">
      <w:pPr>
        <w:spacing w:after="0" w:line="240" w:lineRule="atLeast"/>
        <w:ind w:firstLine="144"/>
        <w:jc w:val="both"/>
        <w:rPr>
          <w:rFonts w:ascii="Times New Roman" w:hAnsi="Times New Roman" w:cs="Times New Roman"/>
          <w:sz w:val="24"/>
          <w:szCs w:val="24"/>
        </w:rPr>
      </w:pPr>
    </w:p>
    <w:p w14:paraId="0078245A" w14:textId="77777777" w:rsidR="007D7537" w:rsidRPr="00C5215C" w:rsidRDefault="007D7537" w:rsidP="002E3C00">
      <w:pPr>
        <w:spacing w:after="0" w:line="240" w:lineRule="atLeast"/>
        <w:ind w:firstLine="144"/>
        <w:jc w:val="both"/>
        <w:rPr>
          <w:rFonts w:ascii="Times New Roman" w:hAnsi="Times New Roman" w:cs="Times New Roman"/>
          <w:sz w:val="24"/>
          <w:szCs w:val="24"/>
        </w:rPr>
      </w:pPr>
    </w:p>
    <w:p w14:paraId="1C173E08" w14:textId="77777777" w:rsidR="007D7537" w:rsidRPr="00C5215C" w:rsidRDefault="007D7537" w:rsidP="002E3C00">
      <w:pPr>
        <w:pStyle w:val="ListParagraph"/>
        <w:spacing w:after="0" w:line="240" w:lineRule="atLeast"/>
        <w:ind w:left="0"/>
        <w:jc w:val="both"/>
        <w:rPr>
          <w:rFonts w:ascii="Times New Roman" w:hAnsi="Times New Roman" w:cs="Times New Roman"/>
          <w:sz w:val="24"/>
          <w:szCs w:val="24"/>
          <w:u w:val="single"/>
        </w:rPr>
      </w:pPr>
      <w:r w:rsidRPr="00C5215C">
        <w:rPr>
          <w:rFonts w:ascii="Times New Roman" w:hAnsi="Times New Roman" w:cs="Times New Roman"/>
          <w:b/>
          <w:sz w:val="24"/>
          <w:szCs w:val="24"/>
        </w:rPr>
        <w:t>3.</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MARS</w:t>
      </w:r>
    </w:p>
    <w:p w14:paraId="42B36843" w14:textId="77777777" w:rsidR="007D7537" w:rsidRPr="00C5215C" w:rsidRDefault="007D7537" w:rsidP="002E3C00">
      <w:pPr>
        <w:pStyle w:val="ListParagraph"/>
        <w:spacing w:after="0" w:line="240" w:lineRule="atLeast"/>
        <w:ind w:left="0"/>
        <w:jc w:val="both"/>
        <w:rPr>
          <w:rFonts w:ascii="Times New Roman" w:hAnsi="Times New Roman" w:cs="Times New Roman"/>
          <w:sz w:val="24"/>
          <w:szCs w:val="24"/>
        </w:rPr>
      </w:pPr>
    </w:p>
    <w:p w14:paraId="77B3AFE2" w14:textId="77777777" w:rsidR="007D7537" w:rsidRPr="00C5215C" w:rsidRDefault="007D7537" w:rsidP="002E3C00">
      <w:pPr>
        <w:pStyle w:val="ListParagraph"/>
        <w:spacing w:after="0" w:line="240" w:lineRule="atLeast"/>
        <w:ind w:left="0" w:firstLine="144"/>
        <w:jc w:val="both"/>
        <w:rPr>
          <w:rFonts w:ascii="Times New Roman" w:hAnsi="Times New Roman" w:cs="Times New Roman"/>
          <w:sz w:val="24"/>
          <w:szCs w:val="24"/>
        </w:rPr>
      </w:pPr>
      <w:r w:rsidRPr="00C5215C">
        <w:rPr>
          <w:rFonts w:ascii="Times New Roman" w:hAnsi="Times New Roman" w:cs="Times New Roman"/>
          <w:b/>
          <w:sz w:val="24"/>
          <w:szCs w:val="24"/>
        </w:rPr>
        <w:t>3.1.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ndërmarrjeve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kujdesin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sigurinë</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punë</w:t>
      </w:r>
      <w:proofErr w:type="spellEnd"/>
      <w:r w:rsidRPr="00C5215C">
        <w:rPr>
          <w:rFonts w:ascii="Times New Roman" w:hAnsi="Times New Roman" w:cs="Times New Roman"/>
          <w:sz w:val="24"/>
          <w:szCs w:val="24"/>
        </w:rPr>
        <w:t>.</w:t>
      </w:r>
    </w:p>
    <w:p w14:paraId="436F7C05"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3.2.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klinikave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laboratorëve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stomatologjikë</w:t>
      </w:r>
      <w:proofErr w:type="spellEnd"/>
      <w:r w:rsidRPr="00C5215C">
        <w:rPr>
          <w:rFonts w:ascii="Times New Roman" w:hAnsi="Times New Roman" w:cs="Times New Roman"/>
          <w:sz w:val="24"/>
          <w:szCs w:val="24"/>
        </w:rPr>
        <w:t xml:space="preserve"> jo- </w:t>
      </w:r>
      <w:proofErr w:type="spellStart"/>
      <w:r w:rsidRPr="00C5215C">
        <w:rPr>
          <w:rFonts w:ascii="Times New Roman" w:hAnsi="Times New Roman" w:cs="Times New Roman"/>
          <w:sz w:val="24"/>
          <w:szCs w:val="24"/>
        </w:rPr>
        <w:t>publikë</w:t>
      </w:r>
      <w:proofErr w:type="spellEnd"/>
      <w:r w:rsidRPr="00C5215C">
        <w:rPr>
          <w:rFonts w:ascii="Times New Roman" w:hAnsi="Times New Roman" w:cs="Times New Roman"/>
          <w:sz w:val="24"/>
          <w:szCs w:val="24"/>
        </w:rPr>
        <w:t>.</w:t>
      </w:r>
    </w:p>
    <w:p w14:paraId="26F59CAA"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3.3.</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jopublike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tjera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kurative</w:t>
      </w:r>
      <w:proofErr w:type="spellEnd"/>
      <w:r w:rsidRPr="00C5215C">
        <w:rPr>
          <w:rFonts w:ascii="Times New Roman" w:hAnsi="Times New Roman" w:cs="Times New Roman"/>
          <w:sz w:val="24"/>
          <w:szCs w:val="24"/>
        </w:rPr>
        <w:t>)</w:t>
      </w:r>
    </w:p>
    <w:p w14:paraId="3787FF39"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3.3.</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775702E6"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3.4</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60171F8C"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3.5.</w:t>
      </w:r>
      <w:r w:rsidRPr="00C5215C">
        <w:rPr>
          <w:rFonts w:ascii="Times New Roman" w:hAnsi="Times New Roman" w:cs="Times New Roman"/>
          <w:sz w:val="24"/>
          <w:szCs w:val="24"/>
        </w:rPr>
        <w:t xml:space="preserve"> </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spitaleve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jo </w:t>
      </w:r>
      <w:proofErr w:type="spellStart"/>
      <w:r w:rsidRPr="00C5215C">
        <w:rPr>
          <w:rFonts w:ascii="Times New Roman" w:hAnsi="Times New Roman" w:cs="Times New Roman"/>
          <w:sz w:val="24"/>
          <w:szCs w:val="24"/>
        </w:rPr>
        <w:t>publike</w:t>
      </w:r>
      <w:proofErr w:type="spellEnd"/>
    </w:p>
    <w:p w14:paraId="72223092" w14:textId="77777777" w:rsidR="007D7537" w:rsidRPr="00C5215C" w:rsidRDefault="007D7537" w:rsidP="002E3C00">
      <w:pPr>
        <w:spacing w:after="0" w:line="240" w:lineRule="atLeast"/>
        <w:ind w:firstLine="144"/>
        <w:jc w:val="both"/>
        <w:rPr>
          <w:rFonts w:ascii="Times New Roman" w:hAnsi="Times New Roman" w:cs="Times New Roman"/>
          <w:sz w:val="24"/>
          <w:szCs w:val="24"/>
        </w:rPr>
      </w:pPr>
    </w:p>
    <w:p w14:paraId="24AE54C4" w14:textId="77777777" w:rsidR="007D7537" w:rsidRPr="00C5215C" w:rsidRDefault="007D7537" w:rsidP="002E3C00">
      <w:pPr>
        <w:spacing w:after="0" w:line="240" w:lineRule="atLeast"/>
        <w:ind w:firstLine="144"/>
        <w:jc w:val="both"/>
        <w:rPr>
          <w:rFonts w:ascii="Times New Roman" w:hAnsi="Times New Roman" w:cs="Times New Roman"/>
          <w:sz w:val="24"/>
          <w:szCs w:val="24"/>
        </w:rPr>
      </w:pPr>
    </w:p>
    <w:p w14:paraId="4EF6A344" w14:textId="77777777" w:rsidR="007D7537" w:rsidRPr="00C5215C" w:rsidRDefault="007D7537"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b/>
          <w:sz w:val="24"/>
          <w:szCs w:val="24"/>
        </w:rPr>
        <w:t>4.</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PRILL</w:t>
      </w:r>
    </w:p>
    <w:p w14:paraId="66E24D27" w14:textId="77777777" w:rsidR="007D7537" w:rsidRPr="00C5215C" w:rsidRDefault="007D7537" w:rsidP="002E3C00">
      <w:pPr>
        <w:spacing w:after="0" w:line="240" w:lineRule="atLeast"/>
        <w:ind w:left="144" w:hanging="144"/>
        <w:jc w:val="both"/>
        <w:rPr>
          <w:rFonts w:ascii="Times New Roman" w:hAnsi="Times New Roman" w:cs="Times New Roman"/>
          <w:sz w:val="24"/>
          <w:szCs w:val="24"/>
        </w:rPr>
      </w:pPr>
    </w:p>
    <w:p w14:paraId="12B6CF20"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4.1.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monitorimi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higjieno-sanitar</w:t>
      </w:r>
      <w:proofErr w:type="spellEnd"/>
      <w:r w:rsidRPr="00C5215C">
        <w:rPr>
          <w:rFonts w:ascii="Times New Roman" w:hAnsi="Times New Roman" w:cs="Times New Roman"/>
          <w:sz w:val="24"/>
          <w:szCs w:val="24"/>
        </w:rPr>
        <w:t xml:space="preserve"> para </w:t>
      </w:r>
      <w:proofErr w:type="spellStart"/>
      <w:r w:rsidRPr="00C5215C">
        <w:rPr>
          <w:rFonts w:ascii="Times New Roman" w:hAnsi="Times New Roman" w:cs="Times New Roman"/>
          <w:sz w:val="24"/>
          <w:szCs w:val="24"/>
        </w:rPr>
        <w:t>fillimit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sezonit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turistik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veror</w:t>
      </w:r>
      <w:proofErr w:type="spellEnd"/>
      <w:r w:rsidRPr="00C5215C">
        <w:rPr>
          <w:rFonts w:ascii="Times New Roman" w:hAnsi="Times New Roman" w:cs="Times New Roman"/>
          <w:sz w:val="24"/>
          <w:szCs w:val="24"/>
        </w:rPr>
        <w:t>.</w:t>
      </w:r>
    </w:p>
    <w:p w14:paraId="0A34BF11"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4.2.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2492AABF"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4.3</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29AD2460"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4.4.</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pranë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Drejtorive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Rajonale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Shëndetësisë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Drejtorive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Publik</w:t>
      </w:r>
    </w:p>
    <w:p w14:paraId="7259392F" w14:textId="77777777" w:rsidR="007D7537" w:rsidRPr="00C5215C" w:rsidRDefault="007D7537"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b/>
          <w:sz w:val="24"/>
          <w:szCs w:val="24"/>
        </w:rPr>
        <w:t>5.</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MAJ</w:t>
      </w:r>
    </w:p>
    <w:p w14:paraId="63F3B6C2" w14:textId="77777777" w:rsidR="007D7537" w:rsidRPr="00C5215C" w:rsidRDefault="007D7537" w:rsidP="002E3C00">
      <w:pPr>
        <w:spacing w:after="0" w:line="240" w:lineRule="atLeast"/>
        <w:jc w:val="both"/>
        <w:rPr>
          <w:rFonts w:ascii="Times New Roman" w:hAnsi="Times New Roman" w:cs="Times New Roman"/>
          <w:sz w:val="24"/>
          <w:szCs w:val="24"/>
        </w:rPr>
      </w:pPr>
    </w:p>
    <w:p w14:paraId="17B725E4"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5.1.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monitorimi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higjieno-sanitar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sezonin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turistik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veror</w:t>
      </w:r>
      <w:proofErr w:type="spellEnd"/>
      <w:r w:rsidRPr="00C5215C">
        <w:rPr>
          <w:rFonts w:ascii="Times New Roman" w:hAnsi="Times New Roman" w:cs="Times New Roman"/>
          <w:sz w:val="24"/>
          <w:szCs w:val="24"/>
        </w:rPr>
        <w:t>.</w:t>
      </w:r>
    </w:p>
    <w:p w14:paraId="68356781"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5.2.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higjieno-sanitar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arsimore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parashkollore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universitare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mencave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konvikteve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funksion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institucioneve</w:t>
      </w:r>
      <w:proofErr w:type="spellEnd"/>
      <w:r w:rsidRPr="00C5215C">
        <w:rPr>
          <w:rFonts w:ascii="Times New Roman" w:hAnsi="Times New Roman" w:cs="Times New Roman"/>
          <w:sz w:val="24"/>
          <w:szCs w:val="24"/>
        </w:rPr>
        <w:t>.</w:t>
      </w:r>
    </w:p>
    <w:p w14:paraId="63D0AB3C"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5.3.</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574601CD"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5.4</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33BFE99E" w14:textId="77777777" w:rsidR="007D7537" w:rsidRPr="00C5215C" w:rsidRDefault="007D7537" w:rsidP="002E3C00">
      <w:pPr>
        <w:spacing w:after="0" w:line="240" w:lineRule="atLeast"/>
        <w:ind w:left="720"/>
        <w:jc w:val="both"/>
        <w:rPr>
          <w:rFonts w:ascii="Times New Roman" w:hAnsi="Times New Roman" w:cs="Times New Roman"/>
          <w:sz w:val="24"/>
          <w:szCs w:val="24"/>
        </w:rPr>
      </w:pPr>
    </w:p>
    <w:p w14:paraId="64722B90" w14:textId="77777777" w:rsidR="007D7537" w:rsidRPr="00C5215C" w:rsidRDefault="007D7537" w:rsidP="002E3C00">
      <w:pPr>
        <w:spacing w:after="0" w:line="240" w:lineRule="atLeast"/>
        <w:ind w:left="720"/>
        <w:jc w:val="both"/>
        <w:rPr>
          <w:rFonts w:ascii="Times New Roman" w:hAnsi="Times New Roman" w:cs="Times New Roman"/>
          <w:sz w:val="24"/>
          <w:szCs w:val="24"/>
        </w:rPr>
      </w:pPr>
    </w:p>
    <w:p w14:paraId="0AFE1300" w14:textId="77777777" w:rsidR="007D7537" w:rsidRPr="00C5215C" w:rsidRDefault="007D7537"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b/>
          <w:sz w:val="24"/>
          <w:szCs w:val="24"/>
        </w:rPr>
        <w:t>6.</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QERSHOR</w:t>
      </w:r>
      <w:r w:rsidRPr="00C5215C">
        <w:rPr>
          <w:rFonts w:ascii="Times New Roman" w:hAnsi="Times New Roman" w:cs="Times New Roman"/>
          <w:sz w:val="24"/>
          <w:szCs w:val="24"/>
        </w:rPr>
        <w:t xml:space="preserve"> </w:t>
      </w:r>
    </w:p>
    <w:p w14:paraId="502B98C0" w14:textId="77777777" w:rsidR="007D7537" w:rsidRPr="00C5215C" w:rsidRDefault="007D7537" w:rsidP="002E3C00">
      <w:pPr>
        <w:spacing w:after="0" w:line="240" w:lineRule="atLeast"/>
        <w:jc w:val="both"/>
        <w:rPr>
          <w:rFonts w:ascii="Times New Roman" w:hAnsi="Times New Roman" w:cs="Times New Roman"/>
          <w:sz w:val="24"/>
          <w:szCs w:val="24"/>
        </w:rPr>
      </w:pPr>
    </w:p>
    <w:p w14:paraId="338FEEF8"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6.1.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monitorimi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higjieno-sanitar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gjatë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sezonin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turistik</w:t>
      </w:r>
      <w:proofErr w:type="spellEnd"/>
      <w:r w:rsidRPr="00C5215C">
        <w:rPr>
          <w:rFonts w:ascii="Times New Roman" w:hAnsi="Times New Roman" w:cs="Times New Roman"/>
          <w:sz w:val="24"/>
          <w:szCs w:val="24"/>
        </w:rPr>
        <w:t xml:space="preserve"> </w:t>
      </w:r>
      <w:proofErr w:type="spellStart"/>
      <w:proofErr w:type="gramStart"/>
      <w:r w:rsidRPr="00C5215C">
        <w:rPr>
          <w:rFonts w:ascii="Times New Roman" w:hAnsi="Times New Roman" w:cs="Times New Roman"/>
          <w:sz w:val="24"/>
          <w:szCs w:val="24"/>
        </w:rPr>
        <w:t>veror</w:t>
      </w:r>
      <w:proofErr w:type="spellEnd"/>
      <w:r w:rsidRPr="00C5215C">
        <w:rPr>
          <w:rFonts w:ascii="Times New Roman" w:hAnsi="Times New Roman" w:cs="Times New Roman"/>
          <w:sz w:val="24"/>
          <w:szCs w:val="24"/>
        </w:rPr>
        <w:t>..</w:t>
      </w:r>
      <w:proofErr w:type="gramEnd"/>
      <w:r w:rsidRPr="00C5215C">
        <w:rPr>
          <w:rFonts w:ascii="Times New Roman" w:hAnsi="Times New Roman" w:cs="Times New Roman"/>
          <w:sz w:val="24"/>
          <w:szCs w:val="24"/>
        </w:rPr>
        <w:t xml:space="preserve"> </w:t>
      </w:r>
    </w:p>
    <w:p w14:paraId="33CF652E"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6.2</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higjieno-sanitar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arsimore</w:t>
      </w:r>
      <w:proofErr w:type="spellEnd"/>
      <w:r w:rsidRPr="00C5215C">
        <w:rPr>
          <w:rFonts w:ascii="Times New Roman" w:hAnsi="Times New Roman" w:cs="Times New Roman"/>
          <w:sz w:val="24"/>
          <w:szCs w:val="24"/>
        </w:rPr>
        <w:t xml:space="preserve"> para-</w:t>
      </w:r>
      <w:proofErr w:type="spellStart"/>
      <w:r w:rsidRPr="00C5215C">
        <w:rPr>
          <w:rFonts w:ascii="Times New Roman" w:hAnsi="Times New Roman" w:cs="Times New Roman"/>
          <w:sz w:val="24"/>
          <w:szCs w:val="24"/>
        </w:rPr>
        <w:t>shkollore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universitare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mencave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konvikteve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funksion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këtyre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institucioneve</w:t>
      </w:r>
      <w:proofErr w:type="spellEnd"/>
      <w:r w:rsidRPr="00C5215C">
        <w:rPr>
          <w:rFonts w:ascii="Times New Roman" w:hAnsi="Times New Roman" w:cs="Times New Roman"/>
          <w:sz w:val="24"/>
          <w:szCs w:val="24"/>
        </w:rPr>
        <w:t>.</w:t>
      </w:r>
    </w:p>
    <w:p w14:paraId="36695B52"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6.3.</w:t>
      </w:r>
      <w:r w:rsidRPr="00C5215C">
        <w:rPr>
          <w:rFonts w:ascii="Times New Roman" w:hAnsi="Times New Roman" w:cs="Times New Roman"/>
          <w:sz w:val="24"/>
          <w:szCs w:val="24"/>
        </w:rPr>
        <w:t xml:space="preserve"> </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klinikave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laboratorëve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stomatologjikë</w:t>
      </w:r>
      <w:proofErr w:type="spellEnd"/>
      <w:r w:rsidRPr="00C5215C">
        <w:rPr>
          <w:rFonts w:ascii="Times New Roman" w:hAnsi="Times New Roman" w:cs="Times New Roman"/>
          <w:sz w:val="24"/>
          <w:szCs w:val="24"/>
        </w:rPr>
        <w:t xml:space="preserve"> jo- </w:t>
      </w:r>
      <w:proofErr w:type="spellStart"/>
      <w:r w:rsidRPr="00C5215C">
        <w:rPr>
          <w:rFonts w:ascii="Times New Roman" w:hAnsi="Times New Roman" w:cs="Times New Roman"/>
          <w:sz w:val="24"/>
          <w:szCs w:val="24"/>
        </w:rPr>
        <w:t>publikë</w:t>
      </w:r>
      <w:proofErr w:type="spellEnd"/>
      <w:r w:rsidRPr="00C5215C">
        <w:rPr>
          <w:rFonts w:ascii="Times New Roman" w:hAnsi="Times New Roman" w:cs="Times New Roman"/>
          <w:sz w:val="24"/>
          <w:szCs w:val="24"/>
        </w:rPr>
        <w:t>.</w:t>
      </w:r>
    </w:p>
    <w:p w14:paraId="02E128D1"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6.4.</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12E78D1B"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6.5</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581CFA9C"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p>
    <w:p w14:paraId="6AC70D2F"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p>
    <w:p w14:paraId="7151AE18" w14:textId="77777777" w:rsidR="007D7537" w:rsidRPr="00D628E9" w:rsidRDefault="007D7537" w:rsidP="002E3C00">
      <w:pPr>
        <w:spacing w:after="0" w:line="240" w:lineRule="atLeast"/>
        <w:jc w:val="both"/>
        <w:rPr>
          <w:rFonts w:ascii="Times New Roman" w:hAnsi="Times New Roman" w:cs="Times New Roman"/>
          <w:sz w:val="24"/>
          <w:szCs w:val="24"/>
          <w:u w:val="single"/>
          <w:lang w:val="de-CH"/>
        </w:rPr>
      </w:pPr>
      <w:r w:rsidRPr="00D628E9">
        <w:rPr>
          <w:rFonts w:ascii="Times New Roman" w:hAnsi="Times New Roman" w:cs="Times New Roman"/>
          <w:b/>
          <w:sz w:val="24"/>
          <w:szCs w:val="24"/>
          <w:lang w:val="de-CH"/>
        </w:rPr>
        <w:t>7.</w:t>
      </w:r>
      <w:r w:rsidRPr="00D628E9">
        <w:rPr>
          <w:rFonts w:ascii="Times New Roman" w:hAnsi="Times New Roman" w:cs="Times New Roman"/>
          <w:sz w:val="24"/>
          <w:szCs w:val="24"/>
          <w:lang w:val="de-CH"/>
        </w:rPr>
        <w:t xml:space="preserve"> </w:t>
      </w:r>
      <w:r w:rsidRPr="00D628E9">
        <w:rPr>
          <w:rFonts w:ascii="Times New Roman" w:hAnsi="Times New Roman" w:cs="Times New Roman"/>
          <w:sz w:val="24"/>
          <w:szCs w:val="24"/>
          <w:u w:val="single"/>
          <w:lang w:val="de-CH"/>
        </w:rPr>
        <w:t>KORRIK</w:t>
      </w:r>
    </w:p>
    <w:p w14:paraId="6590CFD1" w14:textId="77777777" w:rsidR="007D7537" w:rsidRPr="00D628E9" w:rsidRDefault="007D7537" w:rsidP="002E3C00">
      <w:pPr>
        <w:spacing w:after="0" w:line="240" w:lineRule="atLeast"/>
        <w:jc w:val="both"/>
        <w:rPr>
          <w:rFonts w:ascii="Times New Roman" w:hAnsi="Times New Roman" w:cs="Times New Roman"/>
          <w:sz w:val="24"/>
          <w:szCs w:val="24"/>
          <w:lang w:val="de-CH"/>
        </w:rPr>
      </w:pPr>
    </w:p>
    <w:p w14:paraId="7F8183ED"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7.1.</w:t>
      </w:r>
      <w:r w:rsidRPr="00D628E9">
        <w:rPr>
          <w:rFonts w:ascii="Times New Roman" w:hAnsi="Times New Roman" w:cs="Times New Roman"/>
          <w:sz w:val="24"/>
          <w:szCs w:val="24"/>
          <w:lang w:val="de-CH"/>
        </w:rPr>
        <w:tab/>
        <w:t>Inspektimi dhe monitorimi shëndetësor dhe higjieno-sanitar gjatë sezonin turistik veror.</w:t>
      </w:r>
    </w:p>
    <w:p w14:paraId="26AF16BB"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7.2.</w:t>
      </w:r>
      <w:r w:rsidRPr="00D628E9">
        <w:rPr>
          <w:rFonts w:ascii="Times New Roman" w:hAnsi="Times New Roman" w:cs="Times New Roman"/>
          <w:sz w:val="24"/>
          <w:szCs w:val="24"/>
          <w:lang w:val="de-CH"/>
        </w:rPr>
        <w:tab/>
        <w:t>Inspektimi i klinikave dhe laboratorëve stomatologjikë jo- publikë.</w:t>
      </w:r>
    </w:p>
    <w:p w14:paraId="2607D2AF"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7.4.</w:t>
      </w:r>
      <w:r w:rsidRPr="00D628E9">
        <w:rPr>
          <w:rFonts w:ascii="Times New Roman" w:hAnsi="Times New Roman" w:cs="Times New Roman"/>
          <w:sz w:val="24"/>
          <w:szCs w:val="24"/>
          <w:lang w:val="de-CH"/>
        </w:rPr>
        <w:tab/>
        <w:t>Inspektimi për zbatimin e ligjit nr. 9636 “Për mbrojtjen e shëndetit nga produktet e duhanit”, të ndryshuar</w:t>
      </w:r>
    </w:p>
    <w:p w14:paraId="152A59BF"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7.5</w:t>
      </w:r>
      <w:r w:rsidRPr="00D628E9">
        <w:rPr>
          <w:rFonts w:ascii="Times New Roman" w:hAnsi="Times New Roman" w:cs="Times New Roman"/>
          <w:sz w:val="24"/>
          <w:szCs w:val="24"/>
          <w:lang w:val="de-CH"/>
        </w:rPr>
        <w:t>.</w:t>
      </w:r>
      <w:r w:rsidRPr="00D628E9">
        <w:rPr>
          <w:rFonts w:ascii="Times New Roman" w:hAnsi="Times New Roman" w:cs="Times New Roman"/>
          <w:sz w:val="24"/>
          <w:szCs w:val="24"/>
          <w:lang w:val="de-CH"/>
        </w:rPr>
        <w:tab/>
        <w:t>Inspektimi për zbatimin e ligjit nr. 9518 “Për mbrojtjen e të miturve nga përdorimi i alkoolit”, të ndryshuar</w:t>
      </w:r>
    </w:p>
    <w:p w14:paraId="14C1A385"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p>
    <w:p w14:paraId="63AAE275"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p>
    <w:p w14:paraId="2DBE84BD" w14:textId="77777777" w:rsidR="007D7537" w:rsidRPr="00D628E9" w:rsidRDefault="007D7537" w:rsidP="002E3C00">
      <w:pPr>
        <w:spacing w:after="0" w:line="240" w:lineRule="atLeast"/>
        <w:jc w:val="both"/>
        <w:rPr>
          <w:rFonts w:ascii="Times New Roman" w:hAnsi="Times New Roman" w:cs="Times New Roman"/>
          <w:sz w:val="24"/>
          <w:szCs w:val="24"/>
          <w:u w:val="single"/>
          <w:lang w:val="de-CH"/>
        </w:rPr>
      </w:pPr>
      <w:r w:rsidRPr="00D628E9">
        <w:rPr>
          <w:rFonts w:ascii="Times New Roman" w:hAnsi="Times New Roman" w:cs="Times New Roman"/>
          <w:b/>
          <w:sz w:val="24"/>
          <w:szCs w:val="24"/>
          <w:lang w:val="de-CH"/>
        </w:rPr>
        <w:t xml:space="preserve">8. </w:t>
      </w:r>
      <w:r w:rsidRPr="00D628E9">
        <w:rPr>
          <w:rFonts w:ascii="Times New Roman" w:hAnsi="Times New Roman" w:cs="Times New Roman"/>
          <w:sz w:val="24"/>
          <w:szCs w:val="24"/>
          <w:u w:val="single"/>
          <w:lang w:val="de-CH"/>
        </w:rPr>
        <w:t>GUSHT</w:t>
      </w:r>
    </w:p>
    <w:p w14:paraId="00F6FF29" w14:textId="77777777" w:rsidR="007D7537" w:rsidRPr="00D628E9" w:rsidRDefault="007D7537" w:rsidP="002E3C00">
      <w:pPr>
        <w:pStyle w:val="ListParagraph"/>
        <w:spacing w:after="0" w:line="240" w:lineRule="atLeast"/>
        <w:ind w:left="1080"/>
        <w:jc w:val="both"/>
        <w:rPr>
          <w:rFonts w:ascii="Times New Roman" w:hAnsi="Times New Roman" w:cs="Times New Roman"/>
          <w:sz w:val="24"/>
          <w:szCs w:val="24"/>
          <w:lang w:val="de-CH"/>
        </w:rPr>
      </w:pPr>
    </w:p>
    <w:p w14:paraId="1EA779B9"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8.1.</w:t>
      </w:r>
      <w:r w:rsidRPr="00D628E9">
        <w:rPr>
          <w:rFonts w:ascii="Times New Roman" w:hAnsi="Times New Roman" w:cs="Times New Roman"/>
          <w:sz w:val="24"/>
          <w:szCs w:val="24"/>
          <w:lang w:val="de-CH"/>
        </w:rPr>
        <w:tab/>
        <w:t>Inspektimi dhe monitorimi shëndetësor dhe higjieno-sanitar gjatë sezonin turistik veror.</w:t>
      </w:r>
    </w:p>
    <w:p w14:paraId="19F58008"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8.2.</w:t>
      </w:r>
      <w:r w:rsidRPr="00D628E9">
        <w:rPr>
          <w:rFonts w:ascii="Times New Roman" w:hAnsi="Times New Roman" w:cs="Times New Roman"/>
          <w:sz w:val="24"/>
          <w:szCs w:val="24"/>
          <w:lang w:val="de-CH"/>
        </w:rPr>
        <w:tab/>
        <w:t>Inspektimi për zbatimin e ligjit nr. 9636 “Për mbrojtjen e shëndetit nga produktet e duhanit”, të ndryshuar</w:t>
      </w:r>
    </w:p>
    <w:p w14:paraId="7A3D7F5E"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8.3</w:t>
      </w:r>
      <w:r w:rsidRPr="00D628E9">
        <w:rPr>
          <w:rFonts w:ascii="Times New Roman" w:hAnsi="Times New Roman" w:cs="Times New Roman"/>
          <w:sz w:val="24"/>
          <w:szCs w:val="24"/>
          <w:lang w:val="de-CH"/>
        </w:rPr>
        <w:t>.</w:t>
      </w:r>
      <w:r w:rsidRPr="00D628E9">
        <w:rPr>
          <w:rFonts w:ascii="Times New Roman" w:hAnsi="Times New Roman" w:cs="Times New Roman"/>
          <w:sz w:val="24"/>
          <w:szCs w:val="24"/>
          <w:lang w:val="de-CH"/>
        </w:rPr>
        <w:tab/>
        <w:t>Inspektimi për zbatimin e ligjit nr. 9518 “Për mbrojtjen e të miturve nga përdorimi i alkoolit”, të ndryshuar</w:t>
      </w:r>
    </w:p>
    <w:p w14:paraId="244C3425"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8.4</w:t>
      </w:r>
      <w:r w:rsidRPr="00D628E9">
        <w:rPr>
          <w:rFonts w:ascii="Times New Roman" w:hAnsi="Times New Roman" w:cs="Times New Roman"/>
          <w:sz w:val="24"/>
          <w:szCs w:val="24"/>
          <w:lang w:val="de-CH"/>
        </w:rPr>
        <w:t xml:space="preserve">     Inspektimi i klinikave dhe laboratorëve stomatologjikë jo- publikë</w:t>
      </w:r>
    </w:p>
    <w:p w14:paraId="1A793C65" w14:textId="77777777" w:rsidR="007D7537" w:rsidRPr="00D628E9" w:rsidRDefault="007D7537" w:rsidP="002E3C00">
      <w:pPr>
        <w:spacing w:after="0" w:line="240" w:lineRule="atLeast"/>
        <w:jc w:val="both"/>
        <w:rPr>
          <w:rFonts w:ascii="Times New Roman" w:hAnsi="Times New Roman" w:cs="Times New Roman"/>
          <w:b/>
          <w:sz w:val="24"/>
          <w:szCs w:val="24"/>
          <w:lang w:val="de-CH"/>
        </w:rPr>
      </w:pPr>
    </w:p>
    <w:p w14:paraId="380EB713" w14:textId="77777777" w:rsidR="007D7537" w:rsidRPr="00D628E9" w:rsidRDefault="007D7537" w:rsidP="002E3C00">
      <w:pPr>
        <w:spacing w:after="0" w:line="240" w:lineRule="atLeast"/>
        <w:jc w:val="both"/>
        <w:rPr>
          <w:rFonts w:ascii="Times New Roman" w:hAnsi="Times New Roman" w:cs="Times New Roman"/>
          <w:b/>
          <w:sz w:val="24"/>
          <w:szCs w:val="24"/>
          <w:lang w:val="de-CH"/>
        </w:rPr>
      </w:pPr>
    </w:p>
    <w:p w14:paraId="27921936" w14:textId="77777777" w:rsidR="007D7537" w:rsidRPr="00D628E9" w:rsidRDefault="007D7537" w:rsidP="002E3C00">
      <w:pPr>
        <w:spacing w:after="0" w:line="240" w:lineRule="atLeast"/>
        <w:jc w:val="both"/>
        <w:rPr>
          <w:rFonts w:ascii="Times New Roman" w:hAnsi="Times New Roman" w:cs="Times New Roman"/>
          <w:b/>
          <w:sz w:val="24"/>
          <w:szCs w:val="24"/>
          <w:lang w:val="de-CH"/>
        </w:rPr>
      </w:pPr>
    </w:p>
    <w:p w14:paraId="2ADE0722" w14:textId="77777777" w:rsidR="007D7537" w:rsidRPr="00D628E9" w:rsidRDefault="007D7537" w:rsidP="002E3C00">
      <w:pPr>
        <w:spacing w:after="0" w:line="240" w:lineRule="atLeast"/>
        <w:jc w:val="both"/>
        <w:rPr>
          <w:rFonts w:ascii="Times New Roman" w:hAnsi="Times New Roman" w:cs="Times New Roman"/>
          <w:b/>
          <w:sz w:val="24"/>
          <w:szCs w:val="24"/>
          <w:lang w:val="de-CH"/>
        </w:rPr>
      </w:pPr>
    </w:p>
    <w:p w14:paraId="22C46704" w14:textId="77777777" w:rsidR="007D7537" w:rsidRPr="00D628E9" w:rsidRDefault="007D7537" w:rsidP="002E3C00">
      <w:pPr>
        <w:spacing w:after="0" w:line="240" w:lineRule="atLeast"/>
        <w:jc w:val="both"/>
        <w:rPr>
          <w:rFonts w:ascii="Times New Roman" w:hAnsi="Times New Roman" w:cs="Times New Roman"/>
          <w:b/>
          <w:sz w:val="24"/>
          <w:szCs w:val="24"/>
          <w:lang w:val="de-CH"/>
        </w:rPr>
      </w:pPr>
    </w:p>
    <w:p w14:paraId="63B0B8C0" w14:textId="77777777" w:rsidR="007D7537" w:rsidRPr="00D628E9" w:rsidRDefault="007D7537" w:rsidP="002E3C00">
      <w:pPr>
        <w:spacing w:after="0" w:line="240" w:lineRule="atLeast"/>
        <w:jc w:val="both"/>
        <w:rPr>
          <w:rFonts w:ascii="Times New Roman" w:hAnsi="Times New Roman" w:cs="Times New Roman"/>
          <w:b/>
          <w:sz w:val="24"/>
          <w:szCs w:val="24"/>
          <w:lang w:val="de-CH"/>
        </w:rPr>
      </w:pPr>
    </w:p>
    <w:p w14:paraId="0DAC95B7" w14:textId="77777777" w:rsidR="007D7537" w:rsidRPr="00D628E9" w:rsidRDefault="007D7537" w:rsidP="002E3C00">
      <w:pPr>
        <w:spacing w:after="0" w:line="240" w:lineRule="atLeast"/>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9.</w:t>
      </w:r>
      <w:r w:rsidRPr="00D628E9">
        <w:rPr>
          <w:rFonts w:ascii="Times New Roman" w:hAnsi="Times New Roman" w:cs="Times New Roman"/>
          <w:sz w:val="24"/>
          <w:szCs w:val="24"/>
          <w:lang w:val="de-CH"/>
        </w:rPr>
        <w:t xml:space="preserve"> </w:t>
      </w:r>
      <w:r w:rsidRPr="00D628E9">
        <w:rPr>
          <w:rFonts w:ascii="Times New Roman" w:hAnsi="Times New Roman" w:cs="Times New Roman"/>
          <w:sz w:val="24"/>
          <w:szCs w:val="24"/>
          <w:u w:val="single"/>
          <w:lang w:val="de-CH"/>
        </w:rPr>
        <w:t>SHTATOR</w:t>
      </w:r>
    </w:p>
    <w:p w14:paraId="30F8398A" w14:textId="77777777" w:rsidR="007D7537" w:rsidRPr="00D628E9" w:rsidRDefault="007D7537" w:rsidP="002E3C00">
      <w:pPr>
        <w:spacing w:after="0" w:line="240" w:lineRule="atLeast"/>
        <w:jc w:val="both"/>
        <w:rPr>
          <w:rFonts w:ascii="Times New Roman" w:hAnsi="Times New Roman" w:cs="Times New Roman"/>
          <w:sz w:val="24"/>
          <w:szCs w:val="24"/>
          <w:lang w:val="de-CH"/>
        </w:rPr>
      </w:pPr>
    </w:p>
    <w:p w14:paraId="3DC4357B"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9.1.</w:t>
      </w:r>
      <w:r w:rsidRPr="00D628E9">
        <w:rPr>
          <w:rFonts w:ascii="Times New Roman" w:hAnsi="Times New Roman" w:cs="Times New Roman"/>
          <w:sz w:val="24"/>
          <w:szCs w:val="24"/>
          <w:lang w:val="de-CH"/>
        </w:rPr>
        <w:tab/>
        <w:t xml:space="preserve">Inspektimi higjieno-sanitar i institucioneve arsimore para-shkollore universitare, mencave dhe konvikteve në funksion të këtyre institucioneve. </w:t>
      </w:r>
    </w:p>
    <w:p w14:paraId="2B447B10"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9.2.</w:t>
      </w:r>
      <w:r w:rsidRPr="00D628E9">
        <w:rPr>
          <w:rFonts w:ascii="Times New Roman" w:hAnsi="Times New Roman" w:cs="Times New Roman"/>
          <w:sz w:val="24"/>
          <w:szCs w:val="24"/>
          <w:lang w:val="de-CH"/>
        </w:rPr>
        <w:tab/>
        <w:t>Inspektimi për zbatimin e ligjit nr. 9636 “Për mbrojtjen e shëndetit nga produktet e duhanit”, të ndryshuar</w:t>
      </w:r>
    </w:p>
    <w:p w14:paraId="7D31E44F" w14:textId="77777777" w:rsidR="007D7537" w:rsidRPr="00D628E9" w:rsidRDefault="007D7537" w:rsidP="002E3C00">
      <w:pPr>
        <w:spacing w:after="0" w:line="240" w:lineRule="atLeast"/>
        <w:ind w:left="714" w:hanging="570"/>
        <w:jc w:val="both"/>
        <w:rPr>
          <w:rFonts w:ascii="Times New Roman" w:hAnsi="Times New Roman" w:cs="Times New Roman"/>
          <w:sz w:val="24"/>
          <w:szCs w:val="24"/>
          <w:lang w:val="de-CH"/>
        </w:rPr>
      </w:pPr>
      <w:r w:rsidRPr="00D628E9">
        <w:rPr>
          <w:rFonts w:ascii="Times New Roman" w:hAnsi="Times New Roman" w:cs="Times New Roman"/>
          <w:b/>
          <w:sz w:val="24"/>
          <w:szCs w:val="24"/>
          <w:lang w:val="de-CH"/>
        </w:rPr>
        <w:t>9.3</w:t>
      </w:r>
      <w:r w:rsidRPr="00D628E9">
        <w:rPr>
          <w:rFonts w:ascii="Times New Roman" w:hAnsi="Times New Roman" w:cs="Times New Roman"/>
          <w:sz w:val="24"/>
          <w:szCs w:val="24"/>
          <w:lang w:val="de-CH"/>
        </w:rPr>
        <w:t>.</w:t>
      </w:r>
      <w:r w:rsidRPr="00D628E9">
        <w:rPr>
          <w:rFonts w:ascii="Times New Roman" w:hAnsi="Times New Roman" w:cs="Times New Roman"/>
          <w:sz w:val="24"/>
          <w:szCs w:val="24"/>
          <w:lang w:val="de-CH"/>
        </w:rPr>
        <w:tab/>
        <w:t>Inspektimi për zbatimin e ligjit nr. 9518 “Për mbrojtjen e të miturve nga përdorimi i alkoolit”, të ndryshuar</w:t>
      </w:r>
    </w:p>
    <w:p w14:paraId="7E10A02F"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9.4</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firmave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aplikuese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importuese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çertifikuese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DDD.</w:t>
      </w:r>
    </w:p>
    <w:p w14:paraId="5EDE2415"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p>
    <w:p w14:paraId="0B1B20F5"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p>
    <w:p w14:paraId="2ACC1CFD" w14:textId="77777777" w:rsidR="007D7537" w:rsidRPr="00C5215C" w:rsidRDefault="007D7537"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b/>
          <w:sz w:val="24"/>
          <w:szCs w:val="24"/>
        </w:rPr>
        <w:lastRenderedPageBreak/>
        <w:t>10.</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TETOR</w:t>
      </w:r>
    </w:p>
    <w:p w14:paraId="7380E269" w14:textId="77777777" w:rsidR="007D7537" w:rsidRPr="00C5215C" w:rsidRDefault="007D7537" w:rsidP="002E3C00">
      <w:pPr>
        <w:pStyle w:val="ListParagraph"/>
        <w:spacing w:after="0" w:line="240" w:lineRule="atLeast"/>
        <w:ind w:left="1800"/>
        <w:jc w:val="both"/>
        <w:rPr>
          <w:rFonts w:ascii="Times New Roman" w:hAnsi="Times New Roman" w:cs="Times New Roman"/>
          <w:sz w:val="24"/>
          <w:szCs w:val="24"/>
        </w:rPr>
      </w:pPr>
    </w:p>
    <w:p w14:paraId="327AC171" w14:textId="77777777" w:rsidR="007D7537" w:rsidRPr="00C5215C" w:rsidRDefault="007D7537" w:rsidP="002E3C00">
      <w:pPr>
        <w:spacing w:after="0" w:line="240" w:lineRule="atLeast"/>
        <w:ind w:firstLine="144"/>
        <w:jc w:val="both"/>
        <w:rPr>
          <w:rFonts w:ascii="Times New Roman" w:hAnsi="Times New Roman" w:cs="Times New Roman"/>
          <w:sz w:val="24"/>
          <w:szCs w:val="24"/>
        </w:rPr>
      </w:pPr>
      <w:r w:rsidRPr="00C5215C">
        <w:rPr>
          <w:rFonts w:ascii="Times New Roman" w:hAnsi="Times New Roman" w:cs="Times New Roman"/>
          <w:b/>
          <w:sz w:val="24"/>
          <w:szCs w:val="24"/>
        </w:rPr>
        <w:t>10.1.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firmave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aplikuese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importuese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çertifikuese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DDD.</w:t>
      </w:r>
    </w:p>
    <w:p w14:paraId="2A5BEA16"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10.2.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23302643"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10.3</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09388AC5" w14:textId="77777777" w:rsidR="007D7537" w:rsidRPr="00C5215C" w:rsidRDefault="007D7537" w:rsidP="002E3C00">
      <w:pPr>
        <w:spacing w:after="0" w:line="240" w:lineRule="atLeast"/>
        <w:ind w:firstLine="144"/>
        <w:jc w:val="both"/>
        <w:rPr>
          <w:rFonts w:ascii="Times New Roman" w:hAnsi="Times New Roman" w:cs="Times New Roman"/>
          <w:sz w:val="24"/>
          <w:szCs w:val="24"/>
        </w:rPr>
      </w:pPr>
      <w:r w:rsidRPr="00C5215C">
        <w:rPr>
          <w:rFonts w:ascii="Times New Roman" w:hAnsi="Times New Roman" w:cs="Times New Roman"/>
          <w:b/>
          <w:sz w:val="24"/>
          <w:szCs w:val="24"/>
        </w:rPr>
        <w:t>10.4.</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subjekteve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furnizimit</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ujë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pijshëm</w:t>
      </w:r>
      <w:proofErr w:type="spellEnd"/>
    </w:p>
    <w:p w14:paraId="59306468"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10.5.</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w:t>
      </w:r>
      <w:proofErr w:type="spellEnd"/>
      <w:r w:rsidRPr="00C5215C">
        <w:rPr>
          <w:rFonts w:ascii="Times New Roman" w:hAnsi="Times New Roman" w:cs="Times New Roman"/>
          <w:sz w:val="24"/>
          <w:szCs w:val="24"/>
        </w:rPr>
        <w:t xml:space="preserve"> (pika </w:t>
      </w:r>
      <w:proofErr w:type="spellStart"/>
      <w:r w:rsidRPr="00C5215C">
        <w:rPr>
          <w:rFonts w:ascii="Times New Roman" w:hAnsi="Times New Roman" w:cs="Times New Roman"/>
          <w:sz w:val="24"/>
          <w:szCs w:val="24"/>
        </w:rPr>
        <w:t>ambulatore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poliklinka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imazherik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dentar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w:t>
      </w:r>
      <w:proofErr w:type="spellEnd"/>
      <w:r w:rsidRPr="00C5215C">
        <w:rPr>
          <w:rFonts w:ascii="Times New Roman" w:hAnsi="Times New Roman" w:cs="Times New Roman"/>
          <w:sz w:val="24"/>
          <w:szCs w:val="24"/>
        </w:rPr>
        <w:t>)</w:t>
      </w:r>
    </w:p>
    <w:p w14:paraId="3088D681" w14:textId="77777777" w:rsidR="007D7537" w:rsidRPr="00C5215C" w:rsidRDefault="007D7537" w:rsidP="002E3C00">
      <w:pPr>
        <w:pStyle w:val="ListParagraph"/>
        <w:spacing w:after="0" w:line="240" w:lineRule="atLeast"/>
        <w:ind w:left="1800"/>
        <w:jc w:val="both"/>
        <w:rPr>
          <w:rFonts w:ascii="Times New Roman" w:hAnsi="Times New Roman" w:cs="Times New Roman"/>
          <w:sz w:val="24"/>
          <w:szCs w:val="24"/>
        </w:rPr>
      </w:pPr>
    </w:p>
    <w:p w14:paraId="0C99DBD9" w14:textId="77777777" w:rsidR="007D7537" w:rsidRPr="00C5215C" w:rsidRDefault="007D7537" w:rsidP="002E3C00">
      <w:pPr>
        <w:pStyle w:val="ListParagraph"/>
        <w:spacing w:after="0" w:line="240" w:lineRule="atLeast"/>
        <w:ind w:left="1800"/>
        <w:jc w:val="both"/>
        <w:rPr>
          <w:rFonts w:ascii="Times New Roman" w:hAnsi="Times New Roman" w:cs="Times New Roman"/>
          <w:sz w:val="24"/>
          <w:szCs w:val="24"/>
        </w:rPr>
      </w:pPr>
    </w:p>
    <w:p w14:paraId="0593C42A" w14:textId="77777777" w:rsidR="007D7537" w:rsidRPr="00C5215C" w:rsidRDefault="007D7537" w:rsidP="002E3C00">
      <w:pPr>
        <w:spacing w:after="0" w:line="240" w:lineRule="atLeast"/>
        <w:jc w:val="both"/>
        <w:rPr>
          <w:rFonts w:ascii="Times New Roman" w:hAnsi="Times New Roman" w:cs="Times New Roman"/>
          <w:sz w:val="24"/>
          <w:szCs w:val="24"/>
          <w:u w:val="single"/>
        </w:rPr>
      </w:pPr>
      <w:r w:rsidRPr="00C5215C">
        <w:rPr>
          <w:rFonts w:ascii="Times New Roman" w:hAnsi="Times New Roman" w:cs="Times New Roman"/>
          <w:b/>
          <w:sz w:val="24"/>
          <w:szCs w:val="24"/>
        </w:rPr>
        <w:t>11.</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NËNTOR</w:t>
      </w:r>
    </w:p>
    <w:p w14:paraId="10D938CE" w14:textId="77777777" w:rsidR="007D7537" w:rsidRPr="00C5215C" w:rsidRDefault="007D7537" w:rsidP="002E3C00">
      <w:pPr>
        <w:spacing w:after="0" w:line="240" w:lineRule="atLeast"/>
        <w:jc w:val="both"/>
        <w:rPr>
          <w:rFonts w:ascii="Times New Roman" w:hAnsi="Times New Roman" w:cs="Times New Roman"/>
          <w:sz w:val="24"/>
          <w:szCs w:val="24"/>
        </w:rPr>
      </w:pPr>
    </w:p>
    <w:p w14:paraId="7864FD7D"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11.1.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higjieno-sanitar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subjekteve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tregtimi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medikamenteve</w:t>
      </w:r>
      <w:proofErr w:type="spellEnd"/>
      <w:r w:rsidRPr="00C5215C">
        <w:rPr>
          <w:rFonts w:ascii="Times New Roman" w:hAnsi="Times New Roman" w:cs="Times New Roman"/>
          <w:sz w:val="24"/>
          <w:szCs w:val="24"/>
        </w:rPr>
        <w:t>.</w:t>
      </w:r>
    </w:p>
    <w:p w14:paraId="555DAFA0"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11.2.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062779DA"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11.3</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337A42D0"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11.4.</w:t>
      </w:r>
      <w:r w:rsidRPr="00C5215C">
        <w:rPr>
          <w:rFonts w:ascii="Times New Roman" w:hAnsi="Times New Roman" w:cs="Times New Roman"/>
          <w:b/>
          <w:sz w:val="24"/>
          <w:szCs w:val="24"/>
        </w:rPr>
        <w:tab/>
      </w:r>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ekzekutimit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dënimeve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veprave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penale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paraburgimit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komisariatet</w:t>
      </w:r>
      <w:proofErr w:type="spellEnd"/>
      <w:r w:rsidRPr="00C5215C">
        <w:rPr>
          <w:rFonts w:ascii="Times New Roman" w:hAnsi="Times New Roman" w:cs="Times New Roman"/>
          <w:sz w:val="24"/>
          <w:szCs w:val="24"/>
        </w:rPr>
        <w:t xml:space="preserve"> e policies.</w:t>
      </w:r>
    </w:p>
    <w:p w14:paraId="7461FC40"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11.5</w:t>
      </w:r>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w:t>
      </w:r>
      <w:proofErr w:type="spellEnd"/>
      <w:r w:rsidRPr="00C5215C">
        <w:rPr>
          <w:rFonts w:ascii="Times New Roman" w:hAnsi="Times New Roman" w:cs="Times New Roman"/>
          <w:sz w:val="24"/>
          <w:szCs w:val="24"/>
        </w:rPr>
        <w:t xml:space="preserve"> (pika </w:t>
      </w:r>
      <w:proofErr w:type="spellStart"/>
      <w:r w:rsidRPr="00C5215C">
        <w:rPr>
          <w:rFonts w:ascii="Times New Roman" w:hAnsi="Times New Roman" w:cs="Times New Roman"/>
          <w:sz w:val="24"/>
          <w:szCs w:val="24"/>
        </w:rPr>
        <w:t>ambulatore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qendra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poliklinka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imazherik</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kabinet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dentar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shërbim</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laboratorik</w:t>
      </w:r>
      <w:proofErr w:type="spellEnd"/>
      <w:r w:rsidRPr="00C5215C">
        <w:rPr>
          <w:rFonts w:ascii="Times New Roman" w:hAnsi="Times New Roman" w:cs="Times New Roman"/>
          <w:sz w:val="24"/>
          <w:szCs w:val="24"/>
        </w:rPr>
        <w:t>)</w:t>
      </w:r>
    </w:p>
    <w:p w14:paraId="6E172985"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p>
    <w:p w14:paraId="09A0C057"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p>
    <w:p w14:paraId="76FF882B" w14:textId="77777777" w:rsidR="007D7537" w:rsidRPr="00C5215C" w:rsidRDefault="007D7537" w:rsidP="002E3C00">
      <w:pPr>
        <w:spacing w:after="0" w:line="240" w:lineRule="atLeast"/>
        <w:jc w:val="both"/>
        <w:rPr>
          <w:rFonts w:ascii="Times New Roman" w:hAnsi="Times New Roman" w:cs="Times New Roman"/>
          <w:sz w:val="24"/>
          <w:szCs w:val="24"/>
        </w:rPr>
      </w:pPr>
      <w:r w:rsidRPr="00C5215C">
        <w:rPr>
          <w:rFonts w:ascii="Times New Roman" w:hAnsi="Times New Roman" w:cs="Times New Roman"/>
          <w:b/>
          <w:sz w:val="24"/>
          <w:szCs w:val="24"/>
        </w:rPr>
        <w:t>12.</w:t>
      </w:r>
      <w:r w:rsidRPr="00C5215C">
        <w:rPr>
          <w:rFonts w:ascii="Times New Roman" w:hAnsi="Times New Roman" w:cs="Times New Roman"/>
          <w:sz w:val="24"/>
          <w:szCs w:val="24"/>
        </w:rPr>
        <w:t xml:space="preserve"> </w:t>
      </w:r>
      <w:r w:rsidRPr="00C5215C">
        <w:rPr>
          <w:rFonts w:ascii="Times New Roman" w:hAnsi="Times New Roman" w:cs="Times New Roman"/>
          <w:sz w:val="24"/>
          <w:szCs w:val="24"/>
          <w:u w:val="single"/>
        </w:rPr>
        <w:t>DHJETOR</w:t>
      </w:r>
    </w:p>
    <w:p w14:paraId="4417CD29" w14:textId="77777777" w:rsidR="007D7537" w:rsidRPr="00C5215C" w:rsidRDefault="007D7537" w:rsidP="002E3C00">
      <w:pPr>
        <w:spacing w:after="0" w:line="240" w:lineRule="atLeast"/>
        <w:jc w:val="both"/>
        <w:rPr>
          <w:rFonts w:ascii="Times New Roman" w:hAnsi="Times New Roman" w:cs="Times New Roman"/>
          <w:sz w:val="24"/>
          <w:szCs w:val="24"/>
        </w:rPr>
      </w:pPr>
    </w:p>
    <w:p w14:paraId="60267B54"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12.1.</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higjieno-sanitar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subjekteve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tregtimi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barnave</w:t>
      </w:r>
      <w:proofErr w:type="spellEnd"/>
      <w:r w:rsidRPr="00C5215C">
        <w:rPr>
          <w:rFonts w:ascii="Times New Roman" w:hAnsi="Times New Roman" w:cs="Times New Roman"/>
          <w:sz w:val="24"/>
          <w:szCs w:val="24"/>
        </w:rPr>
        <w:t>.</w:t>
      </w:r>
    </w:p>
    <w:p w14:paraId="3F5632C3" w14:textId="77777777" w:rsidR="007D7537" w:rsidRPr="00C5215C" w:rsidRDefault="007D7537" w:rsidP="002E3C00">
      <w:pPr>
        <w:spacing w:after="0" w:line="240" w:lineRule="atLeast"/>
        <w:ind w:firstLine="144"/>
        <w:jc w:val="both"/>
        <w:rPr>
          <w:rFonts w:ascii="Times New Roman" w:hAnsi="Times New Roman" w:cs="Times New Roman"/>
          <w:b/>
          <w:sz w:val="24"/>
          <w:szCs w:val="24"/>
        </w:rPr>
      </w:pPr>
      <w:r w:rsidRPr="00C5215C">
        <w:rPr>
          <w:rFonts w:ascii="Times New Roman" w:hAnsi="Times New Roman" w:cs="Times New Roman"/>
          <w:b/>
          <w:sz w:val="24"/>
          <w:szCs w:val="24"/>
        </w:rPr>
        <w:t>12.2.</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spitaleve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jo </w:t>
      </w:r>
      <w:proofErr w:type="spellStart"/>
      <w:r w:rsidRPr="00C5215C">
        <w:rPr>
          <w:rFonts w:ascii="Times New Roman" w:hAnsi="Times New Roman" w:cs="Times New Roman"/>
          <w:sz w:val="24"/>
          <w:szCs w:val="24"/>
        </w:rPr>
        <w:t>publike</w:t>
      </w:r>
      <w:proofErr w:type="spellEnd"/>
      <w:r w:rsidRPr="00C5215C">
        <w:rPr>
          <w:rFonts w:ascii="Times New Roman" w:hAnsi="Times New Roman" w:cs="Times New Roman"/>
          <w:b/>
          <w:sz w:val="24"/>
          <w:szCs w:val="24"/>
        </w:rPr>
        <w:t xml:space="preserve"> </w:t>
      </w:r>
    </w:p>
    <w:p w14:paraId="68E6363C"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12.3.</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9636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shëndetit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produktet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duhanit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62BB7C01"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r w:rsidRPr="00C5215C">
        <w:rPr>
          <w:rFonts w:ascii="Times New Roman" w:hAnsi="Times New Roman" w:cs="Times New Roman"/>
          <w:b/>
          <w:sz w:val="24"/>
          <w:szCs w:val="24"/>
        </w:rPr>
        <w:t>11.4</w:t>
      </w:r>
      <w:r w:rsidRPr="00C5215C">
        <w:rPr>
          <w:rFonts w:ascii="Times New Roman" w:hAnsi="Times New Roman" w:cs="Times New Roman"/>
          <w:sz w:val="24"/>
          <w:szCs w:val="24"/>
        </w:rPr>
        <w:t>.</w:t>
      </w:r>
      <w:r w:rsidRPr="00C5215C">
        <w:rPr>
          <w:rFonts w:ascii="Times New Roman" w:hAnsi="Times New Roman" w:cs="Times New Roman"/>
          <w:sz w:val="24"/>
          <w:szCs w:val="24"/>
        </w:rPr>
        <w:tab/>
      </w:r>
      <w:proofErr w:type="spellStart"/>
      <w:r w:rsidRPr="00C5215C">
        <w:rPr>
          <w:rFonts w:ascii="Times New Roman" w:hAnsi="Times New Roman" w:cs="Times New Roman"/>
          <w:sz w:val="24"/>
          <w:szCs w:val="24"/>
        </w:rPr>
        <w:t>Inspektimi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zbatimin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ligjit</w:t>
      </w:r>
      <w:proofErr w:type="spellEnd"/>
      <w:r w:rsidRPr="00C5215C">
        <w:rPr>
          <w:rFonts w:ascii="Times New Roman" w:hAnsi="Times New Roman" w:cs="Times New Roman"/>
          <w:sz w:val="24"/>
          <w:szCs w:val="24"/>
        </w:rPr>
        <w:t xml:space="preserve"> nr. 9518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mbrojtjen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miturve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nga</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përdorimi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alkoolit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p>
    <w:p w14:paraId="4D9114E5" w14:textId="77777777" w:rsidR="007D7537" w:rsidRPr="00C5215C" w:rsidRDefault="007D7537" w:rsidP="002E3C00">
      <w:pPr>
        <w:spacing w:after="0" w:line="240" w:lineRule="atLeast"/>
        <w:ind w:left="714" w:hanging="570"/>
        <w:jc w:val="both"/>
        <w:rPr>
          <w:rFonts w:ascii="Times New Roman" w:hAnsi="Times New Roman" w:cs="Times New Roman"/>
          <w:sz w:val="24"/>
          <w:szCs w:val="24"/>
        </w:rPr>
      </w:pPr>
    </w:p>
    <w:p w14:paraId="51DB698F" w14:textId="77777777" w:rsidR="007D7537" w:rsidRPr="00C5215C" w:rsidRDefault="007D7537" w:rsidP="002E3C00">
      <w:pPr>
        <w:spacing w:after="0" w:line="240" w:lineRule="atLeast"/>
        <w:jc w:val="both"/>
        <w:rPr>
          <w:rFonts w:ascii="Times New Roman" w:hAnsi="Times New Roman" w:cs="Times New Roman"/>
          <w:b/>
          <w:caps/>
          <w:sz w:val="24"/>
          <w:szCs w:val="24"/>
        </w:rPr>
      </w:pPr>
    </w:p>
    <w:p w14:paraId="696D8104" w14:textId="77777777" w:rsidR="007D7537" w:rsidRPr="00605230" w:rsidRDefault="007D7537" w:rsidP="00605230">
      <w:pPr>
        <w:spacing w:after="0" w:line="240" w:lineRule="atLeast"/>
        <w:jc w:val="center"/>
        <w:rPr>
          <w:rFonts w:ascii="Times New Roman" w:hAnsi="Times New Roman" w:cs="Times New Roman"/>
          <w:b/>
          <w:caps/>
          <w:sz w:val="28"/>
          <w:szCs w:val="24"/>
        </w:rPr>
      </w:pPr>
      <w:r w:rsidRPr="00605230">
        <w:rPr>
          <w:rFonts w:ascii="Times New Roman" w:hAnsi="Times New Roman" w:cs="Times New Roman"/>
          <w:b/>
          <w:caps/>
          <w:sz w:val="28"/>
          <w:szCs w:val="24"/>
        </w:rPr>
        <w:t>bAZA lIGJORE e veprimtarisË sË ishsh</w:t>
      </w:r>
    </w:p>
    <w:p w14:paraId="28FB7023" w14:textId="77777777" w:rsidR="007D7537" w:rsidRPr="00C5215C" w:rsidRDefault="007D7537" w:rsidP="002E3C00">
      <w:pPr>
        <w:spacing w:after="0" w:line="240" w:lineRule="atLeast"/>
        <w:jc w:val="both"/>
        <w:rPr>
          <w:rFonts w:ascii="Times New Roman" w:hAnsi="Times New Roman" w:cs="Times New Roman"/>
          <w:b/>
          <w:caps/>
          <w:sz w:val="24"/>
          <w:szCs w:val="24"/>
        </w:rPr>
      </w:pPr>
    </w:p>
    <w:p w14:paraId="5109C7F4" w14:textId="77777777" w:rsidR="007D7537" w:rsidRPr="00C5215C" w:rsidRDefault="007D7537" w:rsidP="002E3C00">
      <w:pPr>
        <w:shd w:val="clear" w:color="auto" w:fill="FFFFFF"/>
        <w:spacing w:after="0" w:line="240" w:lineRule="atLeast"/>
        <w:jc w:val="both"/>
        <w:rPr>
          <w:rFonts w:ascii="Times New Roman" w:hAnsi="Times New Roman" w:cs="Times New Roman"/>
          <w:b/>
          <w:bCs/>
          <w:kern w:val="24"/>
          <w:sz w:val="24"/>
          <w:szCs w:val="24"/>
          <w:u w:val="single"/>
        </w:rPr>
      </w:pPr>
      <w:r w:rsidRPr="00C5215C">
        <w:rPr>
          <w:rFonts w:ascii="Times New Roman" w:hAnsi="Times New Roman" w:cs="Times New Roman"/>
          <w:b/>
          <w:bCs/>
          <w:kern w:val="24"/>
          <w:sz w:val="24"/>
          <w:szCs w:val="24"/>
          <w:u w:val="single"/>
        </w:rPr>
        <w:t>LIGJE</w:t>
      </w:r>
    </w:p>
    <w:p w14:paraId="7F48C24A" w14:textId="77777777" w:rsidR="007D7537" w:rsidRPr="00C5215C" w:rsidRDefault="007D7537" w:rsidP="002E3C00">
      <w:pPr>
        <w:pStyle w:val="NormalWeb"/>
        <w:shd w:val="clear" w:color="auto" w:fill="FFFFFF"/>
        <w:spacing w:before="0" w:beforeAutospacing="0" w:after="0" w:afterAutospacing="0" w:line="240" w:lineRule="atLeast"/>
        <w:ind w:left="394" w:hangingChars="164" w:hanging="394"/>
        <w:jc w:val="both"/>
        <w:rPr>
          <w:kern w:val="24"/>
        </w:rPr>
      </w:pPr>
    </w:p>
    <w:p w14:paraId="25528B3E"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kern w:val="24"/>
        </w:rPr>
      </w:pPr>
      <w:proofErr w:type="spellStart"/>
      <w:r w:rsidRPr="00C5215C">
        <w:rPr>
          <w:bCs/>
          <w:kern w:val="24"/>
        </w:rPr>
        <w:t>Ligj</w:t>
      </w:r>
      <w:proofErr w:type="spellEnd"/>
      <w:r w:rsidRPr="00C5215C">
        <w:rPr>
          <w:bCs/>
          <w:kern w:val="24"/>
        </w:rPr>
        <w:t xml:space="preserve"> Nr. 10433, </w:t>
      </w:r>
      <w:proofErr w:type="spellStart"/>
      <w:r w:rsidRPr="00C5215C">
        <w:rPr>
          <w:bCs/>
          <w:kern w:val="24"/>
        </w:rPr>
        <w:t>datë</w:t>
      </w:r>
      <w:proofErr w:type="spellEnd"/>
      <w:r w:rsidRPr="00C5215C">
        <w:rPr>
          <w:bCs/>
          <w:kern w:val="24"/>
        </w:rPr>
        <w:t xml:space="preserve"> 16. 6. 2011;</w:t>
      </w:r>
      <w:r w:rsidRPr="00C5215C">
        <w:rPr>
          <w:bCs/>
          <w:kern w:val="24"/>
        </w:rPr>
        <w:tab/>
      </w:r>
      <w:r w:rsidRPr="00C5215C">
        <w:rPr>
          <w:bCs/>
          <w:kern w:val="24"/>
        </w:rPr>
        <w:tab/>
      </w:r>
      <w:r w:rsidRPr="00C5215C">
        <w:rPr>
          <w:bCs/>
          <w:kern w:val="24"/>
        </w:rPr>
        <w:tab/>
      </w:r>
      <w:r w:rsidRPr="00C5215C">
        <w:rPr>
          <w:bCs/>
          <w:kern w:val="24"/>
        </w:rPr>
        <w:tab/>
      </w:r>
      <w:r w:rsidRPr="00C5215C">
        <w:rPr>
          <w:bCs/>
          <w:kern w:val="24"/>
        </w:rPr>
        <w:tab/>
      </w:r>
      <w:r w:rsidRPr="00C5215C">
        <w:rPr>
          <w:bCs/>
          <w:kern w:val="24"/>
        </w:rPr>
        <w:tab/>
      </w:r>
      <w:r w:rsidRPr="00C5215C">
        <w:rPr>
          <w:bCs/>
          <w:kern w:val="24"/>
        </w:rPr>
        <w:tab/>
        <w:t xml:space="preserve">         </w:t>
      </w:r>
    </w:p>
    <w:p w14:paraId="6AB494D3" w14:textId="77777777" w:rsidR="007D7537" w:rsidRPr="00D628E9" w:rsidRDefault="007D7537" w:rsidP="002E3C00">
      <w:pPr>
        <w:pStyle w:val="NormalWeb"/>
        <w:shd w:val="clear" w:color="auto" w:fill="FFFFFF"/>
        <w:spacing w:before="0" w:beforeAutospacing="0" w:after="0" w:afterAutospacing="0" w:line="240" w:lineRule="atLeast"/>
        <w:ind w:left="360"/>
        <w:jc w:val="both"/>
        <w:rPr>
          <w:kern w:val="24"/>
          <w:lang w:val="de-CH"/>
        </w:rPr>
      </w:pPr>
      <w:r w:rsidRPr="00D628E9">
        <w:rPr>
          <w:kern w:val="24"/>
          <w:lang w:val="de-CH"/>
        </w:rPr>
        <w:t>P</w:t>
      </w:r>
      <w:r w:rsidRPr="00C5215C">
        <w:rPr>
          <w:lang w:val="it-IT"/>
        </w:rPr>
        <w:t>ë</w:t>
      </w:r>
      <w:r w:rsidRPr="00D628E9">
        <w:rPr>
          <w:kern w:val="24"/>
          <w:lang w:val="de-CH"/>
        </w:rPr>
        <w:t>r Inspektimin n</w:t>
      </w:r>
      <w:r w:rsidRPr="00D628E9">
        <w:rPr>
          <w:bCs/>
          <w:kern w:val="24"/>
          <w:lang w:val="de-CH"/>
        </w:rPr>
        <w:t>ë</w:t>
      </w:r>
      <w:r w:rsidRPr="00D628E9">
        <w:rPr>
          <w:kern w:val="24"/>
          <w:lang w:val="de-CH"/>
        </w:rPr>
        <w:t xml:space="preserve"> Republik</w:t>
      </w:r>
      <w:r w:rsidRPr="00D628E9">
        <w:rPr>
          <w:bCs/>
          <w:kern w:val="24"/>
          <w:lang w:val="de-CH"/>
        </w:rPr>
        <w:t>ë</w:t>
      </w:r>
      <w:r w:rsidRPr="00D628E9">
        <w:rPr>
          <w:kern w:val="24"/>
          <w:lang w:val="de-CH"/>
        </w:rPr>
        <w:t>n e Shqip</w:t>
      </w:r>
      <w:r w:rsidRPr="00C5215C">
        <w:rPr>
          <w:lang w:val="it-IT"/>
        </w:rPr>
        <w:t>ë</w:t>
      </w:r>
      <w:r w:rsidRPr="00D628E9">
        <w:rPr>
          <w:kern w:val="24"/>
          <w:lang w:val="de-CH"/>
        </w:rPr>
        <w:t>ris</w:t>
      </w:r>
      <w:r w:rsidRPr="00C5215C">
        <w:rPr>
          <w:lang w:val="it-IT"/>
        </w:rPr>
        <w:t>ë</w:t>
      </w:r>
      <w:r w:rsidRPr="00D628E9">
        <w:rPr>
          <w:kern w:val="24"/>
          <w:lang w:val="de-CH"/>
        </w:rPr>
        <w:t>;</w:t>
      </w:r>
    </w:p>
    <w:p w14:paraId="2CBE518C"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7643, </w:t>
      </w:r>
      <w:proofErr w:type="spellStart"/>
      <w:r w:rsidRPr="00C5215C">
        <w:rPr>
          <w:kern w:val="24"/>
        </w:rPr>
        <w:t>datë</w:t>
      </w:r>
      <w:proofErr w:type="spellEnd"/>
      <w:r w:rsidRPr="00C5215C">
        <w:rPr>
          <w:kern w:val="24"/>
        </w:rPr>
        <w:t xml:space="preserve"> 2. 12. 1992,</w:t>
      </w:r>
      <w:r w:rsidRPr="00C5215C">
        <w:rPr>
          <w:lang w:val="it-IT"/>
        </w:rPr>
        <w:t xml:space="preserve"> i ndryshuar;</w:t>
      </w:r>
      <w:r w:rsidRPr="00C5215C">
        <w:rPr>
          <w:kern w:val="24"/>
        </w:rPr>
        <w:tab/>
      </w:r>
      <w:r w:rsidRPr="00C5215C">
        <w:rPr>
          <w:kern w:val="24"/>
        </w:rPr>
        <w:tab/>
      </w:r>
      <w:r w:rsidRPr="00C5215C">
        <w:rPr>
          <w:kern w:val="24"/>
        </w:rPr>
        <w:tab/>
      </w:r>
      <w:r w:rsidRPr="00C5215C">
        <w:rPr>
          <w:kern w:val="24"/>
        </w:rPr>
        <w:tab/>
      </w:r>
      <w:r w:rsidRPr="00C5215C">
        <w:rPr>
          <w:kern w:val="24"/>
        </w:rPr>
        <w:tab/>
        <w:t xml:space="preserve"> </w:t>
      </w:r>
      <w:r w:rsidRPr="00C5215C">
        <w:rPr>
          <w:kern w:val="24"/>
        </w:rPr>
        <w:tab/>
        <w:t xml:space="preserve">         P</w:t>
      </w:r>
      <w:r w:rsidRPr="00C5215C">
        <w:rPr>
          <w:lang w:val="it-IT"/>
        </w:rPr>
        <w:t>ë</w:t>
      </w:r>
      <w:r w:rsidRPr="00C5215C">
        <w:rPr>
          <w:kern w:val="24"/>
        </w:rPr>
        <w:t xml:space="preserve">r </w:t>
      </w:r>
      <w:proofErr w:type="spellStart"/>
      <w:r w:rsidRPr="00C5215C">
        <w:rPr>
          <w:kern w:val="24"/>
        </w:rPr>
        <w:t>Inspektoratin</w:t>
      </w:r>
      <w:proofErr w:type="spellEnd"/>
      <w:r w:rsidRPr="00C5215C">
        <w:rPr>
          <w:kern w:val="24"/>
        </w:rPr>
        <w:t xml:space="preserve"> </w:t>
      </w:r>
      <w:proofErr w:type="spellStart"/>
      <w:r w:rsidRPr="00C5215C">
        <w:rPr>
          <w:kern w:val="24"/>
        </w:rPr>
        <w:t>Sanitar</w:t>
      </w:r>
      <w:proofErr w:type="spellEnd"/>
      <w:r w:rsidRPr="00C5215C">
        <w:rPr>
          <w:kern w:val="24"/>
        </w:rPr>
        <w:t xml:space="preserve"> </w:t>
      </w:r>
      <w:proofErr w:type="spellStart"/>
      <w:r w:rsidRPr="00C5215C">
        <w:rPr>
          <w:kern w:val="24"/>
        </w:rPr>
        <w:t>Shtet</w:t>
      </w:r>
      <w:proofErr w:type="spellEnd"/>
      <w:r w:rsidRPr="00C5215C">
        <w:rPr>
          <w:lang w:val="it-IT"/>
        </w:rPr>
        <w:t>ë</w:t>
      </w:r>
      <w:proofErr w:type="spellStart"/>
      <w:r w:rsidRPr="00C5215C">
        <w:rPr>
          <w:kern w:val="24"/>
        </w:rPr>
        <w:t>ror</w:t>
      </w:r>
      <w:proofErr w:type="spellEnd"/>
      <w:r w:rsidRPr="00C5215C">
        <w:rPr>
          <w:kern w:val="24"/>
        </w:rPr>
        <w:t xml:space="preserve">; </w:t>
      </w:r>
    </w:p>
    <w:p w14:paraId="1C4B3B1B"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9636, </w:t>
      </w:r>
      <w:proofErr w:type="spellStart"/>
      <w:r w:rsidRPr="00C5215C">
        <w:rPr>
          <w:kern w:val="24"/>
        </w:rPr>
        <w:t>datë</w:t>
      </w:r>
      <w:proofErr w:type="spellEnd"/>
      <w:r w:rsidRPr="00C5215C">
        <w:rPr>
          <w:kern w:val="24"/>
        </w:rPr>
        <w:t xml:space="preserve"> 6. 11. 2006,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t xml:space="preserve">         </w:t>
      </w:r>
      <w:r w:rsidRPr="00C5215C">
        <w:rPr>
          <w:kern w:val="24"/>
        </w:rPr>
        <w:tab/>
        <w:t xml:space="preserve">           P</w:t>
      </w:r>
      <w:r w:rsidRPr="00C5215C">
        <w:rPr>
          <w:lang w:val="it-IT"/>
        </w:rPr>
        <w:t>ë</w:t>
      </w:r>
      <w:r w:rsidRPr="00C5215C">
        <w:rPr>
          <w:kern w:val="24"/>
        </w:rPr>
        <w:t xml:space="preserve">r </w:t>
      </w:r>
      <w:proofErr w:type="spellStart"/>
      <w:r w:rsidRPr="00C5215C">
        <w:rPr>
          <w:kern w:val="24"/>
        </w:rPr>
        <w:t>Mbrojtjen</w:t>
      </w:r>
      <w:proofErr w:type="spellEnd"/>
      <w:r w:rsidRPr="00C5215C">
        <w:rPr>
          <w:kern w:val="24"/>
        </w:rPr>
        <w:t xml:space="preserve"> e </w:t>
      </w:r>
      <w:proofErr w:type="spellStart"/>
      <w:r w:rsidRPr="00C5215C">
        <w:rPr>
          <w:kern w:val="24"/>
        </w:rPr>
        <w:t>Sh</w:t>
      </w:r>
      <w:r w:rsidRPr="00C5215C">
        <w:rPr>
          <w:bCs/>
          <w:kern w:val="24"/>
        </w:rPr>
        <w:t>ë</w:t>
      </w:r>
      <w:r w:rsidRPr="00C5215C">
        <w:rPr>
          <w:kern w:val="24"/>
        </w:rPr>
        <w:t>ndetit</w:t>
      </w:r>
      <w:proofErr w:type="spellEnd"/>
      <w:r w:rsidRPr="00C5215C">
        <w:rPr>
          <w:kern w:val="24"/>
        </w:rPr>
        <w:t xml:space="preserve"> </w:t>
      </w:r>
      <w:proofErr w:type="spellStart"/>
      <w:r w:rsidRPr="00C5215C">
        <w:rPr>
          <w:kern w:val="24"/>
        </w:rPr>
        <w:t>nga</w:t>
      </w:r>
      <w:proofErr w:type="spellEnd"/>
      <w:r w:rsidRPr="00C5215C">
        <w:rPr>
          <w:kern w:val="24"/>
        </w:rPr>
        <w:t xml:space="preserve"> </w:t>
      </w:r>
      <w:proofErr w:type="spellStart"/>
      <w:r w:rsidRPr="00C5215C">
        <w:rPr>
          <w:kern w:val="24"/>
        </w:rPr>
        <w:t>Produktet</w:t>
      </w:r>
      <w:proofErr w:type="spellEnd"/>
      <w:r w:rsidRPr="00C5215C">
        <w:rPr>
          <w:kern w:val="24"/>
        </w:rPr>
        <w:t xml:space="preserve"> e </w:t>
      </w:r>
      <w:proofErr w:type="spellStart"/>
      <w:r w:rsidRPr="00C5215C">
        <w:rPr>
          <w:kern w:val="24"/>
        </w:rPr>
        <w:t>Duhanit</w:t>
      </w:r>
      <w:proofErr w:type="spellEnd"/>
      <w:r w:rsidRPr="00C5215C">
        <w:rPr>
          <w:kern w:val="24"/>
        </w:rPr>
        <w:t xml:space="preserve">; </w:t>
      </w:r>
      <w:r w:rsidRPr="00C5215C">
        <w:rPr>
          <w:kern w:val="24"/>
        </w:rPr>
        <w:tab/>
      </w:r>
      <w:r w:rsidRPr="00C5215C">
        <w:rPr>
          <w:kern w:val="24"/>
        </w:rPr>
        <w:tab/>
      </w:r>
      <w:r w:rsidRPr="00C5215C">
        <w:rPr>
          <w:kern w:val="24"/>
        </w:rPr>
        <w:tab/>
      </w:r>
      <w:r w:rsidRPr="00C5215C">
        <w:rPr>
          <w:kern w:val="24"/>
        </w:rPr>
        <w:tab/>
      </w:r>
      <w:r w:rsidRPr="00C5215C">
        <w:rPr>
          <w:kern w:val="24"/>
        </w:rPr>
        <w:tab/>
        <w:t xml:space="preserve">  </w:t>
      </w:r>
    </w:p>
    <w:p w14:paraId="0D274D15"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10138, </w:t>
      </w:r>
      <w:proofErr w:type="spellStart"/>
      <w:r w:rsidRPr="00C5215C">
        <w:rPr>
          <w:kern w:val="24"/>
        </w:rPr>
        <w:t>datë</w:t>
      </w:r>
      <w:proofErr w:type="spellEnd"/>
      <w:r w:rsidRPr="00C5215C">
        <w:rPr>
          <w:kern w:val="24"/>
        </w:rPr>
        <w:t xml:space="preserve"> 11. 5. 2009,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w:t>
      </w:r>
    </w:p>
    <w:p w14:paraId="37C4E30A"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kern w:val="24"/>
        </w:rPr>
      </w:pPr>
      <w:r w:rsidRPr="00C5215C">
        <w:rPr>
          <w:kern w:val="24"/>
        </w:rPr>
        <w:t>P</w:t>
      </w:r>
      <w:r w:rsidRPr="00C5215C">
        <w:rPr>
          <w:lang w:val="it-IT"/>
        </w:rPr>
        <w:t>ë</w:t>
      </w:r>
      <w:r w:rsidRPr="00C5215C">
        <w:rPr>
          <w:kern w:val="24"/>
        </w:rPr>
        <w:t xml:space="preserve">r </w:t>
      </w:r>
      <w:proofErr w:type="spellStart"/>
      <w:r w:rsidRPr="00C5215C">
        <w:rPr>
          <w:kern w:val="24"/>
        </w:rPr>
        <w:t>Sh</w:t>
      </w:r>
      <w:r w:rsidRPr="00C5215C">
        <w:rPr>
          <w:bCs/>
          <w:kern w:val="24"/>
        </w:rPr>
        <w:t>ë</w:t>
      </w:r>
      <w:r w:rsidRPr="00C5215C">
        <w:rPr>
          <w:kern w:val="24"/>
        </w:rPr>
        <w:t>ndetin</w:t>
      </w:r>
      <w:proofErr w:type="spellEnd"/>
      <w:r w:rsidRPr="00C5215C">
        <w:rPr>
          <w:kern w:val="24"/>
        </w:rPr>
        <w:t xml:space="preserve"> Publik;</w:t>
      </w:r>
    </w:p>
    <w:p w14:paraId="1746CA41"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bCs/>
          <w:kern w:val="24"/>
          <w:lang w:val="it-IT"/>
        </w:rPr>
      </w:pPr>
      <w:proofErr w:type="spellStart"/>
      <w:r w:rsidRPr="00C5215C">
        <w:rPr>
          <w:kern w:val="24"/>
        </w:rPr>
        <w:lastRenderedPageBreak/>
        <w:t>Ligj</w:t>
      </w:r>
      <w:proofErr w:type="spellEnd"/>
      <w:r w:rsidRPr="00C5215C">
        <w:rPr>
          <w:kern w:val="24"/>
        </w:rPr>
        <w:t xml:space="preserve"> Nr. 9518, </w:t>
      </w:r>
      <w:proofErr w:type="spellStart"/>
      <w:r w:rsidRPr="00C5215C">
        <w:rPr>
          <w:kern w:val="24"/>
        </w:rPr>
        <w:t>datë</w:t>
      </w:r>
      <w:proofErr w:type="spellEnd"/>
      <w:r w:rsidRPr="00C5215C">
        <w:rPr>
          <w:kern w:val="24"/>
        </w:rPr>
        <w:t xml:space="preserve"> 18. 4. 2006,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Mbrojtjen</w:t>
      </w:r>
      <w:proofErr w:type="spellEnd"/>
      <w:r w:rsidRPr="00C5215C">
        <w:rPr>
          <w:kern w:val="24"/>
        </w:rPr>
        <w:t xml:space="preserve"> e </w:t>
      </w:r>
      <w:proofErr w:type="spellStart"/>
      <w:r w:rsidRPr="00C5215C">
        <w:rPr>
          <w:kern w:val="24"/>
        </w:rPr>
        <w:t>të</w:t>
      </w:r>
      <w:proofErr w:type="spellEnd"/>
      <w:r w:rsidRPr="00C5215C">
        <w:rPr>
          <w:kern w:val="24"/>
        </w:rPr>
        <w:t xml:space="preserve"> </w:t>
      </w:r>
      <w:proofErr w:type="spellStart"/>
      <w:r w:rsidRPr="00C5215C">
        <w:rPr>
          <w:kern w:val="24"/>
        </w:rPr>
        <w:t>Miturve</w:t>
      </w:r>
      <w:proofErr w:type="spellEnd"/>
      <w:r w:rsidRPr="00C5215C">
        <w:rPr>
          <w:kern w:val="24"/>
        </w:rPr>
        <w:t xml:space="preserve"> </w:t>
      </w:r>
      <w:proofErr w:type="spellStart"/>
      <w:r w:rsidRPr="00C5215C">
        <w:rPr>
          <w:kern w:val="24"/>
        </w:rPr>
        <w:t>nga</w:t>
      </w:r>
      <w:proofErr w:type="spellEnd"/>
      <w:r w:rsidRPr="00C5215C">
        <w:rPr>
          <w:kern w:val="24"/>
        </w:rPr>
        <w:t xml:space="preserve"> </w:t>
      </w:r>
      <w:proofErr w:type="spellStart"/>
      <w:r w:rsidRPr="00C5215C">
        <w:rPr>
          <w:kern w:val="24"/>
        </w:rPr>
        <w:t>P</w:t>
      </w:r>
      <w:r w:rsidRPr="00C5215C">
        <w:rPr>
          <w:bCs/>
          <w:kern w:val="24"/>
        </w:rPr>
        <w:t>ë</w:t>
      </w:r>
      <w:r w:rsidRPr="00C5215C">
        <w:rPr>
          <w:kern w:val="24"/>
        </w:rPr>
        <w:t>rdorimi</w:t>
      </w:r>
      <w:proofErr w:type="spellEnd"/>
      <w:r w:rsidRPr="00C5215C">
        <w:rPr>
          <w:kern w:val="24"/>
        </w:rPr>
        <w:t xml:space="preserve"> </w:t>
      </w:r>
      <w:proofErr w:type="spellStart"/>
      <w:r w:rsidRPr="00C5215C">
        <w:rPr>
          <w:kern w:val="24"/>
        </w:rPr>
        <w:t>i</w:t>
      </w:r>
      <w:proofErr w:type="spellEnd"/>
      <w:r w:rsidRPr="00C5215C">
        <w:rPr>
          <w:kern w:val="24"/>
        </w:rPr>
        <w:t xml:space="preserve"> </w:t>
      </w:r>
      <w:proofErr w:type="spellStart"/>
      <w:r w:rsidRPr="00C5215C">
        <w:rPr>
          <w:kern w:val="24"/>
        </w:rPr>
        <w:t>Alkoolit</w:t>
      </w:r>
      <w:proofErr w:type="spellEnd"/>
      <w:r w:rsidRPr="00C5215C">
        <w:rPr>
          <w:kern w:val="24"/>
        </w:rPr>
        <w:t>;</w:t>
      </w:r>
    </w:p>
    <w:p w14:paraId="11C9EE5E"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9108, </w:t>
      </w:r>
      <w:proofErr w:type="spellStart"/>
      <w:r w:rsidRPr="00C5215C">
        <w:rPr>
          <w:kern w:val="24"/>
        </w:rPr>
        <w:t>datë</w:t>
      </w:r>
      <w:proofErr w:type="spellEnd"/>
      <w:r w:rsidRPr="00C5215C">
        <w:rPr>
          <w:kern w:val="24"/>
        </w:rPr>
        <w:t xml:space="preserve"> 17. 7. 2003,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Substancat</w:t>
      </w:r>
      <w:proofErr w:type="spellEnd"/>
      <w:r w:rsidRPr="00C5215C">
        <w:rPr>
          <w:kern w:val="24"/>
        </w:rPr>
        <w:t xml:space="preserve"> </w:t>
      </w:r>
      <w:proofErr w:type="spellStart"/>
      <w:r w:rsidRPr="00C5215C">
        <w:rPr>
          <w:kern w:val="24"/>
        </w:rPr>
        <w:t>dhe</w:t>
      </w:r>
      <w:proofErr w:type="spellEnd"/>
      <w:r w:rsidRPr="00C5215C">
        <w:rPr>
          <w:kern w:val="24"/>
        </w:rPr>
        <w:t xml:space="preserve"> </w:t>
      </w:r>
      <w:proofErr w:type="spellStart"/>
      <w:r w:rsidRPr="00C5215C">
        <w:rPr>
          <w:kern w:val="24"/>
        </w:rPr>
        <w:t>Preparatet</w:t>
      </w:r>
      <w:proofErr w:type="spellEnd"/>
      <w:r w:rsidRPr="00C5215C">
        <w:rPr>
          <w:kern w:val="24"/>
        </w:rPr>
        <w:t xml:space="preserve"> </w:t>
      </w:r>
      <w:proofErr w:type="spellStart"/>
      <w:r w:rsidRPr="00C5215C">
        <w:rPr>
          <w:kern w:val="24"/>
        </w:rPr>
        <w:t>Kimike</w:t>
      </w:r>
      <w:proofErr w:type="spellEnd"/>
      <w:r w:rsidRPr="00C5215C">
        <w:rPr>
          <w:kern w:val="24"/>
        </w:rPr>
        <w:t>;</w:t>
      </w:r>
    </w:p>
    <w:p w14:paraId="0ACA3BF5" w14:textId="77777777" w:rsidR="007D7537" w:rsidRPr="00D628E9" w:rsidRDefault="007D7537" w:rsidP="00D67681">
      <w:pPr>
        <w:pStyle w:val="NormalWeb"/>
        <w:numPr>
          <w:ilvl w:val="0"/>
          <w:numId w:val="58"/>
        </w:numPr>
        <w:shd w:val="clear" w:color="auto" w:fill="FFFFFF"/>
        <w:spacing w:before="0" w:beforeAutospacing="0" w:after="0" w:afterAutospacing="0" w:line="240" w:lineRule="atLeast"/>
        <w:jc w:val="both"/>
        <w:rPr>
          <w:bCs/>
          <w:kern w:val="24"/>
        </w:rPr>
      </w:pPr>
      <w:proofErr w:type="spellStart"/>
      <w:r w:rsidRPr="00C5215C">
        <w:rPr>
          <w:kern w:val="24"/>
        </w:rPr>
        <w:t>Ligj</w:t>
      </w:r>
      <w:proofErr w:type="spellEnd"/>
      <w:r w:rsidRPr="00C5215C">
        <w:rPr>
          <w:kern w:val="24"/>
        </w:rPr>
        <w:t xml:space="preserve"> Nr. 9942, </w:t>
      </w:r>
      <w:proofErr w:type="spellStart"/>
      <w:r w:rsidRPr="00C5215C">
        <w:rPr>
          <w:kern w:val="24"/>
        </w:rPr>
        <w:t>datë</w:t>
      </w:r>
      <w:proofErr w:type="spellEnd"/>
      <w:r w:rsidRPr="00C5215C">
        <w:rPr>
          <w:kern w:val="24"/>
        </w:rPr>
        <w:t xml:space="preserve"> 26. 6. 2008,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Parandalimin</w:t>
      </w:r>
      <w:proofErr w:type="spellEnd"/>
      <w:r w:rsidRPr="00C5215C">
        <w:rPr>
          <w:kern w:val="24"/>
        </w:rPr>
        <w:t xml:space="preserve"> e </w:t>
      </w:r>
      <w:proofErr w:type="spellStart"/>
      <w:r w:rsidRPr="00C5215C">
        <w:rPr>
          <w:kern w:val="24"/>
        </w:rPr>
        <w:t>Çrregullimeve</w:t>
      </w:r>
      <w:proofErr w:type="spellEnd"/>
      <w:r w:rsidRPr="00C5215C">
        <w:rPr>
          <w:kern w:val="24"/>
        </w:rPr>
        <w:t xml:space="preserve"> </w:t>
      </w:r>
      <w:proofErr w:type="spellStart"/>
      <w:r w:rsidRPr="00C5215C">
        <w:rPr>
          <w:kern w:val="24"/>
        </w:rPr>
        <w:t>të</w:t>
      </w:r>
      <w:proofErr w:type="spellEnd"/>
      <w:r w:rsidRPr="00C5215C">
        <w:rPr>
          <w:kern w:val="24"/>
        </w:rPr>
        <w:t xml:space="preserve"> </w:t>
      </w:r>
      <w:proofErr w:type="spellStart"/>
      <w:r w:rsidRPr="00C5215C">
        <w:rPr>
          <w:kern w:val="24"/>
        </w:rPr>
        <w:t>Shkaktuara</w:t>
      </w:r>
      <w:proofErr w:type="spellEnd"/>
      <w:r w:rsidRPr="00C5215C">
        <w:rPr>
          <w:kern w:val="24"/>
        </w:rPr>
        <w:t xml:space="preserve"> </w:t>
      </w:r>
      <w:proofErr w:type="spellStart"/>
      <w:r w:rsidRPr="00C5215C">
        <w:rPr>
          <w:kern w:val="24"/>
        </w:rPr>
        <w:t>nga</w:t>
      </w:r>
      <w:proofErr w:type="spellEnd"/>
      <w:r w:rsidRPr="00C5215C">
        <w:rPr>
          <w:kern w:val="24"/>
        </w:rPr>
        <w:t xml:space="preserve"> </w:t>
      </w:r>
      <w:proofErr w:type="spellStart"/>
      <w:r w:rsidRPr="00C5215C">
        <w:rPr>
          <w:kern w:val="24"/>
        </w:rPr>
        <w:t>Pamjaftueshm</w:t>
      </w:r>
      <w:r w:rsidRPr="00C5215C">
        <w:rPr>
          <w:bCs/>
          <w:kern w:val="24"/>
        </w:rPr>
        <w:t>ë</w:t>
      </w:r>
      <w:r w:rsidRPr="00C5215C">
        <w:rPr>
          <w:kern w:val="24"/>
        </w:rPr>
        <w:t>ria</w:t>
      </w:r>
      <w:proofErr w:type="spellEnd"/>
      <w:r w:rsidRPr="00C5215C">
        <w:rPr>
          <w:kern w:val="24"/>
        </w:rPr>
        <w:t xml:space="preserve"> e </w:t>
      </w:r>
      <w:proofErr w:type="spellStart"/>
      <w:r w:rsidRPr="00C5215C">
        <w:rPr>
          <w:kern w:val="24"/>
        </w:rPr>
        <w:t>Jodit</w:t>
      </w:r>
      <w:proofErr w:type="spellEnd"/>
      <w:r w:rsidRPr="00C5215C">
        <w:rPr>
          <w:kern w:val="24"/>
        </w:rPr>
        <w:t xml:space="preserve"> </w:t>
      </w:r>
      <w:proofErr w:type="spellStart"/>
      <w:r w:rsidRPr="00C5215C">
        <w:rPr>
          <w:kern w:val="24"/>
        </w:rPr>
        <w:t>n</w:t>
      </w:r>
      <w:r w:rsidRPr="00C5215C">
        <w:rPr>
          <w:bCs/>
          <w:kern w:val="24"/>
        </w:rPr>
        <w:t>ë</w:t>
      </w:r>
      <w:proofErr w:type="spellEnd"/>
      <w:r w:rsidRPr="00C5215C">
        <w:rPr>
          <w:kern w:val="24"/>
        </w:rPr>
        <w:t xml:space="preserve"> </w:t>
      </w:r>
      <w:proofErr w:type="spellStart"/>
      <w:r w:rsidRPr="00C5215C">
        <w:rPr>
          <w:kern w:val="24"/>
        </w:rPr>
        <w:t>Organizmin</w:t>
      </w:r>
      <w:proofErr w:type="spellEnd"/>
      <w:r w:rsidRPr="00C5215C">
        <w:rPr>
          <w:kern w:val="24"/>
        </w:rPr>
        <w:t xml:space="preserve"> e </w:t>
      </w:r>
      <w:proofErr w:type="spellStart"/>
      <w:r w:rsidRPr="00C5215C">
        <w:rPr>
          <w:kern w:val="24"/>
        </w:rPr>
        <w:t>Njeriut</w:t>
      </w:r>
      <w:proofErr w:type="spellEnd"/>
      <w:r w:rsidRPr="00C5215C">
        <w:rPr>
          <w:kern w:val="24"/>
        </w:rPr>
        <w:t>;</w:t>
      </w:r>
    </w:p>
    <w:p w14:paraId="0B6AD523"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rPr>
          <w:kern w:val="24"/>
        </w:rPr>
      </w:pPr>
      <w:proofErr w:type="spellStart"/>
      <w:r w:rsidRPr="00C5215C">
        <w:rPr>
          <w:kern w:val="24"/>
        </w:rPr>
        <w:t>Ligj</w:t>
      </w:r>
      <w:proofErr w:type="spellEnd"/>
      <w:r w:rsidRPr="00C5215C">
        <w:rPr>
          <w:kern w:val="24"/>
        </w:rPr>
        <w:t xml:space="preserve"> Nr. 10081, </w:t>
      </w:r>
      <w:proofErr w:type="spellStart"/>
      <w:r w:rsidRPr="00C5215C">
        <w:rPr>
          <w:kern w:val="24"/>
        </w:rPr>
        <w:t>datë</w:t>
      </w:r>
      <w:proofErr w:type="spellEnd"/>
      <w:r w:rsidRPr="00C5215C">
        <w:rPr>
          <w:kern w:val="24"/>
        </w:rPr>
        <w:t xml:space="preserve"> 23. 2. 2009,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t xml:space="preserve">       </w:t>
      </w:r>
    </w:p>
    <w:p w14:paraId="1C7F5CDC"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rPr>
          <w:kern w:val="24"/>
        </w:rPr>
      </w:pPr>
      <w:r w:rsidRPr="00C5215C">
        <w:rPr>
          <w:kern w:val="24"/>
        </w:rPr>
        <w:t>P</w:t>
      </w:r>
      <w:r w:rsidRPr="00C5215C">
        <w:rPr>
          <w:lang w:val="it-IT"/>
        </w:rPr>
        <w:t>ë</w:t>
      </w:r>
      <w:r w:rsidRPr="00C5215C">
        <w:rPr>
          <w:kern w:val="24"/>
        </w:rPr>
        <w:t xml:space="preserve">r </w:t>
      </w:r>
      <w:proofErr w:type="spellStart"/>
      <w:r w:rsidRPr="00C5215C">
        <w:rPr>
          <w:kern w:val="24"/>
        </w:rPr>
        <w:t>Licencat</w:t>
      </w:r>
      <w:proofErr w:type="spellEnd"/>
      <w:r w:rsidRPr="00C5215C">
        <w:rPr>
          <w:kern w:val="24"/>
        </w:rPr>
        <w:t xml:space="preserve">, </w:t>
      </w:r>
      <w:proofErr w:type="spellStart"/>
      <w:r w:rsidRPr="00C5215C">
        <w:rPr>
          <w:kern w:val="24"/>
        </w:rPr>
        <w:t>Autorizimet</w:t>
      </w:r>
      <w:proofErr w:type="spellEnd"/>
      <w:r w:rsidRPr="00C5215C">
        <w:rPr>
          <w:kern w:val="24"/>
        </w:rPr>
        <w:t xml:space="preserve"> </w:t>
      </w:r>
      <w:proofErr w:type="spellStart"/>
      <w:r w:rsidRPr="00C5215C">
        <w:rPr>
          <w:kern w:val="24"/>
        </w:rPr>
        <w:t>dhe</w:t>
      </w:r>
      <w:proofErr w:type="spellEnd"/>
      <w:r w:rsidRPr="00C5215C">
        <w:rPr>
          <w:kern w:val="24"/>
        </w:rPr>
        <w:t xml:space="preserve"> </w:t>
      </w:r>
      <w:proofErr w:type="spellStart"/>
      <w:r w:rsidRPr="00C5215C">
        <w:rPr>
          <w:kern w:val="24"/>
        </w:rPr>
        <w:t>Lejet</w:t>
      </w:r>
      <w:proofErr w:type="spellEnd"/>
      <w:r w:rsidRPr="00C5215C">
        <w:rPr>
          <w:kern w:val="24"/>
        </w:rPr>
        <w:t xml:space="preserve"> </w:t>
      </w:r>
      <w:proofErr w:type="spellStart"/>
      <w:r w:rsidRPr="00C5215C">
        <w:rPr>
          <w:kern w:val="24"/>
        </w:rPr>
        <w:t>n</w:t>
      </w:r>
      <w:r w:rsidRPr="00C5215C">
        <w:rPr>
          <w:bCs/>
          <w:kern w:val="24"/>
        </w:rPr>
        <w:t>ë</w:t>
      </w:r>
      <w:proofErr w:type="spellEnd"/>
      <w:r w:rsidRPr="00C5215C">
        <w:rPr>
          <w:kern w:val="24"/>
        </w:rPr>
        <w:t xml:space="preserve"> </w:t>
      </w:r>
      <w:proofErr w:type="spellStart"/>
      <w:r w:rsidRPr="00C5215C">
        <w:rPr>
          <w:kern w:val="24"/>
        </w:rPr>
        <w:t>Republik</w:t>
      </w:r>
      <w:r w:rsidRPr="00C5215C">
        <w:rPr>
          <w:bCs/>
          <w:kern w:val="24"/>
        </w:rPr>
        <w:t>ë</w:t>
      </w:r>
      <w:r w:rsidRPr="00C5215C">
        <w:rPr>
          <w:kern w:val="24"/>
        </w:rPr>
        <w:t>n</w:t>
      </w:r>
      <w:proofErr w:type="spellEnd"/>
      <w:r w:rsidRPr="00C5215C">
        <w:rPr>
          <w:kern w:val="24"/>
        </w:rPr>
        <w:t xml:space="preserve"> e </w:t>
      </w:r>
      <w:proofErr w:type="spellStart"/>
      <w:r w:rsidRPr="00C5215C">
        <w:rPr>
          <w:kern w:val="24"/>
        </w:rPr>
        <w:t>Shqip</w:t>
      </w:r>
      <w:r w:rsidRPr="00C5215C">
        <w:rPr>
          <w:bCs/>
          <w:kern w:val="24"/>
        </w:rPr>
        <w:t>ë</w:t>
      </w:r>
      <w:r w:rsidRPr="00C5215C">
        <w:rPr>
          <w:kern w:val="24"/>
        </w:rPr>
        <w:t>ris</w:t>
      </w:r>
      <w:r w:rsidRPr="00C5215C">
        <w:rPr>
          <w:bCs/>
          <w:kern w:val="24"/>
        </w:rPr>
        <w:t>ë</w:t>
      </w:r>
      <w:proofErr w:type="spellEnd"/>
      <w:r w:rsidRPr="00C5215C">
        <w:rPr>
          <w:kern w:val="24"/>
        </w:rPr>
        <w:t xml:space="preserve">; </w:t>
      </w:r>
    </w:p>
    <w:p w14:paraId="5D1A1FCA" w14:textId="77777777" w:rsidR="007D7537" w:rsidRPr="00D628E9" w:rsidRDefault="007D7537" w:rsidP="00D67681">
      <w:pPr>
        <w:pStyle w:val="NormalWeb"/>
        <w:numPr>
          <w:ilvl w:val="0"/>
          <w:numId w:val="58"/>
        </w:numPr>
        <w:spacing w:before="0" w:beforeAutospacing="0" w:after="0" w:afterAutospacing="0" w:line="240" w:lineRule="atLeast"/>
        <w:jc w:val="both"/>
        <w:rPr>
          <w:kern w:val="24"/>
          <w:lang w:val="de-CH"/>
        </w:rPr>
      </w:pPr>
      <w:r w:rsidRPr="00D628E9">
        <w:rPr>
          <w:kern w:val="24"/>
          <w:lang w:val="de-CH"/>
        </w:rPr>
        <w:t>Ligj Nr. 9952, datë 14. 7. 2008, i ndryshuar;</w:t>
      </w:r>
      <w:r w:rsidRPr="00D628E9">
        <w:rPr>
          <w:kern w:val="24"/>
          <w:lang w:val="de-CH"/>
        </w:rPr>
        <w:tab/>
      </w:r>
      <w:r w:rsidRPr="00D628E9">
        <w:rPr>
          <w:kern w:val="24"/>
          <w:lang w:val="de-CH"/>
        </w:rPr>
        <w:tab/>
      </w:r>
      <w:r w:rsidRPr="00D628E9">
        <w:rPr>
          <w:kern w:val="24"/>
          <w:lang w:val="de-CH"/>
        </w:rPr>
        <w:tab/>
      </w:r>
      <w:r w:rsidRPr="00D628E9">
        <w:rPr>
          <w:kern w:val="24"/>
          <w:lang w:val="de-CH"/>
        </w:rPr>
        <w:tab/>
      </w:r>
      <w:r w:rsidRPr="00D628E9">
        <w:rPr>
          <w:kern w:val="24"/>
          <w:lang w:val="de-CH"/>
        </w:rPr>
        <w:tab/>
      </w:r>
      <w:r w:rsidRPr="00D628E9">
        <w:rPr>
          <w:kern w:val="24"/>
          <w:lang w:val="de-CH"/>
        </w:rPr>
        <w:tab/>
        <w:t xml:space="preserve">                   P</w:t>
      </w:r>
      <w:r w:rsidRPr="00C5215C">
        <w:rPr>
          <w:lang w:val="it-IT"/>
        </w:rPr>
        <w:t>ë</w:t>
      </w:r>
      <w:r w:rsidRPr="00D628E9">
        <w:rPr>
          <w:kern w:val="24"/>
          <w:lang w:val="de-CH"/>
        </w:rPr>
        <w:t>r Parandalimin dhe Kontrollin e HIV/AIDS;</w:t>
      </w:r>
    </w:p>
    <w:p w14:paraId="4E42673E" w14:textId="77777777" w:rsidR="007D7537" w:rsidRPr="00D628E9" w:rsidRDefault="007D7537" w:rsidP="00D67681">
      <w:pPr>
        <w:pStyle w:val="NormalWeb"/>
        <w:numPr>
          <w:ilvl w:val="0"/>
          <w:numId w:val="58"/>
        </w:numPr>
        <w:spacing w:before="0" w:beforeAutospacing="0" w:after="0" w:afterAutospacing="0" w:line="240" w:lineRule="atLeast"/>
        <w:jc w:val="both"/>
        <w:rPr>
          <w:kern w:val="24"/>
          <w:lang w:val="de-CH"/>
        </w:rPr>
      </w:pPr>
      <w:r w:rsidRPr="00D628E9">
        <w:rPr>
          <w:kern w:val="24"/>
          <w:lang w:val="de-CH"/>
        </w:rPr>
        <w:t>Ligj Nr. 10469, datë 13. 10. 2011, i ndryshuar;</w:t>
      </w:r>
      <w:r w:rsidRPr="00D628E9">
        <w:rPr>
          <w:kern w:val="24"/>
          <w:lang w:val="de-CH"/>
        </w:rPr>
        <w:tab/>
      </w:r>
      <w:r w:rsidRPr="00D628E9">
        <w:rPr>
          <w:kern w:val="24"/>
          <w:lang w:val="de-CH"/>
        </w:rPr>
        <w:tab/>
      </w:r>
      <w:r w:rsidRPr="00D628E9">
        <w:rPr>
          <w:kern w:val="24"/>
          <w:lang w:val="de-CH"/>
        </w:rPr>
        <w:tab/>
      </w:r>
      <w:r w:rsidRPr="00D628E9">
        <w:rPr>
          <w:kern w:val="24"/>
          <w:lang w:val="de-CH"/>
        </w:rPr>
        <w:tab/>
      </w:r>
      <w:r w:rsidRPr="00D628E9">
        <w:rPr>
          <w:kern w:val="24"/>
          <w:lang w:val="de-CH"/>
        </w:rPr>
        <w:tab/>
      </w:r>
      <w:r w:rsidRPr="00D628E9">
        <w:rPr>
          <w:kern w:val="24"/>
          <w:lang w:val="de-CH"/>
        </w:rPr>
        <w:tab/>
        <w:t xml:space="preserve">           P</w:t>
      </w:r>
      <w:r w:rsidRPr="00C5215C">
        <w:rPr>
          <w:lang w:val="it-IT"/>
        </w:rPr>
        <w:t>ë</w:t>
      </w:r>
      <w:r w:rsidRPr="00D628E9">
        <w:rPr>
          <w:kern w:val="24"/>
          <w:lang w:val="de-CH"/>
        </w:rPr>
        <w:t>r Mbrojtjen nga Rrezatimet JoJonizuese;</w:t>
      </w:r>
    </w:p>
    <w:p w14:paraId="647F8DB6"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10107, </w:t>
      </w:r>
      <w:proofErr w:type="spellStart"/>
      <w:r w:rsidRPr="00C5215C">
        <w:rPr>
          <w:kern w:val="24"/>
        </w:rPr>
        <w:t>datë</w:t>
      </w:r>
      <w:proofErr w:type="spellEnd"/>
      <w:r w:rsidRPr="00C5215C">
        <w:rPr>
          <w:kern w:val="24"/>
        </w:rPr>
        <w:t xml:space="preserve"> 30. 3. 2009,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t xml:space="preserve">       </w:t>
      </w:r>
    </w:p>
    <w:p w14:paraId="0C6C774E" w14:textId="77777777" w:rsidR="007D7537" w:rsidRPr="00C5215C" w:rsidRDefault="007D7537" w:rsidP="002E3C00">
      <w:pPr>
        <w:pStyle w:val="NormalWeb"/>
        <w:spacing w:before="0" w:beforeAutospacing="0" w:after="0" w:afterAutospacing="0" w:line="240" w:lineRule="atLeast"/>
        <w:ind w:left="360"/>
        <w:jc w:val="both"/>
        <w:rPr>
          <w:kern w:val="24"/>
        </w:rPr>
      </w:pPr>
      <w:r w:rsidRPr="00C5215C">
        <w:rPr>
          <w:kern w:val="24"/>
        </w:rPr>
        <w:t>P</w:t>
      </w:r>
      <w:r w:rsidRPr="00C5215C">
        <w:rPr>
          <w:lang w:val="it-IT"/>
        </w:rPr>
        <w:t>ë</w:t>
      </w:r>
      <w:r w:rsidRPr="00C5215C">
        <w:rPr>
          <w:kern w:val="24"/>
        </w:rPr>
        <w:t xml:space="preserve">r </w:t>
      </w:r>
      <w:proofErr w:type="spellStart"/>
      <w:r w:rsidRPr="00C5215C">
        <w:rPr>
          <w:kern w:val="24"/>
        </w:rPr>
        <w:t>Kujdesin</w:t>
      </w:r>
      <w:proofErr w:type="spellEnd"/>
      <w:r w:rsidRPr="00C5215C">
        <w:rPr>
          <w:kern w:val="24"/>
        </w:rPr>
        <w:t xml:space="preserve"> </w:t>
      </w:r>
      <w:proofErr w:type="spellStart"/>
      <w:r w:rsidRPr="00C5215C">
        <w:rPr>
          <w:kern w:val="24"/>
        </w:rPr>
        <w:t>Sh</w:t>
      </w:r>
      <w:r w:rsidRPr="00C5215C">
        <w:rPr>
          <w:bCs/>
          <w:kern w:val="24"/>
        </w:rPr>
        <w:t>ë</w:t>
      </w:r>
      <w:r w:rsidRPr="00C5215C">
        <w:rPr>
          <w:kern w:val="24"/>
        </w:rPr>
        <w:t>ndet</w:t>
      </w:r>
      <w:r w:rsidRPr="00C5215C">
        <w:rPr>
          <w:bCs/>
          <w:kern w:val="24"/>
        </w:rPr>
        <w:t>ë</w:t>
      </w:r>
      <w:r w:rsidRPr="00C5215C">
        <w:rPr>
          <w:kern w:val="24"/>
        </w:rPr>
        <w:t>sor</w:t>
      </w:r>
      <w:proofErr w:type="spellEnd"/>
      <w:r w:rsidRPr="00C5215C">
        <w:rPr>
          <w:kern w:val="24"/>
        </w:rPr>
        <w:t xml:space="preserve"> </w:t>
      </w:r>
      <w:proofErr w:type="spellStart"/>
      <w:r w:rsidRPr="00C5215C">
        <w:rPr>
          <w:kern w:val="24"/>
        </w:rPr>
        <w:t>n</w:t>
      </w:r>
      <w:r w:rsidRPr="00C5215C">
        <w:rPr>
          <w:bCs/>
          <w:kern w:val="24"/>
        </w:rPr>
        <w:t>ë</w:t>
      </w:r>
      <w:proofErr w:type="spellEnd"/>
      <w:r w:rsidRPr="00C5215C">
        <w:rPr>
          <w:kern w:val="24"/>
        </w:rPr>
        <w:t xml:space="preserve"> </w:t>
      </w:r>
      <w:proofErr w:type="spellStart"/>
      <w:r w:rsidRPr="00C5215C">
        <w:rPr>
          <w:kern w:val="24"/>
        </w:rPr>
        <w:t>Republik</w:t>
      </w:r>
      <w:r w:rsidRPr="00C5215C">
        <w:rPr>
          <w:bCs/>
          <w:kern w:val="24"/>
        </w:rPr>
        <w:t>ë</w:t>
      </w:r>
      <w:r w:rsidRPr="00C5215C">
        <w:rPr>
          <w:kern w:val="24"/>
        </w:rPr>
        <w:t>n</w:t>
      </w:r>
      <w:proofErr w:type="spellEnd"/>
      <w:r w:rsidRPr="00C5215C">
        <w:rPr>
          <w:kern w:val="24"/>
        </w:rPr>
        <w:t xml:space="preserve"> e </w:t>
      </w:r>
      <w:proofErr w:type="spellStart"/>
      <w:r w:rsidRPr="00C5215C">
        <w:rPr>
          <w:kern w:val="24"/>
        </w:rPr>
        <w:t>Shqip</w:t>
      </w:r>
      <w:r w:rsidRPr="00C5215C">
        <w:rPr>
          <w:bCs/>
          <w:kern w:val="24"/>
        </w:rPr>
        <w:t>ë</w:t>
      </w:r>
      <w:r w:rsidRPr="00C5215C">
        <w:rPr>
          <w:kern w:val="24"/>
        </w:rPr>
        <w:t>ris</w:t>
      </w:r>
      <w:r w:rsidRPr="00C5215C">
        <w:rPr>
          <w:bCs/>
          <w:kern w:val="24"/>
        </w:rPr>
        <w:t>ë</w:t>
      </w:r>
      <w:proofErr w:type="spellEnd"/>
      <w:r w:rsidRPr="00C5215C">
        <w:rPr>
          <w:kern w:val="24"/>
        </w:rPr>
        <w:t>;</w:t>
      </w:r>
    </w:p>
    <w:p w14:paraId="3829AC4D"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8045, </w:t>
      </w:r>
      <w:proofErr w:type="spellStart"/>
      <w:r w:rsidRPr="00C5215C">
        <w:rPr>
          <w:kern w:val="24"/>
        </w:rPr>
        <w:t>datë</w:t>
      </w:r>
      <w:proofErr w:type="spellEnd"/>
      <w:r w:rsidRPr="00C5215C">
        <w:rPr>
          <w:kern w:val="24"/>
        </w:rPr>
        <w:t xml:space="preserve"> 7. 12. 1995,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Nd</w:t>
      </w:r>
      <w:r w:rsidRPr="00C5215C">
        <w:rPr>
          <w:bCs/>
          <w:kern w:val="24"/>
        </w:rPr>
        <w:t>ë</w:t>
      </w:r>
      <w:r w:rsidRPr="00C5215C">
        <w:rPr>
          <w:kern w:val="24"/>
        </w:rPr>
        <w:t>rprerjen</w:t>
      </w:r>
      <w:proofErr w:type="spellEnd"/>
      <w:r w:rsidRPr="00C5215C">
        <w:rPr>
          <w:kern w:val="24"/>
        </w:rPr>
        <w:t xml:space="preserve"> e </w:t>
      </w:r>
      <w:proofErr w:type="spellStart"/>
      <w:r w:rsidRPr="00C5215C">
        <w:rPr>
          <w:kern w:val="24"/>
        </w:rPr>
        <w:t>Shtat</w:t>
      </w:r>
      <w:r w:rsidRPr="00C5215C">
        <w:rPr>
          <w:bCs/>
          <w:kern w:val="24"/>
        </w:rPr>
        <w:t>ë</w:t>
      </w:r>
      <w:r w:rsidRPr="00C5215C">
        <w:rPr>
          <w:kern w:val="24"/>
        </w:rPr>
        <w:t>zanis</w:t>
      </w:r>
      <w:r w:rsidRPr="00C5215C">
        <w:rPr>
          <w:bCs/>
          <w:kern w:val="24"/>
        </w:rPr>
        <w:t>ë</w:t>
      </w:r>
      <w:proofErr w:type="spellEnd"/>
      <w:r w:rsidRPr="00C5215C">
        <w:rPr>
          <w:kern w:val="24"/>
        </w:rPr>
        <w:t>;</w:t>
      </w:r>
    </w:p>
    <w:p w14:paraId="31C3CBF5"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8025, </w:t>
      </w:r>
      <w:proofErr w:type="spellStart"/>
      <w:r w:rsidRPr="00C5215C">
        <w:rPr>
          <w:kern w:val="24"/>
        </w:rPr>
        <w:t>datë</w:t>
      </w:r>
      <w:proofErr w:type="spellEnd"/>
      <w:r w:rsidRPr="00C5215C">
        <w:rPr>
          <w:kern w:val="24"/>
        </w:rPr>
        <w:t xml:space="preserve"> 9. 11. 1995,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Mbrojtjen</w:t>
      </w:r>
      <w:proofErr w:type="spellEnd"/>
      <w:r w:rsidRPr="00C5215C">
        <w:rPr>
          <w:kern w:val="24"/>
        </w:rPr>
        <w:t xml:space="preserve"> </w:t>
      </w:r>
      <w:proofErr w:type="spellStart"/>
      <w:r w:rsidRPr="00C5215C">
        <w:rPr>
          <w:kern w:val="24"/>
        </w:rPr>
        <w:t>nga</w:t>
      </w:r>
      <w:proofErr w:type="spellEnd"/>
      <w:r w:rsidRPr="00C5215C">
        <w:rPr>
          <w:kern w:val="24"/>
        </w:rPr>
        <w:t xml:space="preserve"> </w:t>
      </w:r>
      <w:proofErr w:type="spellStart"/>
      <w:r w:rsidRPr="00C5215C">
        <w:rPr>
          <w:kern w:val="24"/>
        </w:rPr>
        <w:t>Rrezatimet</w:t>
      </w:r>
      <w:proofErr w:type="spellEnd"/>
      <w:r w:rsidRPr="00C5215C">
        <w:rPr>
          <w:kern w:val="24"/>
        </w:rPr>
        <w:t xml:space="preserve"> </w:t>
      </w:r>
      <w:proofErr w:type="spellStart"/>
      <w:r w:rsidRPr="00C5215C">
        <w:rPr>
          <w:kern w:val="24"/>
        </w:rPr>
        <w:t>Jonizuese</w:t>
      </w:r>
      <w:proofErr w:type="spellEnd"/>
      <w:r w:rsidRPr="00C5215C">
        <w:rPr>
          <w:kern w:val="24"/>
        </w:rPr>
        <w:t>;</w:t>
      </w:r>
    </w:p>
    <w:p w14:paraId="3F744282"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7761, </w:t>
      </w:r>
      <w:proofErr w:type="spellStart"/>
      <w:r w:rsidRPr="00C5215C">
        <w:rPr>
          <w:kern w:val="24"/>
        </w:rPr>
        <w:t>datë</w:t>
      </w:r>
      <w:proofErr w:type="spellEnd"/>
      <w:r w:rsidRPr="00C5215C">
        <w:rPr>
          <w:kern w:val="24"/>
        </w:rPr>
        <w:t xml:space="preserve"> 19.10.1993,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t xml:space="preserve"> </w:t>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Parandalimin</w:t>
      </w:r>
      <w:proofErr w:type="spellEnd"/>
      <w:r w:rsidRPr="00C5215C">
        <w:rPr>
          <w:kern w:val="24"/>
        </w:rPr>
        <w:t xml:space="preserve"> </w:t>
      </w:r>
      <w:proofErr w:type="spellStart"/>
      <w:r w:rsidRPr="00C5215C">
        <w:rPr>
          <w:kern w:val="24"/>
        </w:rPr>
        <w:t>dhe</w:t>
      </w:r>
      <w:proofErr w:type="spellEnd"/>
      <w:r w:rsidRPr="00C5215C">
        <w:rPr>
          <w:kern w:val="24"/>
        </w:rPr>
        <w:t xml:space="preserve"> </w:t>
      </w:r>
      <w:proofErr w:type="spellStart"/>
      <w:r w:rsidRPr="00C5215C">
        <w:rPr>
          <w:kern w:val="24"/>
        </w:rPr>
        <w:t>Luftimin</w:t>
      </w:r>
      <w:proofErr w:type="spellEnd"/>
      <w:r w:rsidRPr="00C5215C">
        <w:rPr>
          <w:kern w:val="24"/>
        </w:rPr>
        <w:t xml:space="preserve"> e </w:t>
      </w:r>
      <w:proofErr w:type="spellStart"/>
      <w:r w:rsidRPr="00C5215C">
        <w:rPr>
          <w:kern w:val="24"/>
        </w:rPr>
        <w:t>S</w:t>
      </w:r>
      <w:r w:rsidRPr="00C5215C">
        <w:rPr>
          <w:bCs/>
          <w:kern w:val="24"/>
        </w:rPr>
        <w:t>ë</w:t>
      </w:r>
      <w:r w:rsidRPr="00C5215C">
        <w:rPr>
          <w:kern w:val="24"/>
        </w:rPr>
        <w:t>mundjeve</w:t>
      </w:r>
      <w:proofErr w:type="spellEnd"/>
      <w:r w:rsidRPr="00C5215C">
        <w:rPr>
          <w:kern w:val="24"/>
        </w:rPr>
        <w:t xml:space="preserve"> </w:t>
      </w:r>
      <w:proofErr w:type="spellStart"/>
      <w:r w:rsidRPr="00C5215C">
        <w:rPr>
          <w:kern w:val="24"/>
        </w:rPr>
        <w:t>Ngjit</w:t>
      </w:r>
      <w:r w:rsidRPr="00C5215C">
        <w:rPr>
          <w:bCs/>
          <w:kern w:val="24"/>
        </w:rPr>
        <w:t>ë</w:t>
      </w:r>
      <w:r w:rsidRPr="00C5215C">
        <w:rPr>
          <w:kern w:val="24"/>
        </w:rPr>
        <w:t>se</w:t>
      </w:r>
      <w:proofErr w:type="spellEnd"/>
      <w:r w:rsidRPr="00C5215C">
        <w:rPr>
          <w:kern w:val="24"/>
        </w:rPr>
        <w:t>;</w:t>
      </w:r>
    </w:p>
    <w:p w14:paraId="6A283A29"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kern w:val="24"/>
          <w:sz w:val="24"/>
          <w:szCs w:val="24"/>
        </w:rPr>
      </w:pPr>
      <w:proofErr w:type="spellStart"/>
      <w:r w:rsidRPr="00C5215C">
        <w:rPr>
          <w:rFonts w:ascii="Times New Roman" w:eastAsia="Times New Roman" w:hAnsi="Times New Roman" w:cs="Times New Roman"/>
          <w:kern w:val="24"/>
          <w:sz w:val="24"/>
          <w:szCs w:val="24"/>
        </w:rPr>
        <w:t>Ligj</w:t>
      </w:r>
      <w:proofErr w:type="spellEnd"/>
      <w:r w:rsidRPr="00C5215C">
        <w:rPr>
          <w:rFonts w:ascii="Times New Roman" w:eastAsia="Times New Roman" w:hAnsi="Times New Roman" w:cs="Times New Roman"/>
          <w:kern w:val="24"/>
          <w:sz w:val="24"/>
          <w:szCs w:val="24"/>
        </w:rPr>
        <w:t xml:space="preserve"> Nr. 8032, </w:t>
      </w:r>
      <w:proofErr w:type="spellStart"/>
      <w:r w:rsidRPr="00C5215C">
        <w:rPr>
          <w:rFonts w:ascii="Times New Roman" w:eastAsia="Times New Roman" w:hAnsi="Times New Roman" w:cs="Times New Roman"/>
          <w:kern w:val="24"/>
          <w:sz w:val="24"/>
          <w:szCs w:val="24"/>
        </w:rPr>
        <w:t>datë</w:t>
      </w:r>
      <w:proofErr w:type="spellEnd"/>
      <w:r w:rsidRPr="00C5215C">
        <w:rPr>
          <w:rFonts w:ascii="Times New Roman" w:eastAsia="Times New Roman" w:hAnsi="Times New Roman" w:cs="Times New Roman"/>
          <w:kern w:val="24"/>
          <w:sz w:val="24"/>
          <w:szCs w:val="24"/>
        </w:rPr>
        <w:t xml:space="preserve"> 16.11.1995, </w:t>
      </w:r>
      <w:proofErr w:type="spellStart"/>
      <w:r w:rsidRPr="00C5215C">
        <w:rPr>
          <w:rFonts w:ascii="Times New Roman" w:hAnsi="Times New Roman" w:cs="Times New Roman"/>
          <w:kern w:val="24"/>
          <w:sz w:val="24"/>
          <w:szCs w:val="24"/>
        </w:rPr>
        <w:t>i</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ndryshuar</w:t>
      </w:r>
      <w:proofErr w:type="spellEnd"/>
      <w:r w:rsidRPr="00C5215C">
        <w:rPr>
          <w:rFonts w:ascii="Times New Roman" w:hAnsi="Times New Roman" w:cs="Times New Roman"/>
          <w:kern w:val="24"/>
          <w:sz w:val="24"/>
          <w:szCs w:val="24"/>
        </w:rPr>
        <w:t>;</w:t>
      </w:r>
      <w:r w:rsidRPr="00C5215C">
        <w:rPr>
          <w:rFonts w:ascii="Times New Roman" w:hAnsi="Times New Roman" w:cs="Times New Roman"/>
          <w:kern w:val="24"/>
          <w:sz w:val="24"/>
          <w:szCs w:val="24"/>
        </w:rPr>
        <w:tab/>
      </w:r>
      <w:r w:rsidRPr="00C5215C">
        <w:rPr>
          <w:rFonts w:ascii="Times New Roman" w:eastAsia="Times New Roman" w:hAnsi="Times New Roman" w:cs="Times New Roman"/>
          <w:kern w:val="24"/>
          <w:sz w:val="24"/>
          <w:szCs w:val="24"/>
        </w:rPr>
        <w:tab/>
      </w:r>
      <w:r w:rsidRPr="00C5215C">
        <w:rPr>
          <w:rFonts w:ascii="Times New Roman" w:eastAsia="Times New Roman" w:hAnsi="Times New Roman" w:cs="Times New Roman"/>
          <w:kern w:val="24"/>
          <w:sz w:val="24"/>
          <w:szCs w:val="24"/>
        </w:rPr>
        <w:tab/>
      </w:r>
      <w:r w:rsidRPr="00C5215C">
        <w:rPr>
          <w:rFonts w:ascii="Times New Roman" w:eastAsia="Times New Roman" w:hAnsi="Times New Roman" w:cs="Times New Roman"/>
          <w:kern w:val="24"/>
          <w:sz w:val="24"/>
          <w:szCs w:val="24"/>
        </w:rPr>
        <w:tab/>
      </w:r>
      <w:r w:rsidRPr="00C5215C">
        <w:rPr>
          <w:rFonts w:ascii="Times New Roman" w:eastAsia="Times New Roman" w:hAnsi="Times New Roman" w:cs="Times New Roman"/>
          <w:kern w:val="24"/>
          <w:sz w:val="24"/>
          <w:szCs w:val="24"/>
        </w:rPr>
        <w:tab/>
      </w:r>
      <w:r w:rsidRPr="00C5215C">
        <w:rPr>
          <w:rFonts w:ascii="Times New Roman" w:eastAsia="Times New Roman" w:hAnsi="Times New Roman" w:cs="Times New Roman"/>
          <w:kern w:val="24"/>
          <w:sz w:val="24"/>
          <w:szCs w:val="24"/>
        </w:rPr>
        <w:tab/>
        <w:t xml:space="preserve">       </w:t>
      </w:r>
      <w:r w:rsidRPr="00C5215C">
        <w:rPr>
          <w:rFonts w:ascii="Times New Roman" w:hAnsi="Times New Roman" w:cs="Times New Roman"/>
          <w:kern w:val="24"/>
          <w:sz w:val="24"/>
          <w:szCs w:val="24"/>
        </w:rPr>
        <w:t>P</w:t>
      </w:r>
      <w:r w:rsidRPr="00C5215C">
        <w:rPr>
          <w:rFonts w:ascii="Times New Roman" w:hAnsi="Times New Roman" w:cs="Times New Roman"/>
          <w:sz w:val="24"/>
          <w:szCs w:val="24"/>
          <w:lang w:val="it-IT"/>
        </w:rPr>
        <w:t>ë</w:t>
      </w:r>
      <w:r w:rsidRPr="00C5215C">
        <w:rPr>
          <w:rFonts w:ascii="Times New Roman" w:hAnsi="Times New Roman" w:cs="Times New Roman"/>
          <w:kern w:val="24"/>
          <w:sz w:val="24"/>
          <w:szCs w:val="24"/>
        </w:rPr>
        <w:t>r</w:t>
      </w:r>
      <w:r w:rsidRPr="00C5215C">
        <w:rPr>
          <w:rFonts w:ascii="Times New Roman" w:eastAsia="Times New Roman" w:hAnsi="Times New Roman" w:cs="Times New Roman"/>
          <w:kern w:val="24"/>
          <w:sz w:val="24"/>
          <w:szCs w:val="24"/>
        </w:rPr>
        <w:t xml:space="preserve"> </w:t>
      </w:r>
      <w:proofErr w:type="spellStart"/>
      <w:r w:rsidRPr="00C5215C">
        <w:rPr>
          <w:rFonts w:ascii="Times New Roman" w:eastAsia="Times New Roman" w:hAnsi="Times New Roman" w:cs="Times New Roman"/>
          <w:kern w:val="24"/>
          <w:sz w:val="24"/>
          <w:szCs w:val="24"/>
        </w:rPr>
        <w:t>Sh</w:t>
      </w:r>
      <w:r w:rsidRPr="00C5215C">
        <w:rPr>
          <w:rFonts w:ascii="Times New Roman" w:hAnsi="Times New Roman" w:cs="Times New Roman"/>
          <w:bCs/>
          <w:kern w:val="24"/>
          <w:sz w:val="24"/>
          <w:szCs w:val="24"/>
        </w:rPr>
        <w:t>ë</w:t>
      </w:r>
      <w:r w:rsidRPr="00C5215C">
        <w:rPr>
          <w:rFonts w:ascii="Times New Roman" w:eastAsia="Times New Roman" w:hAnsi="Times New Roman" w:cs="Times New Roman"/>
          <w:kern w:val="24"/>
          <w:sz w:val="24"/>
          <w:szCs w:val="24"/>
        </w:rPr>
        <w:t>rbimin</w:t>
      </w:r>
      <w:proofErr w:type="spellEnd"/>
      <w:r w:rsidRPr="00C5215C">
        <w:rPr>
          <w:rFonts w:ascii="Times New Roman" w:eastAsia="Times New Roman" w:hAnsi="Times New Roman" w:cs="Times New Roman"/>
          <w:kern w:val="24"/>
          <w:sz w:val="24"/>
          <w:szCs w:val="24"/>
        </w:rPr>
        <w:t xml:space="preserve"> e </w:t>
      </w:r>
      <w:proofErr w:type="spellStart"/>
      <w:r w:rsidRPr="00C5215C">
        <w:rPr>
          <w:rFonts w:ascii="Times New Roman" w:eastAsia="Times New Roman" w:hAnsi="Times New Roman" w:cs="Times New Roman"/>
          <w:kern w:val="24"/>
          <w:sz w:val="24"/>
          <w:szCs w:val="24"/>
        </w:rPr>
        <w:t>Transfuzionit</w:t>
      </w:r>
      <w:proofErr w:type="spellEnd"/>
      <w:r w:rsidRPr="00C5215C">
        <w:rPr>
          <w:rFonts w:ascii="Times New Roman" w:eastAsia="Times New Roman" w:hAnsi="Times New Roman" w:cs="Times New Roman"/>
          <w:kern w:val="24"/>
          <w:sz w:val="24"/>
          <w:szCs w:val="24"/>
        </w:rPr>
        <w:t xml:space="preserve"> </w:t>
      </w:r>
      <w:proofErr w:type="spellStart"/>
      <w:r w:rsidRPr="00C5215C">
        <w:rPr>
          <w:rFonts w:ascii="Times New Roman" w:eastAsia="Times New Roman" w:hAnsi="Times New Roman" w:cs="Times New Roman"/>
          <w:kern w:val="24"/>
          <w:sz w:val="24"/>
          <w:szCs w:val="24"/>
        </w:rPr>
        <w:t>dhe</w:t>
      </w:r>
      <w:proofErr w:type="spellEnd"/>
      <w:r w:rsidRPr="00C5215C">
        <w:rPr>
          <w:rFonts w:ascii="Times New Roman" w:eastAsia="Times New Roman" w:hAnsi="Times New Roman" w:cs="Times New Roman"/>
          <w:kern w:val="24"/>
          <w:sz w:val="24"/>
          <w:szCs w:val="24"/>
        </w:rPr>
        <w:t xml:space="preserve"> </w:t>
      </w:r>
      <w:proofErr w:type="spellStart"/>
      <w:r w:rsidRPr="00C5215C">
        <w:rPr>
          <w:rFonts w:ascii="Times New Roman" w:eastAsia="Times New Roman" w:hAnsi="Times New Roman" w:cs="Times New Roman"/>
          <w:kern w:val="24"/>
          <w:sz w:val="24"/>
          <w:szCs w:val="24"/>
        </w:rPr>
        <w:t>Kontrollin</w:t>
      </w:r>
      <w:proofErr w:type="spellEnd"/>
      <w:r w:rsidRPr="00C5215C">
        <w:rPr>
          <w:rFonts w:ascii="Times New Roman" w:eastAsia="Times New Roman" w:hAnsi="Times New Roman" w:cs="Times New Roman"/>
          <w:kern w:val="24"/>
          <w:sz w:val="24"/>
          <w:szCs w:val="24"/>
        </w:rPr>
        <w:t xml:space="preserve"> e </w:t>
      </w:r>
      <w:proofErr w:type="spellStart"/>
      <w:r w:rsidRPr="00C5215C">
        <w:rPr>
          <w:rFonts w:ascii="Times New Roman" w:eastAsia="Times New Roman" w:hAnsi="Times New Roman" w:cs="Times New Roman"/>
          <w:kern w:val="24"/>
          <w:sz w:val="24"/>
          <w:szCs w:val="24"/>
        </w:rPr>
        <w:t>Gjakut</w:t>
      </w:r>
      <w:proofErr w:type="spellEnd"/>
      <w:r w:rsidRPr="00C5215C">
        <w:rPr>
          <w:rFonts w:ascii="Times New Roman" w:eastAsia="Times New Roman" w:hAnsi="Times New Roman" w:cs="Times New Roman"/>
          <w:kern w:val="24"/>
          <w:sz w:val="24"/>
          <w:szCs w:val="24"/>
        </w:rPr>
        <w:t xml:space="preserve">, </w:t>
      </w:r>
      <w:proofErr w:type="spellStart"/>
      <w:r w:rsidRPr="00C5215C">
        <w:rPr>
          <w:rFonts w:ascii="Times New Roman" w:eastAsia="Times New Roman" w:hAnsi="Times New Roman" w:cs="Times New Roman"/>
          <w:kern w:val="24"/>
          <w:sz w:val="24"/>
          <w:szCs w:val="24"/>
        </w:rPr>
        <w:t>produkteve</w:t>
      </w:r>
      <w:proofErr w:type="spellEnd"/>
      <w:r w:rsidRPr="00C5215C">
        <w:rPr>
          <w:rFonts w:ascii="Times New Roman" w:eastAsia="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të</w:t>
      </w:r>
      <w:proofErr w:type="spellEnd"/>
      <w:r w:rsidRPr="00C5215C">
        <w:rPr>
          <w:rFonts w:ascii="Times New Roman" w:eastAsia="Times New Roman" w:hAnsi="Times New Roman" w:cs="Times New Roman"/>
          <w:kern w:val="24"/>
          <w:sz w:val="24"/>
          <w:szCs w:val="24"/>
        </w:rPr>
        <w:t xml:space="preserve"> </w:t>
      </w:r>
      <w:proofErr w:type="spellStart"/>
      <w:r w:rsidRPr="00C5215C">
        <w:rPr>
          <w:rFonts w:ascii="Times New Roman" w:eastAsia="Times New Roman" w:hAnsi="Times New Roman" w:cs="Times New Roman"/>
          <w:kern w:val="24"/>
          <w:sz w:val="24"/>
          <w:szCs w:val="24"/>
        </w:rPr>
        <w:t>tij</w:t>
      </w:r>
      <w:proofErr w:type="spellEnd"/>
      <w:r w:rsidRPr="00C5215C">
        <w:rPr>
          <w:rFonts w:ascii="Times New Roman" w:eastAsia="Times New Roman" w:hAnsi="Times New Roman" w:cs="Times New Roman"/>
          <w:kern w:val="24"/>
          <w:sz w:val="24"/>
          <w:szCs w:val="24"/>
        </w:rPr>
        <w:t xml:space="preserve"> </w:t>
      </w:r>
      <w:proofErr w:type="spellStart"/>
      <w:r w:rsidRPr="00C5215C">
        <w:rPr>
          <w:rFonts w:ascii="Times New Roman" w:eastAsia="Times New Roman" w:hAnsi="Times New Roman" w:cs="Times New Roman"/>
          <w:kern w:val="24"/>
          <w:sz w:val="24"/>
          <w:szCs w:val="24"/>
        </w:rPr>
        <w:t>dhe</w:t>
      </w:r>
      <w:proofErr w:type="spellEnd"/>
      <w:r w:rsidRPr="00C5215C">
        <w:rPr>
          <w:rFonts w:ascii="Times New Roman" w:eastAsia="Times New Roman" w:hAnsi="Times New Roman" w:cs="Times New Roman"/>
          <w:kern w:val="24"/>
          <w:sz w:val="24"/>
          <w:szCs w:val="24"/>
        </w:rPr>
        <w:t xml:space="preserve"> </w:t>
      </w:r>
      <w:proofErr w:type="spellStart"/>
      <w:r w:rsidRPr="00C5215C">
        <w:rPr>
          <w:rFonts w:ascii="Times New Roman" w:eastAsia="Times New Roman" w:hAnsi="Times New Roman" w:cs="Times New Roman"/>
          <w:kern w:val="24"/>
          <w:sz w:val="24"/>
          <w:szCs w:val="24"/>
        </w:rPr>
        <w:t>Transplantimeve</w:t>
      </w:r>
      <w:proofErr w:type="spellEnd"/>
      <w:r w:rsidRPr="00C5215C">
        <w:rPr>
          <w:rFonts w:ascii="Times New Roman" w:eastAsia="Times New Roman" w:hAnsi="Times New Roman" w:cs="Times New Roman"/>
          <w:kern w:val="24"/>
          <w:sz w:val="24"/>
          <w:szCs w:val="24"/>
        </w:rPr>
        <w:t xml:space="preserve">; </w:t>
      </w:r>
    </w:p>
    <w:p w14:paraId="244C14EE"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8092, </w:t>
      </w:r>
      <w:proofErr w:type="spellStart"/>
      <w:r w:rsidRPr="00C5215C">
        <w:rPr>
          <w:kern w:val="24"/>
        </w:rPr>
        <w:t>datë</w:t>
      </w:r>
      <w:proofErr w:type="spellEnd"/>
      <w:r w:rsidRPr="00C5215C">
        <w:rPr>
          <w:kern w:val="24"/>
        </w:rPr>
        <w:t xml:space="preserve"> 21. 3. 1996,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Sh</w:t>
      </w:r>
      <w:r w:rsidRPr="00C5215C">
        <w:rPr>
          <w:bCs/>
          <w:kern w:val="24"/>
        </w:rPr>
        <w:t>ë</w:t>
      </w:r>
      <w:r w:rsidRPr="00C5215C">
        <w:rPr>
          <w:kern w:val="24"/>
        </w:rPr>
        <w:t>ndetin</w:t>
      </w:r>
      <w:proofErr w:type="spellEnd"/>
      <w:r w:rsidRPr="00C5215C">
        <w:rPr>
          <w:kern w:val="24"/>
        </w:rPr>
        <w:t xml:space="preserve"> Mendor;</w:t>
      </w:r>
    </w:p>
    <w:p w14:paraId="15CBC6BB"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8876, </w:t>
      </w:r>
      <w:proofErr w:type="spellStart"/>
      <w:r w:rsidRPr="00C5215C">
        <w:rPr>
          <w:kern w:val="24"/>
        </w:rPr>
        <w:t>datë</w:t>
      </w:r>
      <w:proofErr w:type="spellEnd"/>
      <w:r w:rsidRPr="00C5215C">
        <w:rPr>
          <w:kern w:val="24"/>
        </w:rPr>
        <w:t xml:space="preserve"> 04. 4. 2002,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t xml:space="preserve"> </w:t>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Sh</w:t>
      </w:r>
      <w:r w:rsidRPr="00C5215C">
        <w:rPr>
          <w:bCs/>
          <w:kern w:val="24"/>
        </w:rPr>
        <w:t>ë</w:t>
      </w:r>
      <w:r w:rsidRPr="00C5215C">
        <w:rPr>
          <w:kern w:val="24"/>
        </w:rPr>
        <w:t>ndetin</w:t>
      </w:r>
      <w:proofErr w:type="spellEnd"/>
      <w:r w:rsidRPr="00C5215C">
        <w:rPr>
          <w:kern w:val="24"/>
        </w:rPr>
        <w:t xml:space="preserve"> </w:t>
      </w:r>
      <w:proofErr w:type="spellStart"/>
      <w:r w:rsidRPr="00C5215C">
        <w:rPr>
          <w:kern w:val="24"/>
        </w:rPr>
        <w:t>Riprodhues</w:t>
      </w:r>
      <w:proofErr w:type="spellEnd"/>
      <w:r w:rsidRPr="00C5215C">
        <w:rPr>
          <w:kern w:val="24"/>
        </w:rPr>
        <w:t>;</w:t>
      </w:r>
    </w:p>
    <w:p w14:paraId="4593A65C"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9106, </w:t>
      </w:r>
      <w:proofErr w:type="spellStart"/>
      <w:r w:rsidRPr="00C5215C">
        <w:rPr>
          <w:kern w:val="24"/>
        </w:rPr>
        <w:t>datë</w:t>
      </w:r>
      <w:proofErr w:type="spellEnd"/>
      <w:r w:rsidRPr="00C5215C">
        <w:rPr>
          <w:kern w:val="24"/>
        </w:rPr>
        <w:t xml:space="preserve"> 17. 7. 2003,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Sh</w:t>
      </w:r>
      <w:r w:rsidRPr="00C5215C">
        <w:rPr>
          <w:bCs/>
          <w:kern w:val="24"/>
        </w:rPr>
        <w:t>ë</w:t>
      </w:r>
      <w:r w:rsidRPr="00C5215C">
        <w:rPr>
          <w:kern w:val="24"/>
        </w:rPr>
        <w:t>rbimin</w:t>
      </w:r>
      <w:proofErr w:type="spellEnd"/>
      <w:r w:rsidRPr="00C5215C">
        <w:rPr>
          <w:kern w:val="24"/>
        </w:rPr>
        <w:t xml:space="preserve"> </w:t>
      </w:r>
      <w:proofErr w:type="spellStart"/>
      <w:r w:rsidRPr="00C5215C">
        <w:rPr>
          <w:kern w:val="24"/>
        </w:rPr>
        <w:t>Spitalor</w:t>
      </w:r>
      <w:proofErr w:type="spellEnd"/>
      <w:r w:rsidRPr="00C5215C">
        <w:rPr>
          <w:kern w:val="24"/>
        </w:rPr>
        <w:t xml:space="preserve"> ne </w:t>
      </w:r>
      <w:proofErr w:type="spellStart"/>
      <w:r w:rsidRPr="00C5215C">
        <w:rPr>
          <w:kern w:val="24"/>
        </w:rPr>
        <w:t>Republik</w:t>
      </w:r>
      <w:r w:rsidRPr="00C5215C">
        <w:rPr>
          <w:bCs/>
          <w:kern w:val="24"/>
        </w:rPr>
        <w:t>ë</w:t>
      </w:r>
      <w:r w:rsidRPr="00C5215C">
        <w:rPr>
          <w:kern w:val="24"/>
        </w:rPr>
        <w:t>n</w:t>
      </w:r>
      <w:proofErr w:type="spellEnd"/>
      <w:r w:rsidRPr="00C5215C">
        <w:rPr>
          <w:kern w:val="24"/>
        </w:rPr>
        <w:t xml:space="preserve"> e </w:t>
      </w:r>
      <w:proofErr w:type="spellStart"/>
      <w:r w:rsidRPr="00C5215C">
        <w:rPr>
          <w:kern w:val="24"/>
        </w:rPr>
        <w:t>Shqiperis</w:t>
      </w:r>
      <w:r w:rsidRPr="00C5215C">
        <w:rPr>
          <w:bCs/>
          <w:kern w:val="24"/>
        </w:rPr>
        <w:t>ë</w:t>
      </w:r>
      <w:proofErr w:type="spellEnd"/>
      <w:r w:rsidRPr="00C5215C">
        <w:rPr>
          <w:kern w:val="24"/>
        </w:rPr>
        <w:t xml:space="preserve">; </w:t>
      </w:r>
    </w:p>
    <w:p w14:paraId="4C61FAA0"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9928, </w:t>
      </w:r>
      <w:proofErr w:type="spellStart"/>
      <w:r w:rsidRPr="00C5215C">
        <w:rPr>
          <w:kern w:val="24"/>
        </w:rPr>
        <w:t>datë</w:t>
      </w:r>
      <w:proofErr w:type="spellEnd"/>
      <w:r w:rsidRPr="00C5215C">
        <w:rPr>
          <w:kern w:val="24"/>
        </w:rPr>
        <w:t xml:space="preserve"> 9. 6. 2008,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Sherbimin</w:t>
      </w:r>
      <w:proofErr w:type="spellEnd"/>
      <w:r w:rsidRPr="00C5215C">
        <w:rPr>
          <w:kern w:val="24"/>
        </w:rPr>
        <w:t xml:space="preserve"> </w:t>
      </w:r>
      <w:proofErr w:type="spellStart"/>
      <w:r w:rsidRPr="00C5215C">
        <w:rPr>
          <w:kern w:val="24"/>
        </w:rPr>
        <w:t>Stomatologjik</w:t>
      </w:r>
      <w:proofErr w:type="spellEnd"/>
      <w:r w:rsidRPr="00C5215C">
        <w:rPr>
          <w:kern w:val="24"/>
        </w:rPr>
        <w:t xml:space="preserve"> ne </w:t>
      </w:r>
      <w:proofErr w:type="spellStart"/>
      <w:r w:rsidRPr="00C5215C">
        <w:rPr>
          <w:kern w:val="24"/>
        </w:rPr>
        <w:t>Republiken</w:t>
      </w:r>
      <w:proofErr w:type="spellEnd"/>
      <w:r w:rsidRPr="00C5215C">
        <w:rPr>
          <w:kern w:val="24"/>
        </w:rPr>
        <w:t xml:space="preserve"> e </w:t>
      </w:r>
      <w:proofErr w:type="spellStart"/>
      <w:r w:rsidRPr="00C5215C">
        <w:rPr>
          <w:kern w:val="24"/>
        </w:rPr>
        <w:t>Shqiperise</w:t>
      </w:r>
      <w:proofErr w:type="spellEnd"/>
      <w:r w:rsidRPr="00C5215C">
        <w:rPr>
          <w:kern w:val="24"/>
        </w:rPr>
        <w:t>;</w:t>
      </w:r>
    </w:p>
    <w:p w14:paraId="65D8B8D8" w14:textId="77777777" w:rsidR="007D7537" w:rsidRPr="00C5215C" w:rsidRDefault="007D7537" w:rsidP="00D67681">
      <w:pPr>
        <w:pStyle w:val="NormalWeb"/>
        <w:numPr>
          <w:ilvl w:val="0"/>
          <w:numId w:val="58"/>
        </w:numPr>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9739, </w:t>
      </w:r>
      <w:proofErr w:type="spellStart"/>
      <w:r w:rsidRPr="00C5215C">
        <w:rPr>
          <w:kern w:val="24"/>
        </w:rPr>
        <w:t>datë</w:t>
      </w:r>
      <w:proofErr w:type="spellEnd"/>
      <w:r w:rsidRPr="00C5215C">
        <w:rPr>
          <w:kern w:val="24"/>
        </w:rPr>
        <w:t xml:space="preserve"> 21. 5. 2007,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Sherbimin</w:t>
      </w:r>
      <w:proofErr w:type="spellEnd"/>
      <w:r w:rsidRPr="00C5215C">
        <w:rPr>
          <w:kern w:val="24"/>
        </w:rPr>
        <w:t xml:space="preserve"> e </w:t>
      </w:r>
      <w:proofErr w:type="spellStart"/>
      <w:r w:rsidRPr="00C5215C">
        <w:rPr>
          <w:kern w:val="24"/>
        </w:rPr>
        <w:t>Transfuzionit</w:t>
      </w:r>
      <w:proofErr w:type="spellEnd"/>
      <w:r w:rsidRPr="00C5215C">
        <w:rPr>
          <w:kern w:val="24"/>
        </w:rPr>
        <w:t xml:space="preserve"> </w:t>
      </w:r>
      <w:proofErr w:type="spellStart"/>
      <w:r w:rsidRPr="00C5215C">
        <w:rPr>
          <w:kern w:val="24"/>
        </w:rPr>
        <w:t>të</w:t>
      </w:r>
      <w:proofErr w:type="spellEnd"/>
      <w:r w:rsidRPr="00C5215C">
        <w:rPr>
          <w:kern w:val="24"/>
        </w:rPr>
        <w:t xml:space="preserve"> </w:t>
      </w:r>
      <w:proofErr w:type="spellStart"/>
      <w:r w:rsidRPr="00C5215C">
        <w:rPr>
          <w:kern w:val="24"/>
        </w:rPr>
        <w:t>Gjakut</w:t>
      </w:r>
      <w:proofErr w:type="spellEnd"/>
      <w:r w:rsidRPr="00C5215C">
        <w:rPr>
          <w:kern w:val="24"/>
        </w:rPr>
        <w:t xml:space="preserve"> ne </w:t>
      </w:r>
      <w:proofErr w:type="spellStart"/>
      <w:r w:rsidRPr="00C5215C">
        <w:rPr>
          <w:kern w:val="24"/>
        </w:rPr>
        <w:t>Republiken</w:t>
      </w:r>
      <w:proofErr w:type="spellEnd"/>
      <w:r w:rsidRPr="00C5215C">
        <w:rPr>
          <w:kern w:val="24"/>
        </w:rPr>
        <w:t xml:space="preserve"> e </w:t>
      </w:r>
      <w:proofErr w:type="spellStart"/>
      <w:r w:rsidRPr="00C5215C">
        <w:rPr>
          <w:kern w:val="24"/>
        </w:rPr>
        <w:t>Shqiperise</w:t>
      </w:r>
      <w:proofErr w:type="spellEnd"/>
      <w:r w:rsidRPr="00C5215C">
        <w:rPr>
          <w:kern w:val="24"/>
        </w:rPr>
        <w:t xml:space="preserve">; </w:t>
      </w:r>
    </w:p>
    <w:p w14:paraId="463825D0"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kern w:val="24"/>
        </w:rPr>
      </w:pPr>
      <w:proofErr w:type="spellStart"/>
      <w:r w:rsidRPr="00C5215C">
        <w:rPr>
          <w:kern w:val="24"/>
        </w:rPr>
        <w:t>Ligj</w:t>
      </w:r>
      <w:proofErr w:type="spellEnd"/>
      <w:r w:rsidRPr="00C5215C">
        <w:rPr>
          <w:kern w:val="24"/>
        </w:rPr>
        <w:t xml:space="preserve"> Nr. 10454, </w:t>
      </w:r>
      <w:proofErr w:type="spellStart"/>
      <w:r w:rsidRPr="00C5215C">
        <w:rPr>
          <w:kern w:val="24"/>
        </w:rPr>
        <w:t>datë</w:t>
      </w:r>
      <w:proofErr w:type="spellEnd"/>
      <w:r w:rsidRPr="00C5215C">
        <w:rPr>
          <w:kern w:val="24"/>
        </w:rPr>
        <w:t xml:space="preserve"> 21. 7.  2011,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Transplantimin</w:t>
      </w:r>
      <w:proofErr w:type="spellEnd"/>
      <w:r w:rsidRPr="00C5215C">
        <w:rPr>
          <w:kern w:val="24"/>
        </w:rPr>
        <w:t xml:space="preserve"> e </w:t>
      </w:r>
      <w:proofErr w:type="spellStart"/>
      <w:r w:rsidRPr="00C5215C">
        <w:rPr>
          <w:kern w:val="24"/>
        </w:rPr>
        <w:t>Indeve</w:t>
      </w:r>
      <w:proofErr w:type="spellEnd"/>
      <w:r w:rsidRPr="00C5215C">
        <w:rPr>
          <w:kern w:val="24"/>
        </w:rPr>
        <w:t xml:space="preserve">, </w:t>
      </w:r>
      <w:proofErr w:type="spellStart"/>
      <w:r w:rsidRPr="00C5215C">
        <w:rPr>
          <w:kern w:val="24"/>
        </w:rPr>
        <w:t>të</w:t>
      </w:r>
      <w:proofErr w:type="spellEnd"/>
      <w:r w:rsidRPr="00C5215C">
        <w:rPr>
          <w:kern w:val="24"/>
        </w:rPr>
        <w:t xml:space="preserve"> </w:t>
      </w:r>
      <w:proofErr w:type="spellStart"/>
      <w:r w:rsidRPr="00C5215C">
        <w:rPr>
          <w:kern w:val="24"/>
        </w:rPr>
        <w:t>Qelizave</w:t>
      </w:r>
      <w:proofErr w:type="spellEnd"/>
      <w:r w:rsidRPr="00C5215C">
        <w:rPr>
          <w:kern w:val="24"/>
        </w:rPr>
        <w:t xml:space="preserve"> </w:t>
      </w:r>
      <w:proofErr w:type="spellStart"/>
      <w:r w:rsidRPr="00C5215C">
        <w:rPr>
          <w:kern w:val="24"/>
        </w:rPr>
        <w:t>dhe</w:t>
      </w:r>
      <w:proofErr w:type="spellEnd"/>
      <w:r w:rsidRPr="00C5215C">
        <w:rPr>
          <w:kern w:val="24"/>
        </w:rPr>
        <w:t xml:space="preserve"> </w:t>
      </w:r>
      <w:proofErr w:type="spellStart"/>
      <w:r w:rsidRPr="00C5215C">
        <w:rPr>
          <w:kern w:val="24"/>
        </w:rPr>
        <w:t>të</w:t>
      </w:r>
      <w:proofErr w:type="spellEnd"/>
      <w:r w:rsidRPr="00C5215C">
        <w:rPr>
          <w:kern w:val="24"/>
        </w:rPr>
        <w:t xml:space="preserve"> </w:t>
      </w:r>
      <w:proofErr w:type="spellStart"/>
      <w:r w:rsidRPr="00C5215C">
        <w:rPr>
          <w:kern w:val="24"/>
        </w:rPr>
        <w:t>Organeve</w:t>
      </w:r>
      <w:proofErr w:type="spellEnd"/>
      <w:r w:rsidRPr="00C5215C">
        <w:rPr>
          <w:kern w:val="24"/>
        </w:rPr>
        <w:t xml:space="preserve"> ne </w:t>
      </w:r>
      <w:proofErr w:type="spellStart"/>
      <w:r w:rsidRPr="00C5215C">
        <w:rPr>
          <w:kern w:val="24"/>
        </w:rPr>
        <w:t>Republiken</w:t>
      </w:r>
      <w:proofErr w:type="spellEnd"/>
      <w:r w:rsidRPr="00C5215C">
        <w:rPr>
          <w:kern w:val="24"/>
        </w:rPr>
        <w:t xml:space="preserve"> e </w:t>
      </w:r>
      <w:proofErr w:type="spellStart"/>
      <w:r w:rsidRPr="00C5215C">
        <w:rPr>
          <w:kern w:val="24"/>
        </w:rPr>
        <w:t>Shqiperise</w:t>
      </w:r>
      <w:proofErr w:type="spellEnd"/>
      <w:r w:rsidRPr="00C5215C">
        <w:rPr>
          <w:kern w:val="24"/>
        </w:rPr>
        <w:tab/>
        <w:t xml:space="preserve">    </w:t>
      </w:r>
    </w:p>
    <w:p w14:paraId="730F7340"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bCs/>
          <w:kern w:val="24"/>
        </w:rPr>
      </w:pPr>
      <w:proofErr w:type="spellStart"/>
      <w:r w:rsidRPr="00C5215C">
        <w:rPr>
          <w:kern w:val="24"/>
        </w:rPr>
        <w:t>Ligj</w:t>
      </w:r>
      <w:proofErr w:type="spellEnd"/>
      <w:r w:rsidRPr="00C5215C">
        <w:rPr>
          <w:kern w:val="24"/>
        </w:rPr>
        <w:t xml:space="preserve"> Nr. 8528, </w:t>
      </w:r>
      <w:proofErr w:type="spellStart"/>
      <w:r w:rsidRPr="00C5215C">
        <w:rPr>
          <w:kern w:val="24"/>
        </w:rPr>
        <w:t>datë</w:t>
      </w:r>
      <w:proofErr w:type="spellEnd"/>
      <w:r w:rsidRPr="00C5215C">
        <w:rPr>
          <w:kern w:val="24"/>
        </w:rPr>
        <w:t xml:space="preserve"> 23. 9. 1999,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kern w:val="24"/>
        </w:rPr>
        <w:tab/>
      </w:r>
      <w:r w:rsidRPr="00C5215C">
        <w:rPr>
          <w:kern w:val="24"/>
        </w:rPr>
        <w:tab/>
      </w:r>
      <w:r w:rsidRPr="00C5215C">
        <w:rPr>
          <w:kern w:val="24"/>
        </w:rPr>
        <w:tab/>
      </w:r>
      <w:r w:rsidRPr="00C5215C">
        <w:rPr>
          <w:kern w:val="24"/>
        </w:rPr>
        <w:tab/>
      </w:r>
      <w:r w:rsidRPr="00C5215C">
        <w:rPr>
          <w:kern w:val="24"/>
        </w:rPr>
        <w:tab/>
        <w:t xml:space="preserve">                P</w:t>
      </w:r>
      <w:r w:rsidRPr="00C5215C">
        <w:rPr>
          <w:lang w:val="it-IT"/>
        </w:rPr>
        <w:t>ë</w:t>
      </w:r>
      <w:r w:rsidRPr="00C5215C">
        <w:rPr>
          <w:kern w:val="24"/>
        </w:rPr>
        <w:t xml:space="preserve">r </w:t>
      </w:r>
      <w:proofErr w:type="spellStart"/>
      <w:r w:rsidRPr="00C5215C">
        <w:rPr>
          <w:kern w:val="24"/>
        </w:rPr>
        <w:t>Nxitjen</w:t>
      </w:r>
      <w:proofErr w:type="spellEnd"/>
      <w:r w:rsidRPr="00C5215C">
        <w:rPr>
          <w:kern w:val="24"/>
        </w:rPr>
        <w:t xml:space="preserve"> </w:t>
      </w:r>
      <w:proofErr w:type="spellStart"/>
      <w:r w:rsidRPr="00C5215C">
        <w:rPr>
          <w:kern w:val="24"/>
        </w:rPr>
        <w:t>dhe</w:t>
      </w:r>
      <w:proofErr w:type="spellEnd"/>
      <w:r w:rsidRPr="00C5215C">
        <w:rPr>
          <w:kern w:val="24"/>
        </w:rPr>
        <w:t xml:space="preserve"> </w:t>
      </w:r>
      <w:proofErr w:type="spellStart"/>
      <w:r w:rsidRPr="00C5215C">
        <w:rPr>
          <w:kern w:val="24"/>
        </w:rPr>
        <w:t>Mbrojtjen</w:t>
      </w:r>
      <w:proofErr w:type="spellEnd"/>
      <w:r w:rsidRPr="00C5215C">
        <w:rPr>
          <w:kern w:val="24"/>
        </w:rPr>
        <w:t xml:space="preserve"> e </w:t>
      </w:r>
      <w:proofErr w:type="spellStart"/>
      <w:r w:rsidRPr="00C5215C">
        <w:rPr>
          <w:kern w:val="24"/>
        </w:rPr>
        <w:t>të</w:t>
      </w:r>
      <w:proofErr w:type="spellEnd"/>
      <w:r w:rsidRPr="00C5215C">
        <w:rPr>
          <w:kern w:val="24"/>
        </w:rPr>
        <w:t xml:space="preserve"> </w:t>
      </w:r>
      <w:proofErr w:type="spellStart"/>
      <w:r w:rsidRPr="00C5215C">
        <w:rPr>
          <w:kern w:val="24"/>
        </w:rPr>
        <w:t>Ushqyerit</w:t>
      </w:r>
      <w:proofErr w:type="spellEnd"/>
      <w:r w:rsidRPr="00C5215C">
        <w:rPr>
          <w:kern w:val="24"/>
        </w:rPr>
        <w:t xml:space="preserve"> me </w:t>
      </w:r>
      <w:proofErr w:type="spellStart"/>
      <w:r w:rsidRPr="00C5215C">
        <w:rPr>
          <w:kern w:val="24"/>
        </w:rPr>
        <w:t>Gji</w:t>
      </w:r>
      <w:proofErr w:type="spellEnd"/>
      <w:r w:rsidRPr="00C5215C">
        <w:rPr>
          <w:kern w:val="24"/>
        </w:rPr>
        <w:t>;</w:t>
      </w:r>
    </w:p>
    <w:p w14:paraId="32C56486"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rPr>
          <w:bCs/>
          <w:kern w:val="24"/>
        </w:rPr>
      </w:pPr>
      <w:proofErr w:type="spellStart"/>
      <w:r w:rsidRPr="00C5215C">
        <w:rPr>
          <w:bCs/>
          <w:kern w:val="24"/>
        </w:rPr>
        <w:t>Ligj</w:t>
      </w:r>
      <w:proofErr w:type="spellEnd"/>
      <w:r w:rsidRPr="00C5215C">
        <w:rPr>
          <w:bCs/>
          <w:kern w:val="24"/>
        </w:rPr>
        <w:t xml:space="preserve"> Nr. 10465, </w:t>
      </w:r>
      <w:proofErr w:type="spellStart"/>
      <w:r w:rsidRPr="00C5215C">
        <w:rPr>
          <w:bCs/>
          <w:kern w:val="24"/>
        </w:rPr>
        <w:t>datë</w:t>
      </w:r>
      <w:proofErr w:type="spellEnd"/>
      <w:r w:rsidRPr="00C5215C">
        <w:rPr>
          <w:bCs/>
          <w:kern w:val="24"/>
        </w:rPr>
        <w:t xml:space="preserve"> 29. 9. 2011</w:t>
      </w:r>
      <w:r w:rsidRPr="00C5215C">
        <w:rPr>
          <w:kern w:val="24"/>
        </w:rPr>
        <w:t xml:space="preserve">,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rPr>
          <w:bCs/>
          <w:kern w:val="24"/>
        </w:rPr>
        <w:tab/>
      </w:r>
      <w:r w:rsidRPr="00C5215C">
        <w:rPr>
          <w:bCs/>
          <w:kern w:val="24"/>
        </w:rPr>
        <w:tab/>
      </w:r>
      <w:r w:rsidRPr="00C5215C">
        <w:rPr>
          <w:bCs/>
          <w:kern w:val="24"/>
        </w:rPr>
        <w:tab/>
      </w:r>
      <w:r w:rsidRPr="00C5215C">
        <w:rPr>
          <w:bCs/>
          <w:kern w:val="24"/>
        </w:rPr>
        <w:tab/>
        <w:t xml:space="preserve">        </w:t>
      </w:r>
    </w:p>
    <w:p w14:paraId="59AE2F56" w14:textId="77777777" w:rsidR="007D7537" w:rsidRPr="00D628E9" w:rsidRDefault="007D7537" w:rsidP="002E3C00">
      <w:pPr>
        <w:pStyle w:val="NormalWeb"/>
        <w:shd w:val="clear" w:color="auto" w:fill="FFFFFF"/>
        <w:spacing w:before="0" w:beforeAutospacing="0" w:after="0" w:afterAutospacing="0" w:line="240" w:lineRule="atLeast"/>
        <w:ind w:left="360"/>
        <w:jc w:val="both"/>
        <w:rPr>
          <w:bCs/>
          <w:kern w:val="24"/>
          <w:lang w:val="de-CH"/>
        </w:rPr>
      </w:pPr>
      <w:r w:rsidRPr="00D628E9">
        <w:rPr>
          <w:kern w:val="24"/>
          <w:lang w:val="de-CH"/>
        </w:rPr>
        <w:t>P</w:t>
      </w:r>
      <w:r w:rsidRPr="00C5215C">
        <w:rPr>
          <w:lang w:val="it-IT"/>
        </w:rPr>
        <w:t>ë</w:t>
      </w:r>
      <w:r w:rsidRPr="00D628E9">
        <w:rPr>
          <w:kern w:val="24"/>
          <w:lang w:val="de-CH"/>
        </w:rPr>
        <w:t>r</w:t>
      </w:r>
      <w:r w:rsidRPr="00D628E9">
        <w:rPr>
          <w:bCs/>
          <w:kern w:val="24"/>
          <w:lang w:val="de-CH"/>
        </w:rPr>
        <w:t xml:space="preserve"> Sherbimin Veterinar ne Republiken e Shqiperise;</w:t>
      </w:r>
    </w:p>
    <w:p w14:paraId="0A5ADB19"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proofErr w:type="spellStart"/>
      <w:r w:rsidRPr="00C5215C">
        <w:t>Ligj</w:t>
      </w:r>
      <w:proofErr w:type="spellEnd"/>
      <w:r w:rsidRPr="00C5215C">
        <w:t xml:space="preserve"> Nr. 9774, </w:t>
      </w:r>
      <w:proofErr w:type="spellStart"/>
      <w:r w:rsidRPr="00C5215C">
        <w:t>da</w:t>
      </w:r>
      <w:r w:rsidRPr="00C5215C">
        <w:rPr>
          <w:kern w:val="24"/>
        </w:rPr>
        <w:t>të</w:t>
      </w:r>
      <w:proofErr w:type="spellEnd"/>
      <w:r w:rsidRPr="00C5215C">
        <w:t xml:space="preserve"> 12. 7. 2007</w:t>
      </w:r>
      <w:r w:rsidRPr="00C5215C">
        <w:rPr>
          <w:kern w:val="24"/>
        </w:rPr>
        <w:t xml:space="preserve">,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tab/>
      </w:r>
      <w:r w:rsidRPr="00C5215C">
        <w:tab/>
      </w:r>
      <w:r w:rsidRPr="00C5215C">
        <w:tab/>
      </w:r>
      <w:r w:rsidRPr="00C5215C">
        <w:tab/>
      </w:r>
      <w:r w:rsidRPr="00C5215C">
        <w:tab/>
        <w:t xml:space="preserve">       </w:t>
      </w:r>
      <w:r w:rsidRPr="00C5215C">
        <w:rPr>
          <w:kern w:val="24"/>
        </w:rPr>
        <w:t>P</w:t>
      </w:r>
      <w:r w:rsidRPr="00C5215C">
        <w:rPr>
          <w:lang w:val="it-IT"/>
        </w:rPr>
        <w:t>ë</w:t>
      </w:r>
      <w:r w:rsidRPr="00C5215C">
        <w:rPr>
          <w:kern w:val="24"/>
        </w:rPr>
        <w:t>r</w:t>
      </w:r>
      <w:r w:rsidRPr="00C5215C">
        <w:t xml:space="preserve"> </w:t>
      </w:r>
      <w:proofErr w:type="spellStart"/>
      <w:r w:rsidRPr="00C5215C">
        <w:t>Vleresimin</w:t>
      </w:r>
      <w:proofErr w:type="spellEnd"/>
      <w:r w:rsidRPr="00C5215C">
        <w:t xml:space="preserve"> </w:t>
      </w:r>
      <w:proofErr w:type="spellStart"/>
      <w:r w:rsidRPr="00C5215C">
        <w:t>dhe</w:t>
      </w:r>
      <w:proofErr w:type="spellEnd"/>
      <w:r w:rsidRPr="00C5215C">
        <w:t xml:space="preserve"> </w:t>
      </w:r>
      <w:proofErr w:type="spellStart"/>
      <w:r w:rsidRPr="00C5215C">
        <w:t>Administrimin</w:t>
      </w:r>
      <w:proofErr w:type="spellEnd"/>
      <w:r w:rsidRPr="00C5215C">
        <w:t xml:space="preserve"> e </w:t>
      </w:r>
      <w:proofErr w:type="spellStart"/>
      <w:r w:rsidRPr="00C5215C">
        <w:t>Zhurmes</w:t>
      </w:r>
      <w:proofErr w:type="spellEnd"/>
      <w:r w:rsidRPr="00C5215C">
        <w:t xml:space="preserve"> ne </w:t>
      </w:r>
      <w:proofErr w:type="spellStart"/>
      <w:r w:rsidRPr="00C5215C">
        <w:t>Mjedis</w:t>
      </w:r>
      <w:proofErr w:type="spellEnd"/>
      <w:r w:rsidRPr="00C5215C">
        <w:t>;</w:t>
      </w:r>
    </w:p>
    <w:p w14:paraId="5A94144A"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proofErr w:type="spellStart"/>
      <w:r w:rsidRPr="00C5215C">
        <w:t>Ligj</w:t>
      </w:r>
      <w:proofErr w:type="spellEnd"/>
      <w:r w:rsidRPr="00C5215C">
        <w:t xml:space="preserve"> Nr. 10463, </w:t>
      </w:r>
      <w:proofErr w:type="spellStart"/>
      <w:r w:rsidRPr="00C5215C">
        <w:rPr>
          <w:bCs/>
          <w:kern w:val="24"/>
        </w:rPr>
        <w:t>datë</w:t>
      </w:r>
      <w:proofErr w:type="spellEnd"/>
      <w:r w:rsidRPr="00C5215C">
        <w:t xml:space="preserve"> 22. 9. 2011</w:t>
      </w:r>
      <w:r w:rsidRPr="00C5215C">
        <w:rPr>
          <w:kern w:val="24"/>
        </w:rPr>
        <w:t xml:space="preserve">, </w:t>
      </w:r>
      <w:proofErr w:type="spellStart"/>
      <w:r w:rsidRPr="00C5215C">
        <w:rPr>
          <w:kern w:val="24"/>
        </w:rPr>
        <w:t>i</w:t>
      </w:r>
      <w:proofErr w:type="spellEnd"/>
      <w:r w:rsidRPr="00C5215C">
        <w:rPr>
          <w:kern w:val="24"/>
        </w:rPr>
        <w:t xml:space="preserve"> </w:t>
      </w:r>
      <w:proofErr w:type="spellStart"/>
      <w:r w:rsidRPr="00C5215C">
        <w:rPr>
          <w:kern w:val="24"/>
        </w:rPr>
        <w:t>ndryshuar</w:t>
      </w:r>
      <w:proofErr w:type="spellEnd"/>
      <w:r w:rsidRPr="00C5215C">
        <w:rPr>
          <w:kern w:val="24"/>
        </w:rPr>
        <w:t>;</w:t>
      </w:r>
      <w:r w:rsidRPr="00C5215C">
        <w:rPr>
          <w:kern w:val="24"/>
        </w:rPr>
        <w:tab/>
      </w:r>
      <w:r w:rsidRPr="00C5215C">
        <w:tab/>
      </w:r>
      <w:r w:rsidRPr="00C5215C">
        <w:tab/>
      </w:r>
      <w:r w:rsidRPr="00C5215C">
        <w:tab/>
      </w:r>
      <w:r w:rsidRPr="00C5215C">
        <w:tab/>
        <w:t xml:space="preserve">       </w:t>
      </w:r>
    </w:p>
    <w:p w14:paraId="7DDB3C49" w14:textId="77777777" w:rsidR="007D7537" w:rsidRPr="00D628E9" w:rsidRDefault="007D7537" w:rsidP="002E3C00">
      <w:pPr>
        <w:pStyle w:val="NormalWeb"/>
        <w:shd w:val="clear" w:color="auto" w:fill="FFFFFF"/>
        <w:spacing w:before="0" w:beforeAutospacing="0" w:after="0" w:afterAutospacing="0" w:line="240" w:lineRule="atLeast"/>
        <w:ind w:left="360"/>
        <w:jc w:val="both"/>
        <w:outlineLvl w:val="1"/>
        <w:rPr>
          <w:lang w:val="de-CH"/>
        </w:rPr>
      </w:pPr>
      <w:r w:rsidRPr="00D628E9">
        <w:rPr>
          <w:kern w:val="24"/>
          <w:lang w:val="de-CH"/>
        </w:rPr>
        <w:t>P</w:t>
      </w:r>
      <w:r w:rsidRPr="00C5215C">
        <w:rPr>
          <w:lang w:val="it-IT"/>
        </w:rPr>
        <w:t>ë</w:t>
      </w:r>
      <w:r w:rsidRPr="00D628E9">
        <w:rPr>
          <w:kern w:val="24"/>
          <w:lang w:val="de-CH"/>
        </w:rPr>
        <w:t>r</w:t>
      </w:r>
      <w:r w:rsidRPr="00D628E9">
        <w:rPr>
          <w:lang w:val="de-CH"/>
        </w:rPr>
        <w:t xml:space="preserve"> Menxhimin e Integruar te Mbetjeve;</w:t>
      </w:r>
    </w:p>
    <w:p w14:paraId="5EA4C1D1"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proofErr w:type="spellStart"/>
      <w:r w:rsidRPr="00C5215C">
        <w:t>Ligj</w:t>
      </w:r>
      <w:proofErr w:type="spellEnd"/>
      <w:r w:rsidRPr="00C5215C">
        <w:t xml:space="preserve"> Nr. 8094, </w:t>
      </w:r>
      <w:proofErr w:type="spellStart"/>
      <w:r w:rsidRPr="00C5215C">
        <w:rPr>
          <w:bCs/>
          <w:kern w:val="24"/>
        </w:rPr>
        <w:t>datë</w:t>
      </w:r>
      <w:proofErr w:type="spellEnd"/>
      <w:r w:rsidRPr="00C5215C">
        <w:t xml:space="preserve"> 21. 3. 1996 </w:t>
      </w:r>
      <w:r w:rsidRPr="00C5215C">
        <w:tab/>
      </w:r>
      <w:r w:rsidRPr="00C5215C">
        <w:tab/>
      </w:r>
      <w:r w:rsidRPr="00C5215C">
        <w:tab/>
      </w:r>
      <w:r w:rsidRPr="00C5215C">
        <w:tab/>
      </w:r>
      <w:r w:rsidRPr="00C5215C">
        <w:tab/>
      </w:r>
      <w:r w:rsidRPr="00C5215C">
        <w:tab/>
      </w:r>
      <w:r w:rsidRPr="00C5215C">
        <w:tab/>
        <w:t xml:space="preserve">         </w:t>
      </w:r>
    </w:p>
    <w:p w14:paraId="71AC4E28"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rPr>
          <w:kern w:val="24"/>
        </w:rPr>
        <w:t>P</w:t>
      </w:r>
      <w:r w:rsidRPr="00C5215C">
        <w:rPr>
          <w:lang w:val="it-IT"/>
        </w:rPr>
        <w:t>ë</w:t>
      </w:r>
      <w:r w:rsidRPr="00C5215C">
        <w:rPr>
          <w:kern w:val="24"/>
        </w:rPr>
        <w:t>r</w:t>
      </w:r>
      <w:r w:rsidRPr="00C5215C">
        <w:t xml:space="preserve"> </w:t>
      </w:r>
      <w:proofErr w:type="spellStart"/>
      <w:r w:rsidRPr="00C5215C">
        <w:t>Largimin</w:t>
      </w:r>
      <w:proofErr w:type="spellEnd"/>
      <w:r w:rsidRPr="00C5215C">
        <w:t xml:space="preserve"> Publik </w:t>
      </w:r>
      <w:proofErr w:type="spellStart"/>
      <w:r w:rsidRPr="00C5215C">
        <w:t>te</w:t>
      </w:r>
      <w:proofErr w:type="spellEnd"/>
      <w:r w:rsidRPr="00C5215C">
        <w:t xml:space="preserve"> </w:t>
      </w:r>
      <w:proofErr w:type="spellStart"/>
      <w:r w:rsidRPr="00C5215C">
        <w:t>Mbeturinave</w:t>
      </w:r>
      <w:proofErr w:type="spellEnd"/>
      <w:r w:rsidRPr="00C5215C">
        <w:t>;</w:t>
      </w:r>
    </w:p>
    <w:p w14:paraId="7A3F4F8F"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Ligj Nr. 9010, datë 13. 2. 2003, i ndryshuar;</w:t>
      </w:r>
    </w:p>
    <w:p w14:paraId="69DC2B0A"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Për Administrimin e Mbetjeve të Ngurta;</w:t>
      </w:r>
    </w:p>
    <w:p w14:paraId="3E6C15D8"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eastAsia="ja-JP"/>
        </w:rPr>
      </w:pPr>
      <w:r w:rsidRPr="00C5215C">
        <w:rPr>
          <w:rFonts w:ascii="Times New Roman" w:hAnsi="Times New Roman" w:cs="Times New Roman"/>
          <w:sz w:val="24"/>
          <w:szCs w:val="24"/>
          <w:lang w:val="it-IT"/>
        </w:rPr>
        <w:t xml:space="preserve">Ligj Nr. 10237, datë 18. 2. 2010, i ndryshuar; </w:t>
      </w:r>
    </w:p>
    <w:p w14:paraId="538ED8EF"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lastRenderedPageBreak/>
        <w:t>Për Sigurinë dhe Shëndetin në Punë;</w:t>
      </w:r>
    </w:p>
    <w:p w14:paraId="2A251E05"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proofErr w:type="spellStart"/>
      <w:r w:rsidRPr="00C5215C">
        <w:rPr>
          <w:rFonts w:ascii="Times New Roman" w:hAnsi="Times New Roman" w:cs="Times New Roman"/>
          <w:sz w:val="24"/>
          <w:szCs w:val="24"/>
        </w:rPr>
        <w:t>Ligj</w:t>
      </w:r>
      <w:proofErr w:type="spellEnd"/>
      <w:r w:rsidRPr="00C5215C">
        <w:rPr>
          <w:rFonts w:ascii="Times New Roman" w:hAnsi="Times New Roman" w:cs="Times New Roman"/>
          <w:sz w:val="24"/>
          <w:szCs w:val="24"/>
        </w:rPr>
        <w:t xml:space="preserve"> Nr. 8876, </w:t>
      </w:r>
      <w:proofErr w:type="spellStart"/>
      <w:r w:rsidRPr="00C5215C">
        <w:rPr>
          <w:rFonts w:ascii="Times New Roman" w:hAnsi="Times New Roman" w:cs="Times New Roman"/>
          <w:sz w:val="24"/>
          <w:szCs w:val="24"/>
        </w:rPr>
        <w:t>datë</w:t>
      </w:r>
      <w:proofErr w:type="spellEnd"/>
      <w:r w:rsidRPr="00C5215C">
        <w:rPr>
          <w:rFonts w:ascii="Times New Roman" w:hAnsi="Times New Roman" w:cs="Times New Roman"/>
          <w:sz w:val="24"/>
          <w:szCs w:val="24"/>
        </w:rPr>
        <w:t xml:space="preserve"> 4. 4. 2002, </w:t>
      </w:r>
      <w:proofErr w:type="spellStart"/>
      <w:r w:rsidRPr="00C5215C">
        <w:rPr>
          <w:rFonts w:ascii="Times New Roman" w:hAnsi="Times New Roman" w:cs="Times New Roman"/>
          <w:sz w:val="24"/>
          <w:szCs w:val="24"/>
        </w:rPr>
        <w:t>i</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ndryshuar</w:t>
      </w:r>
      <w:proofErr w:type="spellEnd"/>
      <w:r w:rsidRPr="00C5215C">
        <w:rPr>
          <w:rFonts w:ascii="Times New Roman" w:hAnsi="Times New Roman" w:cs="Times New Roman"/>
          <w:sz w:val="24"/>
          <w:szCs w:val="24"/>
        </w:rPr>
        <w:t>;</w:t>
      </w:r>
    </w:p>
    <w:p w14:paraId="6CFD6D72"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Shëndetin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Riprodhues</w:t>
      </w:r>
      <w:proofErr w:type="spellEnd"/>
      <w:r w:rsidRPr="00C5215C">
        <w:rPr>
          <w:rFonts w:ascii="Times New Roman" w:hAnsi="Times New Roman" w:cs="Times New Roman"/>
          <w:sz w:val="24"/>
          <w:szCs w:val="24"/>
        </w:rPr>
        <w:t xml:space="preserve">; </w:t>
      </w:r>
    </w:p>
    <w:p w14:paraId="515CA121"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eastAsia="ja-JP"/>
        </w:rPr>
      </w:pPr>
      <w:r w:rsidRPr="00C5215C">
        <w:rPr>
          <w:rFonts w:ascii="Times New Roman" w:hAnsi="Times New Roman" w:cs="Times New Roman"/>
          <w:sz w:val="24"/>
          <w:szCs w:val="24"/>
          <w:lang w:val="it-IT"/>
        </w:rPr>
        <w:t>Ligj Nr. 95/2015;</w:t>
      </w:r>
    </w:p>
    <w:p w14:paraId="699E4C6C"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 xml:space="preserve">Për Shërbimet dhe Produktet Biocide në Shëndetin Publik. </w:t>
      </w:r>
    </w:p>
    <w:p w14:paraId="78E6B87A"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Ligj Nr. 119/2014;</w:t>
      </w:r>
    </w:p>
    <w:p w14:paraId="46401A14"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P</w:t>
      </w:r>
      <w:r w:rsidRPr="00D628E9">
        <w:rPr>
          <w:rFonts w:ascii="Times New Roman" w:hAnsi="Times New Roman" w:cs="Times New Roman"/>
          <w:sz w:val="24"/>
          <w:szCs w:val="24"/>
          <w:lang w:val="de-CH"/>
        </w:rPr>
        <w:t>ë</w:t>
      </w:r>
      <w:r w:rsidRPr="00C5215C">
        <w:rPr>
          <w:rFonts w:ascii="Times New Roman" w:hAnsi="Times New Roman" w:cs="Times New Roman"/>
          <w:sz w:val="24"/>
          <w:szCs w:val="24"/>
          <w:lang w:val="it-IT"/>
        </w:rPr>
        <w:t>r t</w:t>
      </w:r>
      <w:r w:rsidRPr="00D628E9">
        <w:rPr>
          <w:rFonts w:ascii="Times New Roman" w:hAnsi="Times New Roman" w:cs="Times New Roman"/>
          <w:sz w:val="24"/>
          <w:szCs w:val="24"/>
          <w:lang w:val="de-CH"/>
        </w:rPr>
        <w:t>ë</w:t>
      </w:r>
      <w:r w:rsidRPr="00C5215C">
        <w:rPr>
          <w:rFonts w:ascii="Times New Roman" w:hAnsi="Times New Roman" w:cs="Times New Roman"/>
          <w:sz w:val="24"/>
          <w:szCs w:val="24"/>
          <w:lang w:val="it-IT"/>
        </w:rPr>
        <w:t xml:space="preserve"> Drejt</w:t>
      </w:r>
      <w:r w:rsidRPr="00D628E9">
        <w:rPr>
          <w:rFonts w:ascii="Times New Roman" w:hAnsi="Times New Roman" w:cs="Times New Roman"/>
          <w:sz w:val="24"/>
          <w:szCs w:val="24"/>
          <w:lang w:val="de-CH"/>
        </w:rPr>
        <w:t>ë</w:t>
      </w:r>
      <w:r w:rsidRPr="00C5215C">
        <w:rPr>
          <w:rFonts w:ascii="Times New Roman" w:hAnsi="Times New Roman" w:cs="Times New Roman"/>
          <w:sz w:val="24"/>
          <w:szCs w:val="24"/>
          <w:lang w:val="it-IT"/>
        </w:rPr>
        <w:t>n e Informimit.</w:t>
      </w:r>
    </w:p>
    <w:p w14:paraId="2435518D" w14:textId="77777777" w:rsidR="007D7537" w:rsidRPr="00D628E9" w:rsidRDefault="007D7537" w:rsidP="002E3C00">
      <w:pPr>
        <w:pStyle w:val="NormalWeb"/>
        <w:shd w:val="clear" w:color="auto" w:fill="FFFFFF"/>
        <w:spacing w:before="0" w:beforeAutospacing="0" w:after="0" w:afterAutospacing="0" w:line="240" w:lineRule="atLeast"/>
        <w:ind w:left="394" w:hangingChars="164" w:hanging="394"/>
        <w:jc w:val="both"/>
        <w:outlineLvl w:val="1"/>
        <w:rPr>
          <w:lang w:val="de-CH"/>
        </w:rPr>
      </w:pPr>
    </w:p>
    <w:p w14:paraId="2C86515C" w14:textId="77777777" w:rsidR="007D7537" w:rsidRPr="00D628E9" w:rsidRDefault="007D7537" w:rsidP="002E3C00">
      <w:pPr>
        <w:pStyle w:val="NormalWeb"/>
        <w:shd w:val="clear" w:color="auto" w:fill="FFFFFF"/>
        <w:spacing w:before="0" w:beforeAutospacing="0" w:after="0" w:afterAutospacing="0" w:line="240" w:lineRule="atLeast"/>
        <w:ind w:left="395" w:hangingChars="164" w:hanging="395"/>
        <w:jc w:val="both"/>
        <w:outlineLvl w:val="1"/>
        <w:rPr>
          <w:b/>
          <w:kern w:val="24"/>
          <w:lang w:val="de-CH"/>
        </w:rPr>
      </w:pPr>
    </w:p>
    <w:p w14:paraId="37EC06AC" w14:textId="77777777" w:rsidR="007D7537" w:rsidRPr="00C5215C" w:rsidRDefault="007D7537" w:rsidP="00D67681">
      <w:pPr>
        <w:pStyle w:val="ListParagraph"/>
        <w:numPr>
          <w:ilvl w:val="0"/>
          <w:numId w:val="59"/>
        </w:numPr>
        <w:shd w:val="clear" w:color="auto" w:fill="FFFFFF"/>
        <w:spacing w:after="0" w:line="240" w:lineRule="atLeast"/>
        <w:jc w:val="both"/>
        <w:rPr>
          <w:rFonts w:ascii="Times New Roman" w:hAnsi="Times New Roman" w:cs="Times New Roman"/>
          <w:b/>
          <w:bCs/>
          <w:kern w:val="24"/>
          <w:sz w:val="24"/>
          <w:szCs w:val="24"/>
          <w:u w:val="single"/>
        </w:rPr>
      </w:pPr>
      <w:r w:rsidRPr="00C5215C">
        <w:rPr>
          <w:rFonts w:ascii="Times New Roman" w:hAnsi="Times New Roman" w:cs="Times New Roman"/>
          <w:b/>
          <w:bCs/>
          <w:kern w:val="24"/>
          <w:sz w:val="24"/>
          <w:szCs w:val="24"/>
          <w:u w:val="single"/>
        </w:rPr>
        <w:t>VENDIME T</w:t>
      </w:r>
      <w:r w:rsidRPr="00C5215C">
        <w:rPr>
          <w:rFonts w:ascii="Times New Roman" w:hAnsi="Times New Roman" w:cs="Times New Roman"/>
          <w:b/>
          <w:caps/>
          <w:sz w:val="24"/>
          <w:szCs w:val="24"/>
          <w:u w:val="single"/>
        </w:rPr>
        <w:t>Ë</w:t>
      </w:r>
      <w:r w:rsidRPr="00C5215C">
        <w:rPr>
          <w:rFonts w:ascii="Times New Roman" w:hAnsi="Times New Roman" w:cs="Times New Roman"/>
          <w:b/>
          <w:bCs/>
          <w:kern w:val="24"/>
          <w:sz w:val="24"/>
          <w:szCs w:val="24"/>
          <w:u w:val="single"/>
        </w:rPr>
        <w:t xml:space="preserve"> KËSHILLIT TË MINISTRAVE TË REPUBLIKËS SË</w:t>
      </w:r>
    </w:p>
    <w:p w14:paraId="74C8BC90" w14:textId="77777777" w:rsidR="007D7537" w:rsidRPr="00C5215C" w:rsidRDefault="007D7537" w:rsidP="002E3C00">
      <w:pPr>
        <w:pStyle w:val="ListParagraph"/>
        <w:shd w:val="clear" w:color="auto" w:fill="FFFFFF"/>
        <w:spacing w:after="0" w:line="240" w:lineRule="atLeast"/>
        <w:ind w:left="360"/>
        <w:jc w:val="both"/>
        <w:rPr>
          <w:rFonts w:ascii="Times New Roman" w:hAnsi="Times New Roman" w:cs="Times New Roman"/>
          <w:b/>
          <w:bCs/>
          <w:kern w:val="24"/>
          <w:sz w:val="24"/>
          <w:szCs w:val="24"/>
          <w:u w:val="single"/>
        </w:rPr>
      </w:pPr>
      <w:r w:rsidRPr="00C5215C">
        <w:rPr>
          <w:rFonts w:ascii="Times New Roman" w:hAnsi="Times New Roman" w:cs="Times New Roman"/>
          <w:b/>
          <w:bCs/>
          <w:kern w:val="24"/>
          <w:sz w:val="24"/>
          <w:szCs w:val="24"/>
          <w:u w:val="single"/>
        </w:rPr>
        <w:t>SHQIPËRISË</w:t>
      </w:r>
    </w:p>
    <w:p w14:paraId="53F6D679" w14:textId="77777777" w:rsidR="007D7537" w:rsidRPr="00C5215C" w:rsidRDefault="007D7537" w:rsidP="002E3C00">
      <w:pPr>
        <w:pStyle w:val="NormalWeb"/>
        <w:shd w:val="clear" w:color="auto" w:fill="FFFFFF"/>
        <w:spacing w:before="0" w:beforeAutospacing="0" w:after="0" w:afterAutospacing="0" w:line="240" w:lineRule="atLeast"/>
        <w:ind w:left="395" w:hangingChars="164" w:hanging="395"/>
        <w:jc w:val="both"/>
        <w:outlineLvl w:val="1"/>
        <w:rPr>
          <w:b/>
          <w:kern w:val="24"/>
        </w:rPr>
      </w:pPr>
    </w:p>
    <w:p w14:paraId="3F8ECB08"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rPr>
          <w:kern w:val="24"/>
        </w:rPr>
      </w:pPr>
      <w:r w:rsidRPr="00C5215C">
        <w:rPr>
          <w:kern w:val="24"/>
        </w:rPr>
        <w:t xml:space="preserve">VENDIM I </w:t>
      </w:r>
      <w:r w:rsidRPr="00C5215C">
        <w:rPr>
          <w:bCs/>
          <w:kern w:val="24"/>
        </w:rPr>
        <w:t xml:space="preserve">KËSHILLIT TË MINISTRAVE </w:t>
      </w:r>
      <w:r w:rsidRPr="00C5215C">
        <w:rPr>
          <w:kern w:val="24"/>
        </w:rPr>
        <w:t xml:space="preserve">Nr. 241, Nr. </w:t>
      </w:r>
      <w:proofErr w:type="spellStart"/>
      <w:r w:rsidRPr="00C5215C">
        <w:rPr>
          <w:kern w:val="24"/>
        </w:rPr>
        <w:t>prot.</w:t>
      </w:r>
      <w:proofErr w:type="spellEnd"/>
      <w:r w:rsidRPr="00C5215C">
        <w:rPr>
          <w:kern w:val="24"/>
        </w:rPr>
        <w:t xml:space="preserve"> 949, </w:t>
      </w:r>
      <w:r w:rsidRPr="00C5215C">
        <w:rPr>
          <w:kern w:val="24"/>
        </w:rPr>
        <w:tab/>
      </w:r>
      <w:r w:rsidRPr="00C5215C">
        <w:rPr>
          <w:kern w:val="24"/>
        </w:rPr>
        <w:tab/>
        <w:t xml:space="preserve">       </w:t>
      </w:r>
    </w:p>
    <w:p w14:paraId="640FBB09" w14:textId="77777777" w:rsidR="007D7537" w:rsidRPr="00D628E9" w:rsidRDefault="007D7537" w:rsidP="002E3C00">
      <w:pPr>
        <w:pStyle w:val="NormalWeb"/>
        <w:shd w:val="clear" w:color="auto" w:fill="FFFFFF"/>
        <w:spacing w:before="0" w:beforeAutospacing="0" w:after="0" w:afterAutospacing="0" w:line="240" w:lineRule="atLeast"/>
        <w:ind w:left="360"/>
        <w:jc w:val="both"/>
        <w:outlineLvl w:val="1"/>
        <w:rPr>
          <w:kern w:val="24"/>
          <w:lang w:val="de-CH"/>
        </w:rPr>
      </w:pPr>
      <w:r w:rsidRPr="00D628E9">
        <w:rPr>
          <w:kern w:val="24"/>
          <w:lang w:val="de-CH"/>
        </w:rPr>
        <w:t xml:space="preserve">Per Organizimin dhe Funksionimin e Inspektoratit Shteteror Shendetesor; </w:t>
      </w:r>
    </w:p>
    <w:p w14:paraId="4A872CE6"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 xml:space="preserve">KËSHILLIT TË MINISTRAVE </w:t>
      </w:r>
      <w:r w:rsidRPr="00C5215C">
        <w:rPr>
          <w:kern w:val="24"/>
        </w:rPr>
        <w:t xml:space="preserve">Nr. 835, dt. 30.11. 2011, </w:t>
      </w:r>
      <w:r w:rsidRPr="00C5215C">
        <w:rPr>
          <w:kern w:val="24"/>
        </w:rPr>
        <w:tab/>
      </w:r>
      <w:r w:rsidRPr="00C5215C">
        <w:rPr>
          <w:kern w:val="24"/>
        </w:rPr>
        <w:tab/>
        <w:t xml:space="preserve">       </w:t>
      </w:r>
    </w:p>
    <w:p w14:paraId="3ED24B39"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rPr>
          <w:kern w:val="24"/>
        </w:rPr>
        <w:t xml:space="preserve">Per Miratimin e </w:t>
      </w:r>
      <w:proofErr w:type="spellStart"/>
      <w:r w:rsidRPr="00C5215C">
        <w:rPr>
          <w:kern w:val="24"/>
        </w:rPr>
        <w:t>Rregullores</w:t>
      </w:r>
      <w:proofErr w:type="spellEnd"/>
      <w:r w:rsidRPr="00C5215C">
        <w:rPr>
          <w:kern w:val="24"/>
        </w:rPr>
        <w:t xml:space="preserve"> “Per </w:t>
      </w:r>
      <w:proofErr w:type="spellStart"/>
      <w:r w:rsidRPr="00C5215C">
        <w:rPr>
          <w:kern w:val="24"/>
        </w:rPr>
        <w:t>Kerkesat</w:t>
      </w:r>
      <w:proofErr w:type="spellEnd"/>
      <w:r w:rsidRPr="00C5215C">
        <w:rPr>
          <w:kern w:val="24"/>
        </w:rPr>
        <w:t xml:space="preserve"> </w:t>
      </w:r>
      <w:proofErr w:type="spellStart"/>
      <w:r w:rsidRPr="00C5215C">
        <w:rPr>
          <w:kern w:val="24"/>
        </w:rPr>
        <w:t>Higjieno-Sanitare</w:t>
      </w:r>
      <w:proofErr w:type="spellEnd"/>
      <w:r w:rsidRPr="00C5215C">
        <w:rPr>
          <w:kern w:val="24"/>
        </w:rPr>
        <w:t xml:space="preserve"> </w:t>
      </w:r>
      <w:proofErr w:type="spellStart"/>
      <w:r w:rsidRPr="00C5215C">
        <w:rPr>
          <w:kern w:val="24"/>
        </w:rPr>
        <w:t>te</w:t>
      </w:r>
      <w:proofErr w:type="spellEnd"/>
      <w:r w:rsidRPr="00C5215C">
        <w:rPr>
          <w:kern w:val="24"/>
        </w:rPr>
        <w:t xml:space="preserve"> </w:t>
      </w:r>
      <w:proofErr w:type="spellStart"/>
      <w:r w:rsidRPr="00C5215C">
        <w:rPr>
          <w:kern w:val="24"/>
        </w:rPr>
        <w:t>pishinave</w:t>
      </w:r>
      <w:proofErr w:type="spellEnd"/>
      <w:r w:rsidRPr="00C5215C">
        <w:rPr>
          <w:kern w:val="24"/>
        </w:rPr>
        <w:t>”;</w:t>
      </w:r>
    </w:p>
    <w:p w14:paraId="249C911E"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 xml:space="preserve">KËSHILLIT TË MINISTRAVE </w:t>
      </w:r>
      <w:r w:rsidRPr="00C5215C">
        <w:rPr>
          <w:kern w:val="24"/>
        </w:rPr>
        <w:t>Nr. 798, dt. 29. 9. 2010</w:t>
      </w:r>
      <w:bookmarkStart w:id="0" w:name="bookmark0"/>
      <w:r w:rsidRPr="00C5215C">
        <w:rPr>
          <w:kern w:val="24"/>
        </w:rPr>
        <w:t>,</w:t>
      </w:r>
      <w:r w:rsidRPr="00C5215C">
        <w:rPr>
          <w:kern w:val="24"/>
        </w:rPr>
        <w:tab/>
      </w:r>
      <w:r w:rsidRPr="00C5215C">
        <w:rPr>
          <w:kern w:val="24"/>
        </w:rPr>
        <w:tab/>
        <w:t xml:space="preserve">         </w:t>
      </w:r>
    </w:p>
    <w:p w14:paraId="2577E359"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rPr>
          <w:kern w:val="24"/>
        </w:rPr>
        <w:t xml:space="preserve">Per Miratimin e </w:t>
      </w:r>
      <w:proofErr w:type="spellStart"/>
      <w:r w:rsidRPr="00C5215C">
        <w:rPr>
          <w:kern w:val="24"/>
        </w:rPr>
        <w:t>Rregullores</w:t>
      </w:r>
      <w:proofErr w:type="spellEnd"/>
      <w:r w:rsidRPr="00C5215C">
        <w:rPr>
          <w:kern w:val="24"/>
        </w:rPr>
        <w:t xml:space="preserve"> “Per </w:t>
      </w:r>
      <w:proofErr w:type="spellStart"/>
      <w:r w:rsidRPr="00C5215C">
        <w:rPr>
          <w:kern w:val="24"/>
        </w:rPr>
        <w:t>Administrimin</w:t>
      </w:r>
      <w:proofErr w:type="spellEnd"/>
      <w:r w:rsidRPr="00C5215C">
        <w:rPr>
          <w:kern w:val="24"/>
        </w:rPr>
        <w:t xml:space="preserve"> e </w:t>
      </w:r>
      <w:proofErr w:type="spellStart"/>
      <w:r w:rsidRPr="00C5215C">
        <w:rPr>
          <w:kern w:val="24"/>
        </w:rPr>
        <w:t>Mbetjeve</w:t>
      </w:r>
      <w:proofErr w:type="spellEnd"/>
      <w:r w:rsidRPr="00C5215C">
        <w:rPr>
          <w:kern w:val="24"/>
        </w:rPr>
        <w:t xml:space="preserve"> </w:t>
      </w:r>
      <w:proofErr w:type="spellStart"/>
      <w:r w:rsidRPr="00C5215C">
        <w:rPr>
          <w:kern w:val="24"/>
        </w:rPr>
        <w:t>Spitalore</w:t>
      </w:r>
      <w:bookmarkEnd w:id="0"/>
      <w:proofErr w:type="spellEnd"/>
      <w:r w:rsidRPr="00C5215C">
        <w:rPr>
          <w:kern w:val="24"/>
        </w:rPr>
        <w:t>;</w:t>
      </w:r>
    </w:p>
    <w:p w14:paraId="035990B2"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 xml:space="preserve">KËSHILLIT TË MINISTRAVE </w:t>
      </w:r>
      <w:r w:rsidRPr="00C5215C">
        <w:rPr>
          <w:kern w:val="24"/>
        </w:rPr>
        <w:t xml:space="preserve">Nr. </w:t>
      </w:r>
      <w:r w:rsidRPr="00C5215C">
        <w:t>321, dt. 28. 5. 2014,</w:t>
      </w:r>
      <w:r w:rsidRPr="00C5215C">
        <w:tab/>
      </w:r>
      <w:r w:rsidRPr="00C5215C">
        <w:tab/>
        <w:t xml:space="preserve">        </w:t>
      </w:r>
    </w:p>
    <w:p w14:paraId="1E10BB75"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t xml:space="preserve">Per </w:t>
      </w:r>
      <w:proofErr w:type="spellStart"/>
      <w:r w:rsidRPr="00C5215C">
        <w:t>sigurine</w:t>
      </w:r>
      <w:proofErr w:type="spellEnd"/>
      <w:r w:rsidRPr="00C5215C">
        <w:t xml:space="preserve"> ne </w:t>
      </w:r>
      <w:proofErr w:type="spellStart"/>
      <w:r w:rsidRPr="00C5215C">
        <w:t>det,plazhe</w:t>
      </w:r>
      <w:proofErr w:type="spellEnd"/>
      <w:r w:rsidRPr="00C5215C">
        <w:t xml:space="preserve">, ne </w:t>
      </w:r>
      <w:proofErr w:type="spellStart"/>
      <w:r w:rsidRPr="00C5215C">
        <w:t>ujerat</w:t>
      </w:r>
      <w:proofErr w:type="spellEnd"/>
      <w:r w:rsidRPr="00C5215C">
        <w:t xml:space="preserve"> e </w:t>
      </w:r>
      <w:proofErr w:type="spellStart"/>
      <w:r w:rsidRPr="00C5215C">
        <w:t>brendeshme</w:t>
      </w:r>
      <w:proofErr w:type="spellEnd"/>
      <w:r w:rsidRPr="00C5215C">
        <w:t xml:space="preserve"> ne </w:t>
      </w:r>
      <w:proofErr w:type="spellStart"/>
      <w:r w:rsidRPr="00C5215C">
        <w:t>thellesi</w:t>
      </w:r>
      <w:proofErr w:type="spellEnd"/>
      <w:r w:rsidRPr="00C5215C">
        <w:t xml:space="preserve"> </w:t>
      </w:r>
      <w:proofErr w:type="spellStart"/>
      <w:r w:rsidRPr="00C5215C">
        <w:t>te</w:t>
      </w:r>
      <w:proofErr w:type="spellEnd"/>
      <w:r w:rsidRPr="00C5215C">
        <w:t xml:space="preserve"> </w:t>
      </w:r>
      <w:proofErr w:type="spellStart"/>
      <w:r w:rsidRPr="00C5215C">
        <w:t>territorit</w:t>
      </w:r>
      <w:proofErr w:type="spellEnd"/>
      <w:r w:rsidRPr="00C5215C">
        <w:t xml:space="preserve"> </w:t>
      </w:r>
      <w:proofErr w:type="spellStart"/>
      <w:r w:rsidRPr="00C5215C">
        <w:t>dhe</w:t>
      </w:r>
      <w:proofErr w:type="spellEnd"/>
      <w:r w:rsidRPr="00C5215C">
        <w:t xml:space="preserve"> </w:t>
      </w:r>
      <w:proofErr w:type="spellStart"/>
      <w:r w:rsidRPr="00C5215C">
        <w:t>gjete</w:t>
      </w:r>
      <w:proofErr w:type="spellEnd"/>
      <w:r w:rsidRPr="00C5215C">
        <w:t xml:space="preserve"> </w:t>
      </w:r>
      <w:proofErr w:type="spellStart"/>
      <w:r w:rsidRPr="00C5215C">
        <w:t>ushtrimit</w:t>
      </w:r>
      <w:proofErr w:type="spellEnd"/>
      <w:r w:rsidRPr="00C5215C">
        <w:t xml:space="preserve"> </w:t>
      </w:r>
      <w:proofErr w:type="spellStart"/>
      <w:r w:rsidRPr="00C5215C">
        <w:t>te</w:t>
      </w:r>
      <w:proofErr w:type="spellEnd"/>
      <w:r w:rsidRPr="00C5215C">
        <w:t xml:space="preserve"> </w:t>
      </w:r>
      <w:proofErr w:type="spellStart"/>
      <w:r w:rsidRPr="00C5215C">
        <w:t>sporteve</w:t>
      </w:r>
      <w:proofErr w:type="spellEnd"/>
      <w:r w:rsidRPr="00C5215C">
        <w:t xml:space="preserve"> </w:t>
      </w:r>
      <w:proofErr w:type="spellStart"/>
      <w:r w:rsidRPr="00C5215C">
        <w:t>ujore</w:t>
      </w:r>
      <w:proofErr w:type="spellEnd"/>
      <w:r w:rsidRPr="00C5215C">
        <w:t>”;</w:t>
      </w:r>
    </w:p>
    <w:p w14:paraId="02F4333A"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KËSHILLIT TË MINISTRAVE</w:t>
      </w:r>
      <w:r w:rsidRPr="00C5215C">
        <w:rPr>
          <w:kern w:val="24"/>
        </w:rPr>
        <w:t xml:space="preserve"> Nr. </w:t>
      </w:r>
      <w:r w:rsidRPr="00C5215C">
        <w:t>797, dt. 29. 9. 2010,</w:t>
      </w:r>
      <w:r w:rsidRPr="00C5215C">
        <w:tab/>
      </w:r>
      <w:r w:rsidRPr="00C5215C">
        <w:tab/>
        <w:t xml:space="preserve">       </w:t>
      </w:r>
    </w:p>
    <w:p w14:paraId="6D5DE2A1"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t xml:space="preserve">Per </w:t>
      </w:r>
      <w:proofErr w:type="spellStart"/>
      <w:r w:rsidRPr="00C5215C">
        <w:t>miratimin</w:t>
      </w:r>
      <w:proofErr w:type="spellEnd"/>
      <w:r w:rsidRPr="00C5215C">
        <w:t xml:space="preserve"> e </w:t>
      </w:r>
      <w:proofErr w:type="spellStart"/>
      <w:r w:rsidRPr="00C5215C">
        <w:t>rregullores</w:t>
      </w:r>
      <w:proofErr w:type="spellEnd"/>
      <w:r w:rsidRPr="00C5215C">
        <w:t xml:space="preserve"> </w:t>
      </w:r>
      <w:proofErr w:type="spellStart"/>
      <w:r w:rsidRPr="00C5215C">
        <w:t>higjieno-sanitare</w:t>
      </w:r>
      <w:proofErr w:type="spellEnd"/>
      <w:r w:rsidRPr="00C5215C">
        <w:t xml:space="preserve"> “Per </w:t>
      </w:r>
      <w:proofErr w:type="spellStart"/>
      <w:r w:rsidRPr="00C5215C">
        <w:t>administrimin</w:t>
      </w:r>
      <w:proofErr w:type="spellEnd"/>
      <w:r w:rsidRPr="00C5215C">
        <w:t xml:space="preserve"> e </w:t>
      </w:r>
      <w:proofErr w:type="spellStart"/>
      <w:r w:rsidRPr="00C5215C">
        <w:t>cilesise</w:t>
      </w:r>
      <w:proofErr w:type="spellEnd"/>
      <w:r w:rsidRPr="00C5215C">
        <w:t xml:space="preserve"> se </w:t>
      </w:r>
      <w:proofErr w:type="spellStart"/>
      <w:r w:rsidRPr="00C5215C">
        <w:t>ujerave</w:t>
      </w:r>
      <w:proofErr w:type="spellEnd"/>
      <w:r w:rsidRPr="00C5215C">
        <w:t xml:space="preserve"> </w:t>
      </w:r>
      <w:proofErr w:type="spellStart"/>
      <w:r w:rsidRPr="00C5215C">
        <w:t>te</w:t>
      </w:r>
      <w:proofErr w:type="spellEnd"/>
      <w:r w:rsidRPr="00C5215C">
        <w:t xml:space="preserve"> </w:t>
      </w:r>
      <w:proofErr w:type="spellStart"/>
      <w:r w:rsidRPr="00C5215C">
        <w:t>larjes</w:t>
      </w:r>
      <w:proofErr w:type="spellEnd"/>
      <w:r w:rsidRPr="00C5215C">
        <w:t>”;</w:t>
      </w:r>
    </w:p>
    <w:p w14:paraId="45CC1AEC"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KËSHILLIT TË MINISTRAVE</w:t>
      </w:r>
      <w:r w:rsidRPr="00C5215C">
        <w:rPr>
          <w:kern w:val="24"/>
        </w:rPr>
        <w:t xml:space="preserve"> Nr. </w:t>
      </w:r>
      <w:r w:rsidRPr="00C5215C">
        <w:t xml:space="preserve">379, dt. 25.05.2016, </w:t>
      </w:r>
      <w:r w:rsidRPr="00C5215C">
        <w:tab/>
      </w:r>
      <w:r w:rsidRPr="00C5215C">
        <w:tab/>
        <w:t xml:space="preserve">       </w:t>
      </w:r>
    </w:p>
    <w:p w14:paraId="4231B7CF"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t xml:space="preserve">Per </w:t>
      </w:r>
      <w:proofErr w:type="spellStart"/>
      <w:r w:rsidRPr="00C5215C">
        <w:t>miratimin</w:t>
      </w:r>
      <w:proofErr w:type="spellEnd"/>
      <w:r w:rsidRPr="00C5215C">
        <w:t xml:space="preserve"> e </w:t>
      </w:r>
      <w:proofErr w:type="spellStart"/>
      <w:r w:rsidRPr="00C5215C">
        <w:t>Rregullores</w:t>
      </w:r>
      <w:proofErr w:type="spellEnd"/>
      <w:r w:rsidRPr="00C5215C">
        <w:t xml:space="preserve"> “ </w:t>
      </w:r>
      <w:proofErr w:type="spellStart"/>
      <w:r w:rsidRPr="00C5215C">
        <w:t>Cilesia</w:t>
      </w:r>
      <w:proofErr w:type="spellEnd"/>
      <w:r w:rsidRPr="00C5215C">
        <w:t xml:space="preserve"> e </w:t>
      </w:r>
      <w:proofErr w:type="spellStart"/>
      <w:r w:rsidRPr="00C5215C">
        <w:t>ujit</w:t>
      </w:r>
      <w:proofErr w:type="spellEnd"/>
      <w:r w:rsidRPr="00C5215C">
        <w:t xml:space="preserve"> </w:t>
      </w:r>
      <w:proofErr w:type="spellStart"/>
      <w:r w:rsidRPr="00C5215C">
        <w:t>te</w:t>
      </w:r>
      <w:proofErr w:type="spellEnd"/>
      <w:r w:rsidRPr="00C5215C">
        <w:t xml:space="preserve"> </w:t>
      </w:r>
      <w:proofErr w:type="spellStart"/>
      <w:r w:rsidRPr="00C5215C">
        <w:t>pijshem</w:t>
      </w:r>
      <w:proofErr w:type="spellEnd"/>
      <w:r w:rsidRPr="00C5215C">
        <w:t>”;</w:t>
      </w:r>
    </w:p>
    <w:p w14:paraId="08656582"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 xml:space="preserve">KËSHILLIT TË MINISTRAVE </w:t>
      </w:r>
      <w:r w:rsidRPr="00C5215C">
        <w:rPr>
          <w:kern w:val="24"/>
        </w:rPr>
        <w:t xml:space="preserve">Nr. </w:t>
      </w:r>
      <w:r w:rsidRPr="00C5215C">
        <w:t>206, dt 13.3.2013,</w:t>
      </w:r>
      <w:r w:rsidRPr="00C5215C">
        <w:tab/>
      </w:r>
      <w:r w:rsidRPr="00C5215C">
        <w:tab/>
        <w:t xml:space="preserve">     </w:t>
      </w:r>
    </w:p>
    <w:p w14:paraId="34F3CF85"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t xml:space="preserve">Per </w:t>
      </w:r>
      <w:proofErr w:type="spellStart"/>
      <w:r w:rsidRPr="00C5215C">
        <w:t>Percaktimin</w:t>
      </w:r>
      <w:proofErr w:type="spellEnd"/>
      <w:r w:rsidRPr="00C5215C">
        <w:t xml:space="preserve"> e </w:t>
      </w:r>
      <w:proofErr w:type="spellStart"/>
      <w:r w:rsidRPr="00C5215C">
        <w:t>Kritereve</w:t>
      </w:r>
      <w:proofErr w:type="spellEnd"/>
      <w:r w:rsidRPr="00C5215C">
        <w:t xml:space="preserve"> per </w:t>
      </w:r>
      <w:proofErr w:type="spellStart"/>
      <w:r w:rsidRPr="00C5215C">
        <w:t>hapjen</w:t>
      </w:r>
      <w:proofErr w:type="spellEnd"/>
      <w:r w:rsidRPr="00C5215C">
        <w:t xml:space="preserve"> </w:t>
      </w:r>
      <w:proofErr w:type="spellStart"/>
      <w:r w:rsidRPr="00C5215C">
        <w:t>dhe</w:t>
      </w:r>
      <w:proofErr w:type="spellEnd"/>
      <w:r w:rsidRPr="00C5215C">
        <w:t xml:space="preserve"> </w:t>
      </w:r>
      <w:proofErr w:type="spellStart"/>
      <w:r w:rsidRPr="00C5215C">
        <w:t>mbylljen</w:t>
      </w:r>
      <w:proofErr w:type="spellEnd"/>
      <w:r w:rsidRPr="00C5215C">
        <w:t xml:space="preserve"> e </w:t>
      </w:r>
      <w:proofErr w:type="spellStart"/>
      <w:r w:rsidRPr="00C5215C">
        <w:t>Qendrave</w:t>
      </w:r>
      <w:proofErr w:type="spellEnd"/>
      <w:r w:rsidRPr="00C5215C">
        <w:t xml:space="preserve"> </w:t>
      </w:r>
      <w:proofErr w:type="spellStart"/>
      <w:r w:rsidRPr="00C5215C">
        <w:t>te</w:t>
      </w:r>
      <w:proofErr w:type="spellEnd"/>
      <w:r w:rsidRPr="00C5215C">
        <w:t xml:space="preserve"> </w:t>
      </w:r>
      <w:proofErr w:type="spellStart"/>
      <w:r w:rsidRPr="00C5215C">
        <w:t>Transplantimit</w:t>
      </w:r>
      <w:proofErr w:type="spellEnd"/>
      <w:r w:rsidRPr="00C5215C">
        <w:t>;</w:t>
      </w:r>
    </w:p>
    <w:p w14:paraId="086CEA00"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KËSHILLIT TË MINISTRAVE</w:t>
      </w:r>
      <w:r w:rsidRPr="00C5215C">
        <w:rPr>
          <w:kern w:val="24"/>
        </w:rPr>
        <w:t xml:space="preserve"> Nr. </w:t>
      </w:r>
      <w:r w:rsidRPr="00C5215C">
        <w:t xml:space="preserve">617, dt 12.9.2012, </w:t>
      </w:r>
      <w:r w:rsidRPr="00C5215C">
        <w:tab/>
      </w:r>
      <w:r w:rsidRPr="00C5215C">
        <w:tab/>
        <w:t xml:space="preserve">      </w:t>
      </w:r>
    </w:p>
    <w:p w14:paraId="5559BCD1"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t xml:space="preserve">Per </w:t>
      </w:r>
      <w:proofErr w:type="spellStart"/>
      <w:r w:rsidRPr="00C5215C">
        <w:t>percaktimin</w:t>
      </w:r>
      <w:proofErr w:type="spellEnd"/>
      <w:r w:rsidRPr="00C5215C">
        <w:t xml:space="preserve"> e </w:t>
      </w:r>
      <w:proofErr w:type="spellStart"/>
      <w:r w:rsidRPr="00C5215C">
        <w:t>kritereve</w:t>
      </w:r>
      <w:proofErr w:type="spellEnd"/>
      <w:r w:rsidRPr="00C5215C">
        <w:t xml:space="preserve"> per </w:t>
      </w:r>
      <w:proofErr w:type="spellStart"/>
      <w:r w:rsidRPr="00C5215C">
        <w:t>hapjen</w:t>
      </w:r>
      <w:proofErr w:type="spellEnd"/>
      <w:r w:rsidRPr="00C5215C">
        <w:t xml:space="preserve"> </w:t>
      </w:r>
      <w:proofErr w:type="spellStart"/>
      <w:r w:rsidRPr="00C5215C">
        <w:t>dhe</w:t>
      </w:r>
      <w:proofErr w:type="spellEnd"/>
      <w:r w:rsidRPr="00C5215C">
        <w:t xml:space="preserve"> </w:t>
      </w:r>
      <w:proofErr w:type="spellStart"/>
      <w:r w:rsidRPr="00C5215C">
        <w:t>mbylljen</w:t>
      </w:r>
      <w:proofErr w:type="spellEnd"/>
      <w:r w:rsidRPr="00C5215C">
        <w:t xml:space="preserve"> e </w:t>
      </w:r>
      <w:proofErr w:type="spellStart"/>
      <w:r w:rsidRPr="00C5215C">
        <w:t>bankave</w:t>
      </w:r>
      <w:proofErr w:type="spellEnd"/>
      <w:r w:rsidRPr="00C5215C">
        <w:t xml:space="preserve"> </w:t>
      </w:r>
      <w:proofErr w:type="spellStart"/>
      <w:r w:rsidRPr="00C5215C">
        <w:t>te</w:t>
      </w:r>
      <w:proofErr w:type="spellEnd"/>
      <w:r w:rsidRPr="00C5215C">
        <w:t xml:space="preserve"> </w:t>
      </w:r>
      <w:proofErr w:type="spellStart"/>
      <w:r w:rsidRPr="00C5215C">
        <w:t>indeve</w:t>
      </w:r>
      <w:proofErr w:type="spellEnd"/>
      <w:r w:rsidRPr="00C5215C">
        <w:t xml:space="preserve">, </w:t>
      </w:r>
      <w:proofErr w:type="spellStart"/>
      <w:r w:rsidRPr="00C5215C">
        <w:t>te</w:t>
      </w:r>
      <w:proofErr w:type="spellEnd"/>
      <w:r w:rsidRPr="00C5215C">
        <w:t xml:space="preserve"> </w:t>
      </w:r>
      <w:proofErr w:type="spellStart"/>
      <w:r w:rsidRPr="00C5215C">
        <w:t>qelizave</w:t>
      </w:r>
      <w:proofErr w:type="spellEnd"/>
      <w:r w:rsidRPr="00C5215C">
        <w:t xml:space="preserve"> </w:t>
      </w:r>
      <w:proofErr w:type="spellStart"/>
      <w:r w:rsidRPr="00C5215C">
        <w:t>dhe</w:t>
      </w:r>
      <w:proofErr w:type="spellEnd"/>
      <w:r w:rsidRPr="00C5215C">
        <w:t xml:space="preserve"> </w:t>
      </w:r>
      <w:proofErr w:type="spellStart"/>
      <w:r w:rsidRPr="00C5215C">
        <w:t>te</w:t>
      </w:r>
      <w:proofErr w:type="spellEnd"/>
      <w:r w:rsidRPr="00C5215C">
        <w:t xml:space="preserve"> </w:t>
      </w:r>
      <w:proofErr w:type="spellStart"/>
      <w:r w:rsidRPr="00C5215C">
        <w:t>organeve</w:t>
      </w:r>
      <w:proofErr w:type="spellEnd"/>
      <w:r w:rsidRPr="00C5215C">
        <w:t>;</w:t>
      </w:r>
    </w:p>
    <w:p w14:paraId="6EAD8E51" w14:textId="77777777" w:rsidR="007D7537" w:rsidRPr="00C5215C" w:rsidRDefault="007D7537" w:rsidP="00D67681">
      <w:pPr>
        <w:pStyle w:val="NormalWeb"/>
        <w:numPr>
          <w:ilvl w:val="0"/>
          <w:numId w:val="58"/>
        </w:numPr>
        <w:shd w:val="clear" w:color="auto" w:fill="FFFFFF"/>
        <w:spacing w:before="0" w:beforeAutospacing="0" w:after="0" w:afterAutospacing="0" w:line="240" w:lineRule="atLeast"/>
        <w:jc w:val="both"/>
        <w:outlineLvl w:val="1"/>
      </w:pPr>
      <w:r w:rsidRPr="00C5215C">
        <w:rPr>
          <w:kern w:val="24"/>
        </w:rPr>
        <w:t xml:space="preserve">VENDIM I </w:t>
      </w:r>
      <w:r w:rsidRPr="00C5215C">
        <w:rPr>
          <w:bCs/>
          <w:kern w:val="24"/>
        </w:rPr>
        <w:t>KËSHILLIT TË MINISTRAVE</w:t>
      </w:r>
      <w:r w:rsidRPr="00C5215C">
        <w:rPr>
          <w:kern w:val="24"/>
        </w:rPr>
        <w:t xml:space="preserve"> Nr. </w:t>
      </w:r>
      <w:r w:rsidRPr="00C5215C">
        <w:t xml:space="preserve">237, dt 6. 3. 2009, </w:t>
      </w:r>
      <w:r w:rsidRPr="00C5215C">
        <w:tab/>
      </w:r>
      <w:r w:rsidRPr="00C5215C">
        <w:tab/>
        <w:t xml:space="preserve">     </w:t>
      </w:r>
    </w:p>
    <w:p w14:paraId="1339A4F3" w14:textId="77777777" w:rsidR="007D7537" w:rsidRPr="00C5215C" w:rsidRDefault="007D7537" w:rsidP="002E3C00">
      <w:pPr>
        <w:pStyle w:val="NormalWeb"/>
        <w:shd w:val="clear" w:color="auto" w:fill="FFFFFF"/>
        <w:spacing w:before="0" w:beforeAutospacing="0" w:after="0" w:afterAutospacing="0" w:line="240" w:lineRule="atLeast"/>
        <w:ind w:left="360"/>
        <w:jc w:val="both"/>
        <w:outlineLvl w:val="1"/>
      </w:pPr>
      <w:r w:rsidRPr="00C5215C">
        <w:t xml:space="preserve">Per </w:t>
      </w:r>
      <w:proofErr w:type="spellStart"/>
      <w:r w:rsidRPr="00C5215C">
        <w:t>percaktimin</w:t>
      </w:r>
      <w:proofErr w:type="spellEnd"/>
      <w:r w:rsidRPr="00C5215C">
        <w:t xml:space="preserve"> e </w:t>
      </w:r>
      <w:proofErr w:type="spellStart"/>
      <w:r w:rsidRPr="00C5215C">
        <w:t>kritereve</w:t>
      </w:r>
      <w:proofErr w:type="spellEnd"/>
      <w:r w:rsidRPr="00C5215C">
        <w:t xml:space="preserve"> per </w:t>
      </w:r>
      <w:proofErr w:type="spellStart"/>
      <w:r w:rsidRPr="00C5215C">
        <w:t>hapjen</w:t>
      </w:r>
      <w:proofErr w:type="spellEnd"/>
      <w:r w:rsidRPr="00C5215C">
        <w:t xml:space="preserve"> </w:t>
      </w:r>
      <w:proofErr w:type="spellStart"/>
      <w:r w:rsidRPr="00C5215C">
        <w:t>dhe</w:t>
      </w:r>
      <w:proofErr w:type="spellEnd"/>
      <w:r w:rsidRPr="00C5215C">
        <w:t xml:space="preserve"> </w:t>
      </w:r>
      <w:proofErr w:type="spellStart"/>
      <w:r w:rsidRPr="00C5215C">
        <w:t>mbylljen</w:t>
      </w:r>
      <w:proofErr w:type="spellEnd"/>
      <w:r w:rsidRPr="00C5215C">
        <w:t xml:space="preserve"> e </w:t>
      </w:r>
      <w:proofErr w:type="spellStart"/>
      <w:r w:rsidRPr="00C5215C">
        <w:t>spitaleve</w:t>
      </w:r>
      <w:proofErr w:type="spellEnd"/>
    </w:p>
    <w:p w14:paraId="2579CAEE"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eastAsia="ja-JP"/>
        </w:rPr>
      </w:pPr>
      <w:r w:rsidRPr="00C5215C">
        <w:rPr>
          <w:rFonts w:ascii="Times New Roman" w:hAnsi="Times New Roman" w:cs="Times New Roman"/>
          <w:kern w:val="24"/>
          <w:sz w:val="24"/>
          <w:szCs w:val="24"/>
        </w:rPr>
        <w:t xml:space="preserve">VENDIM I </w:t>
      </w:r>
      <w:r w:rsidRPr="00C5215C">
        <w:rPr>
          <w:rFonts w:ascii="Times New Roman" w:hAnsi="Times New Roman" w:cs="Times New Roman"/>
          <w:bCs/>
          <w:kern w:val="24"/>
          <w:sz w:val="24"/>
          <w:szCs w:val="24"/>
        </w:rPr>
        <w:t>KËSHILLIT TË MINISTRAVE</w:t>
      </w:r>
      <w:r w:rsidRPr="00C5215C">
        <w:rPr>
          <w:rFonts w:ascii="Times New Roman" w:hAnsi="Times New Roman" w:cs="Times New Roman"/>
          <w:sz w:val="24"/>
          <w:szCs w:val="24"/>
          <w:lang w:eastAsia="ja-JP"/>
        </w:rPr>
        <w:t xml:space="preserve"> Nr. 108, dt. 9. 2. 2011, </w:t>
      </w:r>
      <w:r w:rsidRPr="00C5215C">
        <w:rPr>
          <w:rFonts w:ascii="Times New Roman" w:hAnsi="Times New Roman" w:cs="Times New Roman"/>
          <w:sz w:val="24"/>
          <w:szCs w:val="24"/>
          <w:lang w:eastAsia="ja-JP"/>
        </w:rPr>
        <w:tab/>
      </w:r>
      <w:r w:rsidRPr="00C5215C">
        <w:rPr>
          <w:rFonts w:ascii="Times New Roman" w:hAnsi="Times New Roman" w:cs="Times New Roman"/>
          <w:sz w:val="24"/>
          <w:szCs w:val="24"/>
          <w:lang w:eastAsia="ja-JP"/>
        </w:rPr>
        <w:tab/>
        <w:t xml:space="preserve">    </w:t>
      </w:r>
    </w:p>
    <w:p w14:paraId="4C6ADF55"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eastAsia="ja-JP"/>
        </w:rPr>
      </w:pPr>
      <w:proofErr w:type="spellStart"/>
      <w:r w:rsidRPr="00C5215C">
        <w:rPr>
          <w:rFonts w:ascii="Times New Roman" w:hAnsi="Times New Roman" w:cs="Times New Roman"/>
          <w:sz w:val="24"/>
          <w:szCs w:val="24"/>
          <w:lang w:eastAsia="ja-JP"/>
        </w:rPr>
        <w:t>Për</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aftësitë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që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duhet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të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plotësojnë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punëmarrësit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personat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dhe</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shërbimet</w:t>
      </w:r>
      <w:proofErr w:type="spellEnd"/>
      <w:r w:rsidRPr="00C5215C">
        <w:rPr>
          <w:rFonts w:ascii="Times New Roman" w:hAnsi="Times New Roman" w:cs="Times New Roman"/>
          <w:sz w:val="24"/>
          <w:szCs w:val="24"/>
          <w:lang w:eastAsia="ja-JP"/>
        </w:rPr>
        <w:t xml:space="preserve"> e </w:t>
      </w:r>
      <w:proofErr w:type="spellStart"/>
      <w:r w:rsidRPr="00C5215C">
        <w:rPr>
          <w:rFonts w:ascii="Times New Roman" w:hAnsi="Times New Roman" w:cs="Times New Roman"/>
          <w:sz w:val="24"/>
          <w:szCs w:val="24"/>
          <w:lang w:eastAsia="ja-JP"/>
        </w:rPr>
        <w:t>specializuara</w:t>
      </w:r>
      <w:proofErr w:type="spellEnd"/>
      <w:r w:rsidRPr="00C5215C">
        <w:rPr>
          <w:rFonts w:ascii="Times New Roman" w:hAnsi="Times New Roman" w:cs="Times New Roman"/>
          <w:sz w:val="24"/>
          <w:szCs w:val="24"/>
          <w:lang w:eastAsia="ja-JP"/>
        </w:rPr>
        <w:t xml:space="preserve"> , </w:t>
      </w:r>
      <w:proofErr w:type="spellStart"/>
      <w:r w:rsidRPr="00C5215C">
        <w:rPr>
          <w:rFonts w:ascii="Times New Roman" w:hAnsi="Times New Roman" w:cs="Times New Roman"/>
          <w:sz w:val="24"/>
          <w:szCs w:val="24"/>
          <w:lang w:eastAsia="ja-JP"/>
        </w:rPr>
        <w:t>që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merren</w:t>
      </w:r>
      <w:proofErr w:type="spellEnd"/>
      <w:r w:rsidRPr="00C5215C">
        <w:rPr>
          <w:rFonts w:ascii="Times New Roman" w:hAnsi="Times New Roman" w:cs="Times New Roman"/>
          <w:sz w:val="24"/>
          <w:szCs w:val="24"/>
          <w:lang w:eastAsia="ja-JP"/>
        </w:rPr>
        <w:t xml:space="preserve"> me </w:t>
      </w:r>
      <w:proofErr w:type="spellStart"/>
      <w:r w:rsidRPr="00C5215C">
        <w:rPr>
          <w:rFonts w:ascii="Times New Roman" w:hAnsi="Times New Roman" w:cs="Times New Roman"/>
          <w:sz w:val="24"/>
          <w:szCs w:val="24"/>
          <w:lang w:eastAsia="ja-JP"/>
        </w:rPr>
        <w:t>cështjet</w:t>
      </w:r>
      <w:proofErr w:type="spellEnd"/>
      <w:r w:rsidRPr="00C5215C">
        <w:rPr>
          <w:rFonts w:ascii="Times New Roman" w:hAnsi="Times New Roman" w:cs="Times New Roman"/>
          <w:sz w:val="24"/>
          <w:szCs w:val="24"/>
          <w:lang w:eastAsia="ja-JP"/>
        </w:rPr>
        <w:t xml:space="preserve"> e </w:t>
      </w:r>
      <w:proofErr w:type="spellStart"/>
      <w:r w:rsidRPr="00C5215C">
        <w:rPr>
          <w:rFonts w:ascii="Times New Roman" w:hAnsi="Times New Roman" w:cs="Times New Roman"/>
          <w:sz w:val="24"/>
          <w:szCs w:val="24"/>
          <w:lang w:eastAsia="ja-JP"/>
        </w:rPr>
        <w:t>sigurisë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dhe</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të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shëndetit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në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punë</w:t>
      </w:r>
      <w:proofErr w:type="spellEnd"/>
      <w:r w:rsidRPr="00C5215C">
        <w:rPr>
          <w:rFonts w:ascii="Times New Roman" w:hAnsi="Times New Roman" w:cs="Times New Roman"/>
          <w:sz w:val="24"/>
          <w:szCs w:val="24"/>
          <w:lang w:eastAsia="ja-JP"/>
        </w:rPr>
        <w:t>”.</w:t>
      </w:r>
    </w:p>
    <w:p w14:paraId="3B0695AC"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eastAsia="ja-JP"/>
        </w:rPr>
      </w:pPr>
      <w:r w:rsidRPr="00C5215C">
        <w:rPr>
          <w:rFonts w:ascii="Times New Roman" w:hAnsi="Times New Roman" w:cs="Times New Roman"/>
          <w:kern w:val="24"/>
          <w:sz w:val="24"/>
          <w:szCs w:val="24"/>
        </w:rPr>
        <w:t xml:space="preserve">VENDIM I </w:t>
      </w:r>
      <w:r w:rsidRPr="00C5215C">
        <w:rPr>
          <w:rFonts w:ascii="Times New Roman" w:hAnsi="Times New Roman" w:cs="Times New Roman"/>
          <w:bCs/>
          <w:kern w:val="24"/>
          <w:sz w:val="24"/>
          <w:szCs w:val="24"/>
        </w:rPr>
        <w:t>KËSHILLIT TË MINISTRAVE</w:t>
      </w:r>
      <w:r w:rsidRPr="00C5215C">
        <w:rPr>
          <w:rFonts w:ascii="Times New Roman" w:hAnsi="Times New Roman" w:cs="Times New Roman"/>
          <w:sz w:val="24"/>
          <w:szCs w:val="24"/>
          <w:lang w:eastAsia="ja-JP"/>
        </w:rPr>
        <w:t xml:space="preserve"> nr. 632 </w:t>
      </w:r>
      <w:proofErr w:type="spellStart"/>
      <w:r w:rsidRPr="00C5215C">
        <w:rPr>
          <w:rFonts w:ascii="Times New Roman" w:hAnsi="Times New Roman" w:cs="Times New Roman"/>
          <w:sz w:val="24"/>
          <w:szCs w:val="24"/>
          <w:lang w:eastAsia="ja-JP"/>
        </w:rPr>
        <w:t>datë</w:t>
      </w:r>
      <w:proofErr w:type="spellEnd"/>
      <w:r w:rsidRPr="00C5215C">
        <w:rPr>
          <w:rFonts w:ascii="Times New Roman" w:hAnsi="Times New Roman" w:cs="Times New Roman"/>
          <w:sz w:val="24"/>
          <w:szCs w:val="24"/>
          <w:lang w:eastAsia="ja-JP"/>
        </w:rPr>
        <w:t xml:space="preserve"> 15. 7. 2015,</w:t>
      </w:r>
      <w:r w:rsidRPr="00C5215C">
        <w:rPr>
          <w:rFonts w:ascii="Times New Roman" w:hAnsi="Times New Roman" w:cs="Times New Roman"/>
          <w:sz w:val="24"/>
          <w:szCs w:val="24"/>
          <w:lang w:eastAsia="ja-JP"/>
        </w:rPr>
        <w:tab/>
      </w:r>
      <w:r w:rsidRPr="00C5215C">
        <w:rPr>
          <w:rFonts w:ascii="Times New Roman" w:hAnsi="Times New Roman" w:cs="Times New Roman"/>
          <w:sz w:val="24"/>
          <w:szCs w:val="24"/>
          <w:lang w:eastAsia="ja-JP"/>
        </w:rPr>
        <w:tab/>
        <w:t xml:space="preserve">      </w:t>
      </w:r>
    </w:p>
    <w:p w14:paraId="06A8C081"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eastAsia="ja-JP"/>
        </w:rPr>
      </w:pPr>
      <w:proofErr w:type="spellStart"/>
      <w:r w:rsidRPr="00C5215C">
        <w:rPr>
          <w:rFonts w:ascii="Times New Roman" w:hAnsi="Times New Roman" w:cs="Times New Roman"/>
          <w:sz w:val="24"/>
          <w:szCs w:val="24"/>
          <w:lang w:eastAsia="ja-JP"/>
        </w:rPr>
        <w:t>Për</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disa</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ndryshime</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dhe</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shtesa</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në</w:t>
      </w:r>
      <w:proofErr w:type="spellEnd"/>
      <w:r w:rsidRPr="00C5215C">
        <w:rPr>
          <w:rFonts w:ascii="Times New Roman" w:hAnsi="Times New Roman" w:cs="Times New Roman"/>
          <w:sz w:val="24"/>
          <w:szCs w:val="24"/>
          <w:lang w:eastAsia="ja-JP"/>
        </w:rPr>
        <w:t xml:space="preserve"> VKM nr 108 </w:t>
      </w:r>
      <w:proofErr w:type="spellStart"/>
      <w:r w:rsidRPr="00C5215C">
        <w:rPr>
          <w:rFonts w:ascii="Times New Roman" w:hAnsi="Times New Roman" w:cs="Times New Roman"/>
          <w:sz w:val="24"/>
          <w:szCs w:val="24"/>
          <w:lang w:eastAsia="ja-JP"/>
        </w:rPr>
        <w:t>datë</w:t>
      </w:r>
      <w:proofErr w:type="spellEnd"/>
      <w:r w:rsidRPr="00C5215C">
        <w:rPr>
          <w:rFonts w:ascii="Times New Roman" w:hAnsi="Times New Roman" w:cs="Times New Roman"/>
          <w:sz w:val="24"/>
          <w:szCs w:val="24"/>
          <w:lang w:eastAsia="ja-JP"/>
        </w:rPr>
        <w:t xml:space="preserve"> 09.02.2011, </w:t>
      </w:r>
      <w:proofErr w:type="spellStart"/>
      <w:r w:rsidRPr="00C5215C">
        <w:rPr>
          <w:rFonts w:ascii="Times New Roman" w:hAnsi="Times New Roman" w:cs="Times New Roman"/>
          <w:sz w:val="24"/>
          <w:szCs w:val="24"/>
          <w:lang w:eastAsia="ja-JP"/>
        </w:rPr>
        <w:t>të</w:t>
      </w:r>
      <w:proofErr w:type="spellEnd"/>
      <w:r w:rsidRPr="00C5215C">
        <w:rPr>
          <w:rFonts w:ascii="Times New Roman" w:hAnsi="Times New Roman" w:cs="Times New Roman"/>
          <w:sz w:val="24"/>
          <w:szCs w:val="24"/>
          <w:lang w:eastAsia="ja-JP"/>
        </w:rPr>
        <w:t xml:space="preserve"> KM “</w:t>
      </w:r>
      <w:proofErr w:type="spellStart"/>
      <w:r w:rsidRPr="00C5215C">
        <w:rPr>
          <w:rFonts w:ascii="Times New Roman" w:hAnsi="Times New Roman" w:cs="Times New Roman"/>
          <w:sz w:val="24"/>
          <w:szCs w:val="24"/>
          <w:lang w:eastAsia="ja-JP"/>
        </w:rPr>
        <w:t>Për</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aftësitë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që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duhet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të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plotësojnë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punëmarrësit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personat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dhe</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shërbimet</w:t>
      </w:r>
      <w:proofErr w:type="spellEnd"/>
      <w:r w:rsidRPr="00C5215C">
        <w:rPr>
          <w:rFonts w:ascii="Times New Roman" w:hAnsi="Times New Roman" w:cs="Times New Roman"/>
          <w:sz w:val="24"/>
          <w:szCs w:val="24"/>
          <w:lang w:eastAsia="ja-JP"/>
        </w:rPr>
        <w:t xml:space="preserve"> e </w:t>
      </w:r>
      <w:proofErr w:type="spellStart"/>
      <w:r w:rsidRPr="00C5215C">
        <w:rPr>
          <w:rFonts w:ascii="Times New Roman" w:hAnsi="Times New Roman" w:cs="Times New Roman"/>
          <w:sz w:val="24"/>
          <w:szCs w:val="24"/>
          <w:lang w:eastAsia="ja-JP"/>
        </w:rPr>
        <w:t>specializuara</w:t>
      </w:r>
      <w:proofErr w:type="spellEnd"/>
      <w:r w:rsidRPr="00C5215C">
        <w:rPr>
          <w:rFonts w:ascii="Times New Roman" w:hAnsi="Times New Roman" w:cs="Times New Roman"/>
          <w:sz w:val="24"/>
          <w:szCs w:val="24"/>
          <w:lang w:eastAsia="ja-JP"/>
        </w:rPr>
        <w:t xml:space="preserve"> , </w:t>
      </w:r>
      <w:proofErr w:type="spellStart"/>
      <w:r w:rsidRPr="00C5215C">
        <w:rPr>
          <w:rFonts w:ascii="Times New Roman" w:hAnsi="Times New Roman" w:cs="Times New Roman"/>
          <w:sz w:val="24"/>
          <w:szCs w:val="24"/>
          <w:lang w:eastAsia="ja-JP"/>
        </w:rPr>
        <w:t>që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merren</w:t>
      </w:r>
      <w:proofErr w:type="spellEnd"/>
      <w:r w:rsidRPr="00C5215C">
        <w:rPr>
          <w:rFonts w:ascii="Times New Roman" w:hAnsi="Times New Roman" w:cs="Times New Roman"/>
          <w:sz w:val="24"/>
          <w:szCs w:val="24"/>
          <w:lang w:eastAsia="ja-JP"/>
        </w:rPr>
        <w:t xml:space="preserve"> me </w:t>
      </w:r>
      <w:proofErr w:type="spellStart"/>
      <w:r w:rsidRPr="00C5215C">
        <w:rPr>
          <w:rFonts w:ascii="Times New Roman" w:hAnsi="Times New Roman" w:cs="Times New Roman"/>
          <w:sz w:val="24"/>
          <w:szCs w:val="24"/>
          <w:lang w:eastAsia="ja-JP"/>
        </w:rPr>
        <w:t>cështjet</w:t>
      </w:r>
      <w:proofErr w:type="spellEnd"/>
      <w:r w:rsidRPr="00C5215C">
        <w:rPr>
          <w:rFonts w:ascii="Times New Roman" w:hAnsi="Times New Roman" w:cs="Times New Roman"/>
          <w:sz w:val="24"/>
          <w:szCs w:val="24"/>
          <w:lang w:eastAsia="ja-JP"/>
        </w:rPr>
        <w:t xml:space="preserve"> e </w:t>
      </w:r>
      <w:proofErr w:type="spellStart"/>
      <w:r w:rsidRPr="00C5215C">
        <w:rPr>
          <w:rFonts w:ascii="Times New Roman" w:hAnsi="Times New Roman" w:cs="Times New Roman"/>
          <w:sz w:val="24"/>
          <w:szCs w:val="24"/>
          <w:lang w:eastAsia="ja-JP"/>
        </w:rPr>
        <w:t>sigurisë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dhe</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të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shëndetit</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në</w:t>
      </w:r>
      <w:proofErr w:type="spellEnd"/>
      <w:r w:rsidRPr="00C5215C">
        <w:rPr>
          <w:rFonts w:ascii="Times New Roman" w:hAnsi="Times New Roman" w:cs="Times New Roman"/>
          <w:sz w:val="24"/>
          <w:szCs w:val="24"/>
          <w:lang w:eastAsia="ja-JP"/>
        </w:rPr>
        <w:t xml:space="preserve"> </w:t>
      </w:r>
      <w:proofErr w:type="spellStart"/>
      <w:r w:rsidRPr="00C5215C">
        <w:rPr>
          <w:rFonts w:ascii="Times New Roman" w:hAnsi="Times New Roman" w:cs="Times New Roman"/>
          <w:sz w:val="24"/>
          <w:szCs w:val="24"/>
          <w:lang w:eastAsia="ja-JP"/>
        </w:rPr>
        <w:t>punë</w:t>
      </w:r>
      <w:proofErr w:type="spellEnd"/>
      <w:r w:rsidRPr="00C5215C">
        <w:rPr>
          <w:rFonts w:ascii="Times New Roman" w:hAnsi="Times New Roman" w:cs="Times New Roman"/>
          <w:sz w:val="24"/>
          <w:szCs w:val="24"/>
          <w:lang w:eastAsia="ja-JP"/>
        </w:rPr>
        <w:t>”.</w:t>
      </w:r>
    </w:p>
    <w:p w14:paraId="12EDC040"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eastAsia="ja-JP"/>
        </w:rPr>
      </w:pPr>
      <w:r w:rsidRPr="00C5215C">
        <w:rPr>
          <w:rFonts w:ascii="Times New Roman" w:hAnsi="Times New Roman" w:cs="Times New Roman"/>
          <w:kern w:val="24"/>
          <w:sz w:val="24"/>
          <w:szCs w:val="24"/>
        </w:rPr>
        <w:t xml:space="preserve">VENDIM I </w:t>
      </w:r>
      <w:r w:rsidRPr="00C5215C">
        <w:rPr>
          <w:rFonts w:ascii="Times New Roman" w:hAnsi="Times New Roman" w:cs="Times New Roman"/>
          <w:bCs/>
          <w:kern w:val="24"/>
          <w:sz w:val="24"/>
          <w:szCs w:val="24"/>
        </w:rPr>
        <w:t>KËSHILLIT TË MINISTRAVE</w:t>
      </w:r>
      <w:r w:rsidRPr="00C5215C">
        <w:rPr>
          <w:rFonts w:ascii="Times New Roman" w:hAnsi="Times New Roman" w:cs="Times New Roman"/>
          <w:sz w:val="24"/>
          <w:szCs w:val="24"/>
          <w:lang w:eastAsia="ja-JP"/>
        </w:rPr>
        <w:t xml:space="preserve"> nr. 639, </w:t>
      </w:r>
      <w:proofErr w:type="spellStart"/>
      <w:r w:rsidRPr="00C5215C">
        <w:rPr>
          <w:rFonts w:ascii="Times New Roman" w:hAnsi="Times New Roman" w:cs="Times New Roman"/>
          <w:sz w:val="24"/>
          <w:szCs w:val="24"/>
          <w:lang w:eastAsia="ja-JP"/>
        </w:rPr>
        <w:t>datë</w:t>
      </w:r>
      <w:proofErr w:type="spellEnd"/>
      <w:r w:rsidRPr="00C5215C">
        <w:rPr>
          <w:rFonts w:ascii="Times New Roman" w:hAnsi="Times New Roman" w:cs="Times New Roman"/>
          <w:sz w:val="24"/>
          <w:szCs w:val="24"/>
          <w:lang w:eastAsia="ja-JP"/>
        </w:rPr>
        <w:t xml:space="preserve"> 07.09.2016,</w:t>
      </w:r>
    </w:p>
    <w:p w14:paraId="45F5113F" w14:textId="77777777" w:rsidR="007D7537" w:rsidRPr="00C5215C" w:rsidRDefault="007D7537" w:rsidP="002E3C00">
      <w:pPr>
        <w:pStyle w:val="ListParagraph"/>
        <w:spacing w:after="0" w:line="240" w:lineRule="atLeast"/>
        <w:ind w:left="360"/>
        <w:jc w:val="both"/>
        <w:rPr>
          <w:rFonts w:ascii="Times New Roman" w:hAnsi="Times New Roman" w:cs="Times New Roman"/>
          <w:kern w:val="24"/>
          <w:sz w:val="24"/>
          <w:szCs w:val="24"/>
        </w:rPr>
      </w:pPr>
      <w:proofErr w:type="spellStart"/>
      <w:r w:rsidRPr="00C5215C">
        <w:rPr>
          <w:rFonts w:ascii="Times New Roman" w:hAnsi="Times New Roman" w:cs="Times New Roman"/>
          <w:kern w:val="24"/>
          <w:sz w:val="24"/>
          <w:szCs w:val="24"/>
        </w:rPr>
        <w:t>Për</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përcaktimin</w:t>
      </w:r>
      <w:proofErr w:type="spellEnd"/>
      <w:r w:rsidRPr="00C5215C">
        <w:rPr>
          <w:rFonts w:ascii="Times New Roman" w:hAnsi="Times New Roman" w:cs="Times New Roman"/>
          <w:kern w:val="24"/>
          <w:sz w:val="24"/>
          <w:szCs w:val="24"/>
        </w:rPr>
        <w:t xml:space="preserve"> e </w:t>
      </w:r>
      <w:proofErr w:type="spellStart"/>
      <w:r w:rsidRPr="00C5215C">
        <w:rPr>
          <w:rFonts w:ascii="Times New Roman" w:hAnsi="Times New Roman" w:cs="Times New Roman"/>
          <w:kern w:val="24"/>
          <w:sz w:val="24"/>
          <w:szCs w:val="24"/>
        </w:rPr>
        <w:t>rregullave</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të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procedurave</w:t>
      </w:r>
      <w:proofErr w:type="spellEnd"/>
      <w:r w:rsidRPr="00C5215C">
        <w:rPr>
          <w:rFonts w:ascii="Times New Roman" w:hAnsi="Times New Roman" w:cs="Times New Roman"/>
          <w:kern w:val="24"/>
          <w:sz w:val="24"/>
          <w:szCs w:val="24"/>
        </w:rPr>
        <w:t xml:space="preserve"> e </w:t>
      </w:r>
      <w:proofErr w:type="spellStart"/>
      <w:r w:rsidRPr="00C5215C">
        <w:rPr>
          <w:rFonts w:ascii="Times New Roman" w:hAnsi="Times New Roman" w:cs="Times New Roman"/>
          <w:kern w:val="24"/>
          <w:sz w:val="24"/>
          <w:szCs w:val="24"/>
        </w:rPr>
        <w:t>të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llojeve</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të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testeve</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ekzaminuese</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mjekësore</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që</w:t>
      </w:r>
      <w:proofErr w:type="spellEnd"/>
      <w:r w:rsidRPr="00C5215C">
        <w:rPr>
          <w:rFonts w:ascii="Times New Roman" w:hAnsi="Times New Roman" w:cs="Times New Roman"/>
          <w:kern w:val="24"/>
          <w:sz w:val="24"/>
          <w:szCs w:val="24"/>
        </w:rPr>
        <w:t xml:space="preserve"> do </w:t>
      </w:r>
      <w:proofErr w:type="spellStart"/>
      <w:r w:rsidRPr="00C5215C">
        <w:rPr>
          <w:rFonts w:ascii="Times New Roman" w:hAnsi="Times New Roman" w:cs="Times New Roman"/>
          <w:kern w:val="24"/>
          <w:sz w:val="24"/>
          <w:szCs w:val="24"/>
        </w:rPr>
        <w:t>të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kryhen</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në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varësi</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të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punës</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së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punëmarrësit</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si</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dhe</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të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mënyrës</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së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funksionimit</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të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shërbimit</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mjekësor</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në</w:t>
      </w:r>
      <w:proofErr w:type="spellEnd"/>
      <w:r w:rsidRPr="00C5215C">
        <w:rPr>
          <w:rFonts w:ascii="Times New Roman" w:hAnsi="Times New Roman" w:cs="Times New Roman"/>
          <w:kern w:val="24"/>
          <w:sz w:val="24"/>
          <w:szCs w:val="24"/>
        </w:rPr>
        <w:t xml:space="preserve"> </w:t>
      </w:r>
      <w:proofErr w:type="spellStart"/>
      <w:r w:rsidRPr="00C5215C">
        <w:rPr>
          <w:rFonts w:ascii="Times New Roman" w:hAnsi="Times New Roman" w:cs="Times New Roman"/>
          <w:kern w:val="24"/>
          <w:sz w:val="24"/>
          <w:szCs w:val="24"/>
        </w:rPr>
        <w:t>punë</w:t>
      </w:r>
      <w:proofErr w:type="spellEnd"/>
      <w:r w:rsidRPr="00C5215C">
        <w:rPr>
          <w:rFonts w:ascii="Times New Roman" w:hAnsi="Times New Roman" w:cs="Times New Roman"/>
          <w:kern w:val="24"/>
          <w:sz w:val="24"/>
          <w:szCs w:val="24"/>
        </w:rPr>
        <w:t>.</w:t>
      </w:r>
    </w:p>
    <w:p w14:paraId="65A367FD"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eastAsia="ja-JP"/>
        </w:rPr>
      </w:pPr>
      <w:r w:rsidRPr="00C5215C">
        <w:rPr>
          <w:rFonts w:ascii="Times New Roman" w:hAnsi="Times New Roman" w:cs="Times New Roman"/>
          <w:kern w:val="24"/>
          <w:sz w:val="24"/>
          <w:szCs w:val="24"/>
        </w:rPr>
        <w:t xml:space="preserve">VENDIM I </w:t>
      </w:r>
      <w:r w:rsidRPr="00C5215C">
        <w:rPr>
          <w:rFonts w:ascii="Times New Roman" w:hAnsi="Times New Roman" w:cs="Times New Roman"/>
          <w:bCs/>
          <w:kern w:val="24"/>
          <w:sz w:val="24"/>
          <w:szCs w:val="24"/>
        </w:rPr>
        <w:t>KËSHILLIT TË MINISTRAVE</w:t>
      </w:r>
      <w:r w:rsidRPr="00C5215C">
        <w:rPr>
          <w:rFonts w:ascii="Times New Roman" w:hAnsi="Times New Roman" w:cs="Times New Roman"/>
          <w:sz w:val="24"/>
          <w:szCs w:val="24"/>
        </w:rPr>
        <w:t xml:space="preserve"> nr. 113, </w:t>
      </w:r>
      <w:proofErr w:type="spellStart"/>
      <w:r w:rsidRPr="00C5215C">
        <w:rPr>
          <w:rFonts w:ascii="Times New Roman" w:hAnsi="Times New Roman" w:cs="Times New Roman"/>
          <w:sz w:val="24"/>
          <w:szCs w:val="24"/>
        </w:rPr>
        <w:t>datë</w:t>
      </w:r>
      <w:proofErr w:type="spellEnd"/>
      <w:r w:rsidRPr="00C5215C">
        <w:rPr>
          <w:rFonts w:ascii="Times New Roman" w:hAnsi="Times New Roman" w:cs="Times New Roman"/>
          <w:sz w:val="24"/>
          <w:szCs w:val="24"/>
        </w:rPr>
        <w:t xml:space="preserve"> 17. 2. 2011, </w:t>
      </w:r>
      <w:r w:rsidRPr="00C5215C">
        <w:rPr>
          <w:rFonts w:ascii="Times New Roman" w:hAnsi="Times New Roman" w:cs="Times New Roman"/>
          <w:sz w:val="24"/>
          <w:szCs w:val="24"/>
        </w:rPr>
        <w:tab/>
      </w:r>
      <w:r w:rsidRPr="00C5215C">
        <w:rPr>
          <w:rFonts w:ascii="Times New Roman" w:hAnsi="Times New Roman" w:cs="Times New Roman"/>
          <w:sz w:val="24"/>
          <w:szCs w:val="24"/>
        </w:rPr>
        <w:tab/>
        <w:t xml:space="preserve">      </w:t>
      </w:r>
    </w:p>
    <w:p w14:paraId="48D94766"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eastAsia="ja-JP"/>
        </w:rPr>
      </w:pP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parandalimin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transmetimit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HIV/AIDS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kujdesin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këshillimin</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trajtimin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personave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jetojnë</w:t>
      </w:r>
      <w:proofErr w:type="spellEnd"/>
      <w:r w:rsidRPr="00C5215C">
        <w:rPr>
          <w:rFonts w:ascii="Times New Roman" w:hAnsi="Times New Roman" w:cs="Times New Roman"/>
          <w:sz w:val="24"/>
          <w:szCs w:val="24"/>
        </w:rPr>
        <w:t xml:space="preserve"> me HIV/AIDS </w:t>
      </w:r>
      <w:proofErr w:type="spellStart"/>
      <w:r w:rsidRPr="00C5215C">
        <w:rPr>
          <w:rFonts w:ascii="Times New Roman" w:hAnsi="Times New Roman" w:cs="Times New Roman"/>
          <w:sz w:val="24"/>
          <w:szCs w:val="24"/>
        </w:rPr>
        <w:t>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arsimit</w:t>
      </w:r>
      <w:proofErr w:type="spellEnd"/>
      <w:r w:rsidRPr="00C5215C">
        <w:rPr>
          <w:rFonts w:ascii="Times New Roman" w:hAnsi="Times New Roman" w:cs="Times New Roman"/>
          <w:sz w:val="24"/>
          <w:szCs w:val="24"/>
        </w:rPr>
        <w:t xml:space="preserve"> ,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riedukimit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trajtimit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mjekësor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institucionet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rezidenciale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përkujdesit</w:t>
      </w:r>
      <w:proofErr w:type="spellEnd"/>
      <w:r w:rsidRPr="00C5215C">
        <w:rPr>
          <w:rFonts w:ascii="Times New Roman" w:hAnsi="Times New Roman" w:cs="Times New Roman"/>
          <w:sz w:val="24"/>
          <w:szCs w:val="24"/>
        </w:rPr>
        <w:t xml:space="preserve"> social, </w:t>
      </w:r>
      <w:proofErr w:type="spellStart"/>
      <w:r w:rsidRPr="00C5215C">
        <w:rPr>
          <w:rFonts w:ascii="Times New Roman" w:hAnsi="Times New Roman" w:cs="Times New Roman"/>
          <w:sz w:val="24"/>
          <w:szCs w:val="24"/>
        </w:rPr>
        <w:t>burgjet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vendet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paraburgimit</w:t>
      </w:r>
      <w:proofErr w:type="spellEnd"/>
      <w:r w:rsidRPr="00C5215C">
        <w:rPr>
          <w:rFonts w:ascii="Times New Roman" w:hAnsi="Times New Roman" w:cs="Times New Roman"/>
          <w:sz w:val="24"/>
          <w:szCs w:val="24"/>
        </w:rPr>
        <w:t>”.</w:t>
      </w:r>
    </w:p>
    <w:p w14:paraId="529502DF" w14:textId="77777777" w:rsidR="007D7537" w:rsidRPr="00C5215C" w:rsidRDefault="007D7537" w:rsidP="002E3C00">
      <w:pPr>
        <w:pStyle w:val="ListParagraph"/>
        <w:spacing w:after="0" w:line="240" w:lineRule="atLeast"/>
        <w:ind w:left="394" w:hangingChars="164" w:hanging="394"/>
        <w:jc w:val="both"/>
        <w:rPr>
          <w:rFonts w:ascii="Times New Roman" w:hAnsi="Times New Roman" w:cs="Times New Roman"/>
          <w:sz w:val="24"/>
          <w:szCs w:val="24"/>
          <w:lang w:eastAsia="ja-JP"/>
        </w:rPr>
      </w:pPr>
    </w:p>
    <w:p w14:paraId="399C17A7" w14:textId="77777777" w:rsidR="007D7537" w:rsidRPr="00C5215C" w:rsidRDefault="007D7537" w:rsidP="002E3C00">
      <w:pPr>
        <w:pStyle w:val="ListParagraph"/>
        <w:spacing w:after="0" w:line="240" w:lineRule="atLeast"/>
        <w:ind w:left="394" w:hangingChars="164" w:hanging="394"/>
        <w:jc w:val="both"/>
        <w:rPr>
          <w:rFonts w:ascii="Times New Roman" w:hAnsi="Times New Roman" w:cs="Times New Roman"/>
          <w:sz w:val="24"/>
          <w:szCs w:val="24"/>
          <w:lang w:eastAsia="ja-JP"/>
        </w:rPr>
      </w:pPr>
    </w:p>
    <w:p w14:paraId="34443810" w14:textId="77777777" w:rsidR="007D7537" w:rsidRPr="00C5215C" w:rsidRDefault="007D7537" w:rsidP="00D67681">
      <w:pPr>
        <w:pStyle w:val="NoSpacing"/>
        <w:numPr>
          <w:ilvl w:val="0"/>
          <w:numId w:val="59"/>
        </w:numPr>
        <w:spacing w:line="240" w:lineRule="atLeast"/>
        <w:jc w:val="both"/>
        <w:rPr>
          <w:b/>
          <w:kern w:val="24"/>
          <w:u w:val="single"/>
        </w:rPr>
      </w:pPr>
      <w:r w:rsidRPr="00C5215C">
        <w:rPr>
          <w:b/>
          <w:caps/>
          <w:u w:val="single"/>
        </w:rPr>
        <w:t xml:space="preserve">UrdhërA, </w:t>
      </w:r>
      <w:r w:rsidRPr="00C5215C">
        <w:rPr>
          <w:b/>
          <w:caps/>
          <w:u w:val="single"/>
          <w:lang w:val="it-IT"/>
        </w:rPr>
        <w:t>UdhëzimE DHE Rregullore</w:t>
      </w:r>
    </w:p>
    <w:p w14:paraId="382781D9" w14:textId="77777777" w:rsidR="007D7537" w:rsidRPr="00C5215C" w:rsidRDefault="007D7537" w:rsidP="002E3C00">
      <w:pPr>
        <w:pStyle w:val="NoSpacing"/>
        <w:spacing w:line="240" w:lineRule="atLeast"/>
        <w:ind w:left="394" w:hangingChars="164" w:hanging="394"/>
        <w:jc w:val="both"/>
        <w:rPr>
          <w:lang w:eastAsia="ja-JP"/>
        </w:rPr>
      </w:pPr>
    </w:p>
    <w:p w14:paraId="5EAD38F9"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rPr>
        <w:t>Urdhër i Ministrit të Shëndetësisë</w:t>
      </w:r>
      <w:r w:rsidRPr="00C5215C">
        <w:rPr>
          <w:rFonts w:ascii="Times New Roman" w:hAnsi="Times New Roman" w:cs="Times New Roman"/>
          <w:sz w:val="24"/>
          <w:szCs w:val="24"/>
        </w:rPr>
        <w:t xml:space="preserve"> Nr.103, dt. 13. 3. 2014, </w:t>
      </w:r>
      <w:r w:rsidRPr="00C5215C">
        <w:rPr>
          <w:rFonts w:ascii="Times New Roman" w:hAnsi="Times New Roman" w:cs="Times New Roman"/>
          <w:sz w:val="24"/>
          <w:szCs w:val="24"/>
        </w:rPr>
        <w:tab/>
        <w:t xml:space="preserve">    </w:t>
      </w:r>
    </w:p>
    <w:p w14:paraId="366F8BD0" w14:textId="77777777" w:rsidR="007D7537" w:rsidRPr="00C5215C" w:rsidRDefault="007D7537" w:rsidP="002E3C00">
      <w:pPr>
        <w:pStyle w:val="ListParagraph"/>
        <w:spacing w:after="0" w:line="240" w:lineRule="atLeast"/>
        <w:ind w:left="360"/>
        <w:jc w:val="both"/>
        <w:rPr>
          <w:rFonts w:ascii="Times New Roman" w:eastAsia="Times New Roman" w:hAnsi="Times New Roman" w:cs="Times New Roman"/>
          <w:sz w:val="24"/>
          <w:szCs w:val="24"/>
          <w:lang w:val="it-IT"/>
        </w:rPr>
      </w:pPr>
      <w:r w:rsidRPr="00D628E9">
        <w:rPr>
          <w:rFonts w:ascii="Times New Roman" w:hAnsi="Times New Roman" w:cs="Times New Roman"/>
          <w:sz w:val="24"/>
          <w:szCs w:val="24"/>
          <w:lang w:val="it-IT"/>
        </w:rPr>
        <w:t>“Mbi rregullimin e procedures së marrjes së mostrës të kordonit umbilikal dhe kordonit umbilikal dhe në ruajtjen e tyre në banka jashtë territorit të vendit”;</w:t>
      </w:r>
    </w:p>
    <w:p w14:paraId="70537EDB"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rPr>
        <w:t>Urdhër i Ministrit të Shëndetësisë</w:t>
      </w:r>
      <w:r w:rsidRPr="00C5215C">
        <w:rPr>
          <w:rFonts w:ascii="Times New Roman" w:hAnsi="Times New Roman" w:cs="Times New Roman"/>
          <w:sz w:val="24"/>
          <w:szCs w:val="24"/>
        </w:rPr>
        <w:t xml:space="preserve"> Nr. 416, dt 11. 10. 2011, </w:t>
      </w:r>
      <w:r w:rsidRPr="00C5215C">
        <w:rPr>
          <w:rFonts w:ascii="Times New Roman" w:hAnsi="Times New Roman" w:cs="Times New Roman"/>
          <w:sz w:val="24"/>
          <w:szCs w:val="24"/>
        </w:rPr>
        <w:tab/>
        <w:t xml:space="preserve">  </w:t>
      </w:r>
    </w:p>
    <w:p w14:paraId="4E367EA9" w14:textId="77777777" w:rsidR="007D7537" w:rsidRPr="00C5215C" w:rsidRDefault="007D7537" w:rsidP="002E3C00">
      <w:pPr>
        <w:pStyle w:val="ListParagraph"/>
        <w:spacing w:after="0" w:line="240" w:lineRule="atLeast"/>
        <w:ind w:left="360"/>
        <w:jc w:val="both"/>
        <w:rPr>
          <w:rFonts w:ascii="Times New Roman" w:eastAsia="Times New Roman" w:hAnsi="Times New Roman" w:cs="Times New Roman"/>
          <w:sz w:val="24"/>
          <w:szCs w:val="24"/>
          <w:lang w:val="it-IT"/>
        </w:rPr>
      </w:pPr>
      <w:r w:rsidRPr="00C5215C">
        <w:rPr>
          <w:rFonts w:ascii="Times New Roman" w:hAnsi="Times New Roman" w:cs="Times New Roman"/>
          <w:sz w:val="24"/>
          <w:szCs w:val="24"/>
        </w:rPr>
        <w:t>“</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miratimin</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rregullores</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procedurat</w:t>
      </w:r>
      <w:proofErr w:type="spellEnd"/>
      <w:r w:rsidRPr="00C5215C">
        <w:rPr>
          <w:rFonts w:ascii="Times New Roman" w:hAnsi="Times New Roman" w:cs="Times New Roman"/>
          <w:sz w:val="24"/>
          <w:szCs w:val="24"/>
        </w:rPr>
        <w:t xml:space="preserve"> e </w:t>
      </w:r>
      <w:proofErr w:type="spellStart"/>
      <w:r w:rsidRPr="00C5215C">
        <w:rPr>
          <w:rFonts w:ascii="Times New Roman" w:hAnsi="Times New Roman" w:cs="Times New Roman"/>
          <w:sz w:val="24"/>
          <w:szCs w:val="24"/>
        </w:rPr>
        <w:t>importimit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eksportimit</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indeve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qelizave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dhe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organeve</w:t>
      </w:r>
      <w:proofErr w:type="spellEnd"/>
      <w:r w:rsidRPr="00C5215C">
        <w:rPr>
          <w:rFonts w:ascii="Times New Roman" w:hAnsi="Times New Roman" w:cs="Times New Roman"/>
          <w:sz w:val="24"/>
          <w:szCs w:val="24"/>
        </w:rPr>
        <w:t xml:space="preserve">  me </w:t>
      </w:r>
      <w:proofErr w:type="spellStart"/>
      <w:r w:rsidRPr="00C5215C">
        <w:rPr>
          <w:rFonts w:ascii="Times New Roman" w:hAnsi="Times New Roman" w:cs="Times New Roman"/>
          <w:sz w:val="24"/>
          <w:szCs w:val="24"/>
        </w:rPr>
        <w:t>origjinë</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njerëzore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për</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qëllime</w:t>
      </w:r>
      <w:proofErr w:type="spellEnd"/>
      <w:r w:rsidRPr="00C5215C">
        <w:rPr>
          <w:rFonts w:ascii="Times New Roman" w:hAnsi="Times New Roman" w:cs="Times New Roman"/>
          <w:sz w:val="24"/>
          <w:szCs w:val="24"/>
        </w:rPr>
        <w:t xml:space="preserve"> </w:t>
      </w:r>
      <w:proofErr w:type="spellStart"/>
      <w:r w:rsidRPr="00C5215C">
        <w:rPr>
          <w:rFonts w:ascii="Times New Roman" w:hAnsi="Times New Roman" w:cs="Times New Roman"/>
          <w:sz w:val="24"/>
          <w:szCs w:val="24"/>
        </w:rPr>
        <w:t>transplanti</w:t>
      </w:r>
      <w:proofErr w:type="spellEnd"/>
      <w:r w:rsidRPr="00C5215C">
        <w:rPr>
          <w:rFonts w:ascii="Times New Roman" w:hAnsi="Times New Roman" w:cs="Times New Roman"/>
          <w:sz w:val="24"/>
          <w:szCs w:val="24"/>
        </w:rPr>
        <w:t>’;</w:t>
      </w:r>
    </w:p>
    <w:p w14:paraId="1BA5F0D7"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rPr>
        <w:t>Urdhër i Ministrit të Shëndetësisë</w:t>
      </w:r>
      <w:r w:rsidRPr="00C5215C">
        <w:rPr>
          <w:rFonts w:ascii="Times New Roman" w:hAnsi="Times New Roman" w:cs="Times New Roman"/>
          <w:sz w:val="24"/>
          <w:szCs w:val="24"/>
        </w:rPr>
        <w:t xml:space="preserve"> Nr.16, dt. 12.01.2012, </w:t>
      </w:r>
      <w:r w:rsidRPr="00C5215C">
        <w:rPr>
          <w:rFonts w:ascii="Times New Roman" w:hAnsi="Times New Roman" w:cs="Times New Roman"/>
          <w:sz w:val="24"/>
          <w:szCs w:val="24"/>
        </w:rPr>
        <w:tab/>
        <w:t xml:space="preserve">     </w:t>
      </w:r>
      <w:r w:rsidRPr="00C5215C">
        <w:rPr>
          <w:rFonts w:ascii="Times New Roman" w:hAnsi="Times New Roman" w:cs="Times New Roman"/>
          <w:sz w:val="24"/>
          <w:szCs w:val="24"/>
        </w:rPr>
        <w:tab/>
        <w:t xml:space="preserve">      </w:t>
      </w:r>
    </w:p>
    <w:p w14:paraId="48151A9B" w14:textId="77777777" w:rsidR="007D7537" w:rsidRPr="00C5215C" w:rsidRDefault="007D7537" w:rsidP="002E3C00">
      <w:pPr>
        <w:pStyle w:val="ListParagraph"/>
        <w:spacing w:after="0" w:line="240" w:lineRule="atLeast"/>
        <w:ind w:left="360"/>
        <w:jc w:val="both"/>
        <w:rPr>
          <w:rFonts w:ascii="Times New Roman" w:eastAsia="Times New Roman" w:hAnsi="Times New Roman" w:cs="Times New Roman"/>
          <w:sz w:val="24"/>
          <w:szCs w:val="24"/>
          <w:lang w:val="it-IT"/>
        </w:rPr>
      </w:pPr>
      <w:r w:rsidRPr="00D628E9">
        <w:rPr>
          <w:rFonts w:ascii="Times New Roman" w:hAnsi="Times New Roman" w:cs="Times New Roman"/>
          <w:sz w:val="24"/>
          <w:szCs w:val="24"/>
          <w:lang w:val="de-CH"/>
        </w:rPr>
        <w:t>“Për miratimin e pyetësorit për prodhimin dhe administrimin e mbetjeve spitalore”;</w:t>
      </w:r>
    </w:p>
    <w:p w14:paraId="6CAA967B"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rPr>
        <w:t>Urdhër i Ministrit të Shëndetësisë</w:t>
      </w:r>
      <w:r w:rsidRPr="00C5215C">
        <w:rPr>
          <w:rFonts w:ascii="Times New Roman" w:hAnsi="Times New Roman" w:cs="Times New Roman"/>
          <w:sz w:val="24"/>
          <w:szCs w:val="24"/>
        </w:rPr>
        <w:t xml:space="preserve"> Nr. 555, dt. 22. 12. 2014,                </w:t>
      </w:r>
    </w:p>
    <w:p w14:paraId="675BD548" w14:textId="77777777" w:rsidR="007D7537" w:rsidRPr="00C5215C" w:rsidRDefault="007D7537" w:rsidP="002E3C00">
      <w:pPr>
        <w:pStyle w:val="ListParagraph"/>
        <w:spacing w:after="0" w:line="240" w:lineRule="atLeast"/>
        <w:ind w:left="360"/>
        <w:jc w:val="both"/>
        <w:rPr>
          <w:rFonts w:ascii="Times New Roman" w:eastAsia="Times New Roman" w:hAnsi="Times New Roman" w:cs="Times New Roman"/>
          <w:sz w:val="24"/>
          <w:szCs w:val="24"/>
          <w:lang w:val="it-IT"/>
        </w:rPr>
      </w:pPr>
      <w:r w:rsidRPr="00D628E9">
        <w:rPr>
          <w:rFonts w:ascii="Times New Roman" w:hAnsi="Times New Roman" w:cs="Times New Roman"/>
          <w:sz w:val="24"/>
          <w:szCs w:val="24"/>
          <w:lang w:val="de-CH"/>
        </w:rPr>
        <w:t>“Për përcaktimin e grupit të gjakut dhe faktorit Rhezus D”;</w:t>
      </w:r>
    </w:p>
    <w:p w14:paraId="49121AE0"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rPr>
        <w:t>Urdhër i Ministrit të Shëndetësisë</w:t>
      </w:r>
      <w:r w:rsidRPr="00C5215C">
        <w:rPr>
          <w:rFonts w:ascii="Times New Roman" w:hAnsi="Times New Roman" w:cs="Times New Roman"/>
          <w:sz w:val="24"/>
          <w:szCs w:val="24"/>
        </w:rPr>
        <w:t xml:space="preserve"> Nr.</w:t>
      </w:r>
      <w:r w:rsidRPr="00C5215C">
        <w:rPr>
          <w:rFonts w:ascii="Times New Roman" w:hAnsi="Times New Roman" w:cs="Times New Roman"/>
          <w:sz w:val="24"/>
          <w:szCs w:val="24"/>
          <w:lang w:val="it-IT"/>
        </w:rPr>
        <w:t xml:space="preserve"> 202 dt. 23.05.2014, </w:t>
      </w:r>
      <w:r w:rsidRPr="00C5215C">
        <w:rPr>
          <w:rFonts w:ascii="Times New Roman" w:hAnsi="Times New Roman" w:cs="Times New Roman"/>
          <w:sz w:val="24"/>
          <w:szCs w:val="24"/>
          <w:lang w:val="it-IT"/>
        </w:rPr>
        <w:tab/>
        <w:t xml:space="preserve">     </w:t>
      </w:r>
    </w:p>
    <w:p w14:paraId="569DD68B" w14:textId="77777777" w:rsidR="007D7537" w:rsidRPr="00C5215C" w:rsidRDefault="007D7537" w:rsidP="002E3C00">
      <w:pPr>
        <w:pStyle w:val="ListParagraph"/>
        <w:spacing w:after="0" w:line="240" w:lineRule="atLeast"/>
        <w:ind w:left="360"/>
        <w:jc w:val="both"/>
        <w:rPr>
          <w:rFonts w:ascii="Times New Roman" w:eastAsia="Times New Roman" w:hAnsi="Times New Roman" w:cs="Times New Roman"/>
          <w:sz w:val="24"/>
          <w:szCs w:val="24"/>
          <w:lang w:val="it-IT"/>
        </w:rPr>
      </w:pPr>
      <w:r w:rsidRPr="00C5215C">
        <w:rPr>
          <w:rFonts w:ascii="Times New Roman" w:hAnsi="Times New Roman" w:cs="Times New Roman"/>
          <w:sz w:val="24"/>
          <w:szCs w:val="24"/>
          <w:lang w:val="it-IT"/>
        </w:rPr>
        <w:t>“Për autorizimin e importit të produkteve biocide dhe miratimin e listës së produkteve biocide për dezinfektim, deratizim dhe dezinsektim në shëndetin publik dhe produkteve për trajtimin e ujit të pijshën të lejuara për tregëtim dhe përdorim ne republikën e Shqipërisë”.</w:t>
      </w:r>
    </w:p>
    <w:p w14:paraId="003C842B"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D628E9">
        <w:rPr>
          <w:rFonts w:ascii="Times New Roman" w:hAnsi="Times New Roman" w:cs="Times New Roman"/>
          <w:caps/>
          <w:sz w:val="24"/>
          <w:szCs w:val="24"/>
          <w:lang w:val="it-IT"/>
        </w:rPr>
        <w:t>Urdhër i Ministrit të Shëndetësisë</w:t>
      </w:r>
      <w:r w:rsidRPr="00D628E9">
        <w:rPr>
          <w:rFonts w:ascii="Times New Roman" w:hAnsi="Times New Roman" w:cs="Times New Roman"/>
          <w:sz w:val="24"/>
          <w:szCs w:val="24"/>
          <w:lang w:val="it-IT"/>
        </w:rPr>
        <w:t xml:space="preserve"> Nr. </w:t>
      </w:r>
      <w:r w:rsidRPr="00D628E9">
        <w:rPr>
          <w:rFonts w:ascii="Times New Roman" w:hAnsi="Times New Roman" w:cs="Times New Roman"/>
          <w:sz w:val="24"/>
          <w:szCs w:val="24"/>
          <w:lang w:val="it-IT" w:eastAsia="ja-JP"/>
        </w:rPr>
        <w:t>640 dt. 14.11.2008,</w:t>
      </w:r>
      <w:r w:rsidRPr="00D628E9">
        <w:rPr>
          <w:rFonts w:ascii="Times New Roman" w:hAnsi="Times New Roman" w:cs="Times New Roman"/>
          <w:sz w:val="24"/>
          <w:szCs w:val="24"/>
          <w:lang w:val="it-IT" w:eastAsia="ja-JP"/>
        </w:rPr>
        <w:tab/>
        <w:t xml:space="preserve">                “Për miratimin e formularëve të vetë deklarimit për subjektet që ushtrojnë aktivitet privat në fushën e shëndetësisë”;</w:t>
      </w:r>
    </w:p>
    <w:p w14:paraId="2CA707CA"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rPr>
        <w:t>Urdhër i Ministrit të Shëndetësisë</w:t>
      </w:r>
      <w:r w:rsidRPr="00C5215C">
        <w:rPr>
          <w:rFonts w:ascii="Times New Roman" w:hAnsi="Times New Roman" w:cs="Times New Roman"/>
          <w:sz w:val="24"/>
          <w:szCs w:val="24"/>
        </w:rPr>
        <w:t xml:space="preserve"> Nr. 49 dt. 11.02.2011, </w:t>
      </w:r>
      <w:r w:rsidRPr="00C5215C">
        <w:rPr>
          <w:rFonts w:ascii="Times New Roman" w:hAnsi="Times New Roman" w:cs="Times New Roman"/>
          <w:sz w:val="24"/>
          <w:szCs w:val="24"/>
        </w:rPr>
        <w:tab/>
      </w:r>
      <w:r w:rsidRPr="00C5215C">
        <w:rPr>
          <w:rFonts w:ascii="Times New Roman" w:hAnsi="Times New Roman" w:cs="Times New Roman"/>
          <w:sz w:val="24"/>
          <w:szCs w:val="24"/>
        </w:rPr>
        <w:tab/>
        <w:t xml:space="preserve">     </w:t>
      </w:r>
    </w:p>
    <w:p w14:paraId="1EE2A3A2"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D628E9">
        <w:rPr>
          <w:rFonts w:ascii="Times New Roman" w:hAnsi="Times New Roman" w:cs="Times New Roman"/>
          <w:sz w:val="24"/>
          <w:szCs w:val="24"/>
          <w:lang w:val="de-CH"/>
        </w:rPr>
        <w:t>“Për miratimin e rregullores për organizimin dhe funksionimin e laboratorëve mjekësorë”;</w:t>
      </w:r>
    </w:p>
    <w:p w14:paraId="77AC3825"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lang w:val="it-IT"/>
        </w:rPr>
        <w:t>Udhëzim i Ministrit të Shëndetësisë n</w:t>
      </w:r>
      <w:r w:rsidRPr="00C5215C">
        <w:rPr>
          <w:rFonts w:ascii="Times New Roman" w:hAnsi="Times New Roman" w:cs="Times New Roman"/>
          <w:sz w:val="24"/>
          <w:szCs w:val="24"/>
          <w:lang w:val="it-IT"/>
        </w:rPr>
        <w:t>r. 184 dt. 16. 6. 1998,</w:t>
      </w:r>
    </w:p>
    <w:p w14:paraId="24F2C96C"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“Kërkesa për ushtrimin e aktivitetit privat për shërbimet DDD”;</w:t>
      </w:r>
    </w:p>
    <w:p w14:paraId="1125EFF5"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Udhëzim i Ministrit të Shëndetësisë n</w:t>
      </w:r>
      <w:r w:rsidRPr="00C5215C">
        <w:rPr>
          <w:rFonts w:ascii="Times New Roman" w:hAnsi="Times New Roman" w:cs="Times New Roman"/>
          <w:sz w:val="24"/>
          <w:szCs w:val="24"/>
          <w:lang w:val="it-IT"/>
        </w:rPr>
        <w:t xml:space="preserve">r. 510 dt. 13. 12. 2011, </w:t>
      </w:r>
    </w:p>
    <w:p w14:paraId="7773348F"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“Për inspektimet higjieno sanitare në funksion të lëshimit të Akt-miratimit higjieno sanitar”;</w:t>
      </w:r>
    </w:p>
    <w:p w14:paraId="19B458BF"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Udhëzim i Ministrit të Shëndetësisë dhe Ministrisë së Drejtësisë</w:t>
      </w:r>
      <w:r w:rsidRPr="00C5215C">
        <w:rPr>
          <w:rFonts w:ascii="Times New Roman" w:hAnsi="Times New Roman" w:cs="Times New Roman"/>
          <w:sz w:val="24"/>
          <w:szCs w:val="24"/>
          <w:lang w:val="it-IT"/>
        </w:rPr>
        <w:t xml:space="preserve"> Nr. 465 dt. 10. 11. 2011,</w:t>
      </w:r>
    </w:p>
    <w:p w14:paraId="36BD6889"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“Për inspektimin higjieno sanitar në Institucionet e Ekzekutimit të Dënimeve Penale dhe të Paraburgimit”;</w:t>
      </w:r>
    </w:p>
    <w:p w14:paraId="1B601EBF"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Udhëzim i Ministrit të Shëndetësisë n</w:t>
      </w:r>
      <w:r w:rsidRPr="00C5215C">
        <w:rPr>
          <w:rFonts w:ascii="Times New Roman" w:hAnsi="Times New Roman" w:cs="Times New Roman"/>
          <w:sz w:val="24"/>
          <w:szCs w:val="24"/>
          <w:lang w:val="it-IT"/>
        </w:rPr>
        <w:t xml:space="preserve">r. 3478 dt. 5. 5. 2014, </w:t>
      </w:r>
    </w:p>
    <w:p w14:paraId="51884A18" w14:textId="77777777" w:rsidR="007D7537" w:rsidRPr="00C5215C" w:rsidRDefault="007D7537" w:rsidP="002E3C00">
      <w:pPr>
        <w:pStyle w:val="ListParagraph"/>
        <w:spacing w:after="0" w:line="240" w:lineRule="atLeast"/>
        <w:ind w:left="360"/>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“Për etiketimin dhe ambalazhimin e lëndëve biocide dezinfektuese, deratizuese, dezinsektuese për përdorimin në shëndetin publik”;</w:t>
      </w:r>
    </w:p>
    <w:p w14:paraId="748F6A36"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Udhëzim i Ministrit të Shëndetësisë n</w:t>
      </w:r>
      <w:r w:rsidRPr="00C5215C">
        <w:rPr>
          <w:rFonts w:ascii="Times New Roman" w:hAnsi="Times New Roman" w:cs="Times New Roman"/>
          <w:sz w:val="24"/>
          <w:szCs w:val="24"/>
          <w:lang w:val="it-IT"/>
        </w:rPr>
        <w:t>r.</w:t>
      </w:r>
      <w:r w:rsidRPr="00C5215C">
        <w:rPr>
          <w:rFonts w:ascii="Times New Roman" w:hAnsi="Times New Roman" w:cs="Times New Roman"/>
          <w:sz w:val="24"/>
          <w:szCs w:val="24"/>
        </w:rPr>
        <w:t xml:space="preserve"> 163, dt. 22. 4. 1996, </w:t>
      </w:r>
    </w:p>
    <w:p w14:paraId="3CEA7E3F" w14:textId="77777777" w:rsidR="007D7537" w:rsidRPr="00D628E9" w:rsidRDefault="007D7537" w:rsidP="002E3C00">
      <w:pPr>
        <w:pStyle w:val="ListParagraph"/>
        <w:spacing w:after="0" w:line="240" w:lineRule="atLeast"/>
        <w:ind w:left="360"/>
        <w:jc w:val="both"/>
        <w:rPr>
          <w:rFonts w:ascii="Times New Roman" w:hAnsi="Times New Roman" w:cs="Times New Roman"/>
          <w:sz w:val="24"/>
          <w:szCs w:val="24"/>
          <w:lang w:val="it-IT"/>
        </w:rPr>
      </w:pPr>
      <w:r w:rsidRPr="00D628E9">
        <w:rPr>
          <w:rFonts w:ascii="Times New Roman" w:hAnsi="Times New Roman" w:cs="Times New Roman"/>
          <w:sz w:val="24"/>
          <w:szCs w:val="24"/>
          <w:lang w:val="it-IT"/>
        </w:rPr>
        <w:t>“Për zbatimin e ligjit për ndërprerjen e shtatëzanisë”;</w:t>
      </w:r>
    </w:p>
    <w:p w14:paraId="0AFA0EA2" w14:textId="77777777" w:rsidR="007D7537" w:rsidRPr="00C5215C" w:rsidRDefault="007D7537" w:rsidP="00D67681">
      <w:pPr>
        <w:pStyle w:val="ListParagraph"/>
        <w:numPr>
          <w:ilvl w:val="0"/>
          <w:numId w:val="58"/>
        </w:numPr>
        <w:spacing w:after="0" w:line="240" w:lineRule="atLeast"/>
        <w:jc w:val="both"/>
        <w:rPr>
          <w:rFonts w:ascii="Times New Roman" w:eastAsia="Times New Roman" w:hAnsi="Times New Roman" w:cs="Times New Roman"/>
          <w:sz w:val="24"/>
          <w:szCs w:val="24"/>
          <w:lang w:val="it-IT"/>
        </w:rPr>
      </w:pPr>
      <w:r w:rsidRPr="00C5215C">
        <w:rPr>
          <w:rFonts w:ascii="Times New Roman" w:hAnsi="Times New Roman" w:cs="Times New Roman"/>
          <w:caps/>
          <w:sz w:val="24"/>
          <w:szCs w:val="24"/>
          <w:lang w:val="it-IT"/>
        </w:rPr>
        <w:t>Udhëzim i Ministrit të Shëndetësisë n</w:t>
      </w:r>
      <w:r w:rsidRPr="00C5215C">
        <w:rPr>
          <w:rFonts w:ascii="Times New Roman" w:hAnsi="Times New Roman" w:cs="Times New Roman"/>
          <w:sz w:val="24"/>
          <w:szCs w:val="24"/>
          <w:lang w:val="it-IT"/>
        </w:rPr>
        <w:t>r.</w:t>
      </w:r>
      <w:r w:rsidRPr="00C5215C">
        <w:rPr>
          <w:rFonts w:ascii="Times New Roman" w:hAnsi="Times New Roman" w:cs="Times New Roman"/>
          <w:sz w:val="24"/>
          <w:szCs w:val="24"/>
        </w:rPr>
        <w:t xml:space="preserve">.268, dt. 10. 7. 2003,  </w:t>
      </w:r>
    </w:p>
    <w:p w14:paraId="361004DD" w14:textId="77777777" w:rsidR="007D7537" w:rsidRPr="00D628E9" w:rsidRDefault="007D7537" w:rsidP="002E3C00">
      <w:pPr>
        <w:pStyle w:val="ListParagraph"/>
        <w:spacing w:after="0" w:line="240" w:lineRule="atLeast"/>
        <w:ind w:left="360"/>
        <w:jc w:val="both"/>
        <w:rPr>
          <w:rFonts w:ascii="Times New Roman" w:hAnsi="Times New Roman" w:cs="Times New Roman"/>
          <w:sz w:val="24"/>
          <w:szCs w:val="24"/>
          <w:lang w:val="de-CH"/>
        </w:rPr>
      </w:pPr>
      <w:r w:rsidRPr="00D628E9">
        <w:rPr>
          <w:rFonts w:ascii="Times New Roman" w:hAnsi="Times New Roman" w:cs="Times New Roman"/>
          <w:sz w:val="24"/>
          <w:szCs w:val="24"/>
          <w:lang w:val="de-CH"/>
        </w:rPr>
        <w:t>“Mbi teknikat e riprodhimit mjekësor të asistuar (RMA)”.</w:t>
      </w:r>
    </w:p>
    <w:p w14:paraId="1F976BFA"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Rregullore n</w:t>
      </w:r>
      <w:r w:rsidRPr="00C5215C">
        <w:rPr>
          <w:rFonts w:ascii="Times New Roman" w:hAnsi="Times New Roman" w:cs="Times New Roman"/>
          <w:sz w:val="24"/>
          <w:szCs w:val="24"/>
          <w:lang w:val="it-IT"/>
        </w:rPr>
        <w:t xml:space="preserve">r. 580 dt. 16. 11. 2012, </w:t>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t xml:space="preserve">      “Për shërbimin e shëndetit oral në Republikën e Shqipërisë”;</w:t>
      </w:r>
    </w:p>
    <w:p w14:paraId="0F16198F"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Rregullore higjieno sanitare n</w:t>
      </w:r>
      <w:r w:rsidRPr="00C5215C">
        <w:rPr>
          <w:rFonts w:ascii="Times New Roman" w:hAnsi="Times New Roman" w:cs="Times New Roman"/>
          <w:sz w:val="24"/>
          <w:szCs w:val="24"/>
          <w:lang w:val="it-IT"/>
        </w:rPr>
        <w:t>r. 8,</w:t>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t xml:space="preserve">     </w:t>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t xml:space="preserve"> “Për kontrollin mjekësor dhe lëshimin e librezave shëndetësore”;</w:t>
      </w:r>
    </w:p>
    <w:p w14:paraId="5DDF3E37"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Rregullore higjieno sanitare n</w:t>
      </w:r>
      <w:r w:rsidRPr="00C5215C">
        <w:rPr>
          <w:rFonts w:ascii="Times New Roman" w:hAnsi="Times New Roman" w:cs="Times New Roman"/>
          <w:sz w:val="24"/>
          <w:szCs w:val="24"/>
          <w:lang w:val="it-IT"/>
        </w:rPr>
        <w:t xml:space="preserve">r. 2 dt. 25. 6. 1993, </w:t>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t xml:space="preserve">             “Kërkesat higjieno sanitare për transportimin e produkteve ushqimore”;</w:t>
      </w:r>
    </w:p>
    <w:p w14:paraId="5862B7D2"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Rregullore higjieno sanitare n</w:t>
      </w:r>
      <w:r w:rsidRPr="00C5215C">
        <w:rPr>
          <w:rFonts w:ascii="Times New Roman" w:hAnsi="Times New Roman" w:cs="Times New Roman"/>
          <w:sz w:val="24"/>
          <w:szCs w:val="24"/>
          <w:lang w:val="it-IT"/>
        </w:rPr>
        <w:t xml:space="preserve">r. 5 dt. 25. 6. 1993, </w:t>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r>
      <w:r w:rsidRPr="00C5215C">
        <w:rPr>
          <w:rFonts w:ascii="Times New Roman" w:hAnsi="Times New Roman" w:cs="Times New Roman"/>
          <w:sz w:val="24"/>
          <w:szCs w:val="24"/>
          <w:lang w:val="it-IT"/>
        </w:rPr>
        <w:tab/>
        <w:t xml:space="preserve">        </w:t>
      </w:r>
    </w:p>
    <w:p w14:paraId="5E32C615"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Për marrjen e mostrave të produkteve ushqimore për analizë laboratorike”;</w:t>
      </w:r>
    </w:p>
    <w:p w14:paraId="5CE608D1"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t xml:space="preserve">Rregullore e shërbimit shëndetësore </w:t>
      </w:r>
      <w:r w:rsidRPr="00C5215C">
        <w:rPr>
          <w:rFonts w:ascii="Times New Roman" w:hAnsi="Times New Roman" w:cs="Times New Roman"/>
          <w:sz w:val="24"/>
          <w:szCs w:val="24"/>
          <w:lang w:val="it-IT"/>
        </w:rPr>
        <w:t>në Institucionet Parashkollore dhe Shkollore,</w:t>
      </w:r>
      <w:r w:rsidRPr="00C5215C">
        <w:rPr>
          <w:rFonts w:ascii="Times New Roman" w:hAnsi="Times New Roman" w:cs="Times New Roman"/>
          <w:caps/>
          <w:sz w:val="24"/>
          <w:szCs w:val="24"/>
          <w:lang w:val="it-IT"/>
        </w:rPr>
        <w:t xml:space="preserve"> n</w:t>
      </w:r>
      <w:r w:rsidRPr="00C5215C">
        <w:rPr>
          <w:rFonts w:ascii="Times New Roman" w:hAnsi="Times New Roman" w:cs="Times New Roman"/>
          <w:sz w:val="24"/>
          <w:szCs w:val="24"/>
          <w:lang w:val="it-IT"/>
        </w:rPr>
        <w:t>r. 2560 dt. 29. 7. 1999;</w:t>
      </w:r>
    </w:p>
    <w:p w14:paraId="7FED170F" w14:textId="77777777" w:rsidR="007D7537" w:rsidRPr="00C5215C" w:rsidRDefault="007D7537" w:rsidP="00D67681">
      <w:pPr>
        <w:pStyle w:val="ListParagraph"/>
        <w:numPr>
          <w:ilvl w:val="0"/>
          <w:numId w:val="58"/>
        </w:num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caps/>
          <w:sz w:val="24"/>
          <w:szCs w:val="24"/>
          <w:lang w:val="it-IT"/>
        </w:rPr>
        <w:lastRenderedPageBreak/>
        <w:t xml:space="preserve">Rregullore higjieno sanitare </w:t>
      </w:r>
      <w:r w:rsidRPr="00C5215C">
        <w:rPr>
          <w:rFonts w:ascii="Times New Roman" w:hAnsi="Times New Roman" w:cs="Times New Roman"/>
          <w:sz w:val="24"/>
          <w:szCs w:val="24"/>
          <w:lang w:val="it-IT"/>
        </w:rPr>
        <w:t>për Shkollat dhe Konviktet e Ministrisë së Shëndetësisë mbështetur në ligjin 4696 datë 07.06.1968.</w:t>
      </w:r>
    </w:p>
    <w:p w14:paraId="459A922F" w14:textId="77777777" w:rsidR="007D7537" w:rsidRPr="00D628E9" w:rsidRDefault="007D7537" w:rsidP="002E3C00">
      <w:pPr>
        <w:spacing w:after="0" w:line="240" w:lineRule="atLeast"/>
        <w:ind w:left="394" w:hangingChars="164" w:hanging="394"/>
        <w:jc w:val="both"/>
        <w:rPr>
          <w:rFonts w:ascii="Times New Roman" w:hAnsi="Times New Roman" w:cs="Times New Roman"/>
          <w:sz w:val="24"/>
          <w:szCs w:val="24"/>
          <w:lang w:val="it-IT"/>
        </w:rPr>
      </w:pPr>
    </w:p>
    <w:p w14:paraId="55E6F91A" w14:textId="77777777" w:rsidR="007D7537" w:rsidRPr="00D628E9" w:rsidRDefault="007D7537" w:rsidP="002E3C00">
      <w:pPr>
        <w:spacing w:after="0" w:line="240" w:lineRule="atLeast"/>
        <w:jc w:val="both"/>
        <w:rPr>
          <w:rFonts w:ascii="Times New Roman" w:hAnsi="Times New Roman" w:cs="Times New Roman"/>
          <w:sz w:val="24"/>
          <w:szCs w:val="24"/>
          <w:lang w:val="it-IT"/>
        </w:rPr>
      </w:pPr>
    </w:p>
    <w:sectPr w:rsidR="007D7537" w:rsidRPr="00D628E9" w:rsidSect="009A70D4">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63FB" w14:textId="77777777" w:rsidR="00670B50" w:rsidRDefault="00670B50">
      <w:pPr>
        <w:spacing w:after="0" w:line="240" w:lineRule="auto"/>
      </w:pPr>
      <w:r>
        <w:separator/>
      </w:r>
    </w:p>
  </w:endnote>
  <w:endnote w:type="continuationSeparator" w:id="0">
    <w:p w14:paraId="4DF0720D" w14:textId="77777777" w:rsidR="00670B50" w:rsidRDefault="0067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A8DE" w14:textId="77777777" w:rsidR="00670B50" w:rsidRDefault="00670B50">
      <w:pPr>
        <w:spacing w:after="0" w:line="240" w:lineRule="auto"/>
      </w:pPr>
      <w:r>
        <w:separator/>
      </w:r>
    </w:p>
  </w:footnote>
  <w:footnote w:type="continuationSeparator" w:id="0">
    <w:p w14:paraId="509B19BB" w14:textId="77777777" w:rsidR="00670B50" w:rsidRDefault="0067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07E8" w14:textId="77777777" w:rsidR="004F03C6" w:rsidRPr="00D628E9" w:rsidRDefault="004F03C6" w:rsidP="001B4E3D">
    <w:pPr>
      <w:pStyle w:val="Header"/>
      <w:pBdr>
        <w:bottom w:val="thickThinSmallGap" w:sz="24" w:space="0" w:color="622423"/>
      </w:pBdr>
      <w:rPr>
        <w:sz w:val="10"/>
        <w:szCs w:val="10"/>
        <w:lang w:val="de-CH"/>
      </w:rPr>
    </w:pPr>
    <w:r w:rsidRPr="00D628E9">
      <w:rPr>
        <w:bCs/>
        <w:caps/>
        <w:noProof/>
        <w:sz w:val="10"/>
        <w:szCs w:val="10"/>
        <w:lang w:val="de-CH"/>
      </w:rPr>
      <w:t xml:space="preserve">INSPEKTORATI SHTETEROR SHENDETESOR                       </w:t>
    </w:r>
    <w:r w:rsidRPr="00D628E9">
      <w:rPr>
        <w:bCs/>
        <w:caps/>
        <w:noProof/>
        <w:sz w:val="10"/>
        <w:szCs w:val="10"/>
        <w:lang w:val="de-CH"/>
      </w:rPr>
      <w:tab/>
      <w:t xml:space="preserve">                                                                                                                                                                                                                                                                   Raporti vjetor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B2873"/>
    <w:multiLevelType w:val="hybridMultilevel"/>
    <w:tmpl w:val="111A9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426BE4"/>
    <w:multiLevelType w:val="hybridMultilevel"/>
    <w:tmpl w:val="39D2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443F62"/>
    <w:multiLevelType w:val="hybridMultilevel"/>
    <w:tmpl w:val="A9361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4964F6"/>
    <w:multiLevelType w:val="hybridMultilevel"/>
    <w:tmpl w:val="1728A93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07127CA9"/>
    <w:multiLevelType w:val="hybridMultilevel"/>
    <w:tmpl w:val="727C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A037A5"/>
    <w:multiLevelType w:val="hybridMultilevel"/>
    <w:tmpl w:val="0040E3C8"/>
    <w:lvl w:ilvl="0" w:tplc="3938A71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44A31"/>
    <w:multiLevelType w:val="hybridMultilevel"/>
    <w:tmpl w:val="DDD2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4D2AE7"/>
    <w:multiLevelType w:val="hybridMultilevel"/>
    <w:tmpl w:val="40C42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23ADA"/>
    <w:multiLevelType w:val="hybridMultilevel"/>
    <w:tmpl w:val="D580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C91CF3"/>
    <w:multiLevelType w:val="hybridMultilevel"/>
    <w:tmpl w:val="966C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643DE0"/>
    <w:multiLevelType w:val="hybridMultilevel"/>
    <w:tmpl w:val="099E5F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F324B1"/>
    <w:multiLevelType w:val="hybridMultilevel"/>
    <w:tmpl w:val="8328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767271"/>
    <w:multiLevelType w:val="hybridMultilevel"/>
    <w:tmpl w:val="620E2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4906C0"/>
    <w:multiLevelType w:val="hybridMultilevel"/>
    <w:tmpl w:val="68782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E43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ED1CCE"/>
    <w:multiLevelType w:val="hybridMultilevel"/>
    <w:tmpl w:val="04E4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E6557F"/>
    <w:multiLevelType w:val="hybridMultilevel"/>
    <w:tmpl w:val="55C4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F2900"/>
    <w:multiLevelType w:val="hybridMultilevel"/>
    <w:tmpl w:val="60A28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8E0483"/>
    <w:multiLevelType w:val="hybridMultilevel"/>
    <w:tmpl w:val="9732F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AB084F"/>
    <w:multiLevelType w:val="hybridMultilevel"/>
    <w:tmpl w:val="FA6E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8E673D"/>
    <w:multiLevelType w:val="hybridMultilevel"/>
    <w:tmpl w:val="C8A2A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F218EC"/>
    <w:multiLevelType w:val="hybridMultilevel"/>
    <w:tmpl w:val="03460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BB4338"/>
    <w:multiLevelType w:val="hybridMultilevel"/>
    <w:tmpl w:val="03E6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5A76A6"/>
    <w:multiLevelType w:val="hybridMultilevel"/>
    <w:tmpl w:val="2976E2B2"/>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3B0A3C03"/>
    <w:multiLevelType w:val="hybridMultilevel"/>
    <w:tmpl w:val="10A88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3F0AC0"/>
    <w:multiLevelType w:val="hybridMultilevel"/>
    <w:tmpl w:val="305C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637D5A"/>
    <w:multiLevelType w:val="hybridMultilevel"/>
    <w:tmpl w:val="6C240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B87C95"/>
    <w:multiLevelType w:val="hybridMultilevel"/>
    <w:tmpl w:val="445A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CD63F6"/>
    <w:multiLevelType w:val="hybridMultilevel"/>
    <w:tmpl w:val="5C0E0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403D1B"/>
    <w:multiLevelType w:val="hybridMultilevel"/>
    <w:tmpl w:val="F1166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5F5AA2"/>
    <w:multiLevelType w:val="hybridMultilevel"/>
    <w:tmpl w:val="8ABA8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0D50AD"/>
    <w:multiLevelType w:val="hybridMultilevel"/>
    <w:tmpl w:val="F6DC0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DA7A29"/>
    <w:multiLevelType w:val="hybridMultilevel"/>
    <w:tmpl w:val="9028C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33244B"/>
    <w:multiLevelType w:val="hybridMultilevel"/>
    <w:tmpl w:val="3744A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8F376C"/>
    <w:multiLevelType w:val="hybridMultilevel"/>
    <w:tmpl w:val="E442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AB66E3"/>
    <w:multiLevelType w:val="multilevel"/>
    <w:tmpl w:val="ABA0A49C"/>
    <w:lvl w:ilvl="0">
      <w:start w:val="1"/>
      <w:numFmt w:val="bullet"/>
      <w:lvlText w:val=""/>
      <w:lvlJc w:val="left"/>
      <w:pPr>
        <w:ind w:left="900" w:hanging="450"/>
      </w:pPr>
      <w:rPr>
        <w:rFonts w:ascii="Symbol" w:hAnsi="Symbol" w:hint="default"/>
        <w:b/>
        <w:sz w:val="26"/>
        <w:szCs w:val="26"/>
      </w:rPr>
    </w:lvl>
    <w:lvl w:ilvl="1">
      <w:start w:val="1"/>
      <w:numFmt w:val="decimal"/>
      <w:lvlText w:val="%1.%2."/>
      <w:lvlJc w:val="left"/>
      <w:pPr>
        <w:ind w:left="1890" w:hanging="720"/>
      </w:pPr>
      <w:rPr>
        <w:rFonts w:hint="default"/>
        <w:sz w:val="22"/>
        <w:szCs w:val="22"/>
      </w:rPr>
    </w:lvl>
    <w:lvl w:ilvl="2">
      <w:start w:val="1"/>
      <w:numFmt w:val="decimal"/>
      <w:lvlText w:val="%1.%2.%3."/>
      <w:lvlJc w:val="left"/>
      <w:pPr>
        <w:ind w:left="261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290" w:hanging="1800"/>
      </w:pPr>
      <w:rPr>
        <w:rFonts w:hint="default"/>
      </w:rPr>
    </w:lvl>
    <w:lvl w:ilvl="8">
      <w:start w:val="1"/>
      <w:numFmt w:val="decimal"/>
      <w:lvlText w:val="%1.%2.%3.%4.%5.%6.%7.%8.%9."/>
      <w:lvlJc w:val="left"/>
      <w:pPr>
        <w:ind w:left="8370" w:hanging="2160"/>
      </w:pPr>
      <w:rPr>
        <w:rFonts w:hint="default"/>
      </w:rPr>
    </w:lvl>
  </w:abstractNum>
  <w:abstractNum w:abstractNumId="37" w15:restartNumberingAfterBreak="0">
    <w:nsid w:val="54186436"/>
    <w:multiLevelType w:val="hybridMultilevel"/>
    <w:tmpl w:val="721A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B16821"/>
    <w:multiLevelType w:val="hybridMultilevel"/>
    <w:tmpl w:val="198A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1D0AF6"/>
    <w:multiLevelType w:val="hybridMultilevel"/>
    <w:tmpl w:val="3ECC6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8B5334"/>
    <w:multiLevelType w:val="multilevel"/>
    <w:tmpl w:val="BE2C52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2F47F85"/>
    <w:multiLevelType w:val="hybridMultilevel"/>
    <w:tmpl w:val="CAF807E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2" w15:restartNumberingAfterBreak="0">
    <w:nsid w:val="63E75180"/>
    <w:multiLevelType w:val="hybridMultilevel"/>
    <w:tmpl w:val="A8D0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903340"/>
    <w:multiLevelType w:val="hybridMultilevel"/>
    <w:tmpl w:val="C472F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6521996"/>
    <w:multiLevelType w:val="hybridMultilevel"/>
    <w:tmpl w:val="8636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76A0892"/>
    <w:multiLevelType w:val="multilevel"/>
    <w:tmpl w:val="DD800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9B7578"/>
    <w:multiLevelType w:val="multilevel"/>
    <w:tmpl w:val="BE0683AE"/>
    <w:lvl w:ilvl="0">
      <w:start w:val="1"/>
      <w:numFmt w:val="bullet"/>
      <w:lvlText w:val=""/>
      <w:lvlJc w:val="left"/>
      <w:pPr>
        <w:ind w:left="810" w:hanging="450"/>
      </w:pPr>
      <w:rPr>
        <w:rFonts w:ascii="Symbol" w:hAnsi="Symbol" w:hint="default"/>
        <w:b/>
        <w:sz w:val="26"/>
        <w:szCs w:val="26"/>
      </w:rPr>
    </w:lvl>
    <w:lvl w:ilvl="1">
      <w:start w:val="1"/>
      <w:numFmt w:val="decimal"/>
      <w:lvlText w:val="%1.%2."/>
      <w:lvlJc w:val="left"/>
      <w:pPr>
        <w:ind w:left="1800" w:hanging="720"/>
      </w:pPr>
      <w:rPr>
        <w:rFonts w:hint="default"/>
        <w:sz w:val="22"/>
        <w:szCs w:val="22"/>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47" w15:restartNumberingAfterBreak="0">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7B39D8"/>
    <w:multiLevelType w:val="hybridMultilevel"/>
    <w:tmpl w:val="3662A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DD97B89"/>
    <w:multiLevelType w:val="hybridMultilevel"/>
    <w:tmpl w:val="2E9A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E878E7"/>
    <w:multiLevelType w:val="hybridMultilevel"/>
    <w:tmpl w:val="BA70E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FCD5AC6"/>
    <w:multiLevelType w:val="hybridMultilevel"/>
    <w:tmpl w:val="7AFA6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0DD2033"/>
    <w:multiLevelType w:val="hybridMultilevel"/>
    <w:tmpl w:val="E62CB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152175E"/>
    <w:multiLevelType w:val="hybridMultilevel"/>
    <w:tmpl w:val="5A76E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22A054A"/>
    <w:multiLevelType w:val="hybridMultilevel"/>
    <w:tmpl w:val="19B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A9061D"/>
    <w:multiLevelType w:val="hybridMultilevel"/>
    <w:tmpl w:val="F558B8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6" w15:restartNumberingAfterBreak="0">
    <w:nsid w:val="7A6D0B21"/>
    <w:multiLevelType w:val="hybridMultilevel"/>
    <w:tmpl w:val="59F8D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05096C"/>
    <w:multiLevelType w:val="multilevel"/>
    <w:tmpl w:val="38743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F97A8A"/>
    <w:multiLevelType w:val="hybridMultilevel"/>
    <w:tmpl w:val="C030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EAE3B68"/>
    <w:multiLevelType w:val="hybridMultilevel"/>
    <w:tmpl w:val="7A1A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FC21084"/>
    <w:multiLevelType w:val="hybridMultilevel"/>
    <w:tmpl w:val="7DEC6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0502962">
    <w:abstractNumId w:val="5"/>
  </w:num>
  <w:num w:numId="2" w16cid:durableId="1872722182">
    <w:abstractNumId w:val="0"/>
  </w:num>
  <w:num w:numId="3" w16cid:durableId="1731462841">
    <w:abstractNumId w:val="11"/>
  </w:num>
  <w:num w:numId="4" w16cid:durableId="34742580">
    <w:abstractNumId w:val="47"/>
  </w:num>
  <w:num w:numId="5" w16cid:durableId="497233624">
    <w:abstractNumId w:val="49"/>
  </w:num>
  <w:num w:numId="6" w16cid:durableId="507840284">
    <w:abstractNumId w:val="21"/>
  </w:num>
  <w:num w:numId="7" w16cid:durableId="92283504">
    <w:abstractNumId w:val="57"/>
  </w:num>
  <w:num w:numId="8" w16cid:durableId="1730372712">
    <w:abstractNumId w:val="22"/>
  </w:num>
  <w:num w:numId="9" w16cid:durableId="1434589477">
    <w:abstractNumId w:val="40"/>
  </w:num>
  <w:num w:numId="10" w16cid:durableId="487212047">
    <w:abstractNumId w:val="45"/>
  </w:num>
  <w:num w:numId="11" w16cid:durableId="1882277598">
    <w:abstractNumId w:val="51"/>
  </w:num>
  <w:num w:numId="12" w16cid:durableId="1175150028">
    <w:abstractNumId w:val="19"/>
  </w:num>
  <w:num w:numId="13" w16cid:durableId="1191411105">
    <w:abstractNumId w:val="17"/>
  </w:num>
  <w:num w:numId="14" w16cid:durableId="981541236">
    <w:abstractNumId w:val="18"/>
  </w:num>
  <w:num w:numId="15" w16cid:durableId="942419800">
    <w:abstractNumId w:val="8"/>
  </w:num>
  <w:num w:numId="16" w16cid:durableId="538589024">
    <w:abstractNumId w:val="2"/>
  </w:num>
  <w:num w:numId="17" w16cid:durableId="1253900372">
    <w:abstractNumId w:val="39"/>
  </w:num>
  <w:num w:numId="18" w16cid:durableId="1504199974">
    <w:abstractNumId w:val="23"/>
  </w:num>
  <w:num w:numId="19" w16cid:durableId="1579246153">
    <w:abstractNumId w:val="25"/>
  </w:num>
  <w:num w:numId="20" w16cid:durableId="319891097">
    <w:abstractNumId w:val="6"/>
  </w:num>
  <w:num w:numId="21" w16cid:durableId="2014725453">
    <w:abstractNumId w:val="27"/>
  </w:num>
  <w:num w:numId="22" w16cid:durableId="611520087">
    <w:abstractNumId w:val="50"/>
  </w:num>
  <w:num w:numId="23" w16cid:durableId="40634704">
    <w:abstractNumId w:val="33"/>
  </w:num>
  <w:num w:numId="24" w16cid:durableId="1838691219">
    <w:abstractNumId w:val="59"/>
  </w:num>
  <w:num w:numId="25" w16cid:durableId="1858692549">
    <w:abstractNumId w:val="60"/>
  </w:num>
  <w:num w:numId="26" w16cid:durableId="526800185">
    <w:abstractNumId w:val="9"/>
  </w:num>
  <w:num w:numId="27" w16cid:durableId="1321232616">
    <w:abstractNumId w:val="38"/>
  </w:num>
  <w:num w:numId="28" w16cid:durableId="108163431">
    <w:abstractNumId w:val="3"/>
  </w:num>
  <w:num w:numId="29" w16cid:durableId="1958370624">
    <w:abstractNumId w:val="43"/>
  </w:num>
  <w:num w:numId="30" w16cid:durableId="1769423369">
    <w:abstractNumId w:val="56"/>
  </w:num>
  <w:num w:numId="31" w16cid:durableId="1056125300">
    <w:abstractNumId w:val="58"/>
  </w:num>
  <w:num w:numId="32" w16cid:durableId="1135488074">
    <w:abstractNumId w:val="42"/>
  </w:num>
  <w:num w:numId="33" w16cid:durableId="1350183147">
    <w:abstractNumId w:val="10"/>
  </w:num>
  <w:num w:numId="34" w16cid:durableId="85730744">
    <w:abstractNumId w:val="26"/>
  </w:num>
  <w:num w:numId="35" w16cid:durableId="946161362">
    <w:abstractNumId w:val="53"/>
  </w:num>
  <w:num w:numId="36" w16cid:durableId="719524374">
    <w:abstractNumId w:val="29"/>
  </w:num>
  <w:num w:numId="37" w16cid:durableId="341862422">
    <w:abstractNumId w:val="28"/>
  </w:num>
  <w:num w:numId="38" w16cid:durableId="163211254">
    <w:abstractNumId w:val="34"/>
  </w:num>
  <w:num w:numId="39" w16cid:durableId="1305235874">
    <w:abstractNumId w:val="12"/>
  </w:num>
  <w:num w:numId="40" w16cid:durableId="266350259">
    <w:abstractNumId w:val="20"/>
  </w:num>
  <w:num w:numId="41" w16cid:durableId="650908715">
    <w:abstractNumId w:val="44"/>
  </w:num>
  <w:num w:numId="42" w16cid:durableId="1059746479">
    <w:abstractNumId w:val="14"/>
  </w:num>
  <w:num w:numId="43" w16cid:durableId="1313290630">
    <w:abstractNumId w:val="46"/>
  </w:num>
  <w:num w:numId="44" w16cid:durableId="1681658893">
    <w:abstractNumId w:val="37"/>
  </w:num>
  <w:num w:numId="45" w16cid:durableId="1556430567">
    <w:abstractNumId w:val="4"/>
  </w:num>
  <w:num w:numId="46" w16cid:durableId="1763451913">
    <w:abstractNumId w:val="55"/>
  </w:num>
  <w:num w:numId="47" w16cid:durableId="777792934">
    <w:abstractNumId w:val="31"/>
  </w:num>
  <w:num w:numId="48" w16cid:durableId="1869172761">
    <w:abstractNumId w:val="54"/>
  </w:num>
  <w:num w:numId="49" w16cid:durableId="1262488942">
    <w:abstractNumId w:val="24"/>
  </w:num>
  <w:num w:numId="50" w16cid:durableId="842862634">
    <w:abstractNumId w:val="35"/>
  </w:num>
  <w:num w:numId="51" w16cid:durableId="1614248486">
    <w:abstractNumId w:val="41"/>
  </w:num>
  <w:num w:numId="52" w16cid:durableId="424107012">
    <w:abstractNumId w:val="52"/>
  </w:num>
  <w:num w:numId="53" w16cid:durableId="1790587372">
    <w:abstractNumId w:val="7"/>
  </w:num>
  <w:num w:numId="54" w16cid:durableId="1958756052">
    <w:abstractNumId w:val="30"/>
  </w:num>
  <w:num w:numId="55" w16cid:durableId="1526559538">
    <w:abstractNumId w:val="1"/>
  </w:num>
  <w:num w:numId="56" w16cid:durableId="106396387">
    <w:abstractNumId w:val="16"/>
  </w:num>
  <w:num w:numId="57" w16cid:durableId="840394289">
    <w:abstractNumId w:val="48"/>
  </w:num>
  <w:num w:numId="58" w16cid:durableId="295568827">
    <w:abstractNumId w:val="32"/>
  </w:num>
  <w:num w:numId="59" w16cid:durableId="1506703015">
    <w:abstractNumId w:val="15"/>
  </w:num>
  <w:num w:numId="60" w16cid:durableId="32118917">
    <w:abstractNumId w:val="13"/>
  </w:num>
  <w:num w:numId="61" w16cid:durableId="1562137664">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BD"/>
    <w:rsid w:val="0002589C"/>
    <w:rsid w:val="0003090E"/>
    <w:rsid w:val="000347CC"/>
    <w:rsid w:val="00035377"/>
    <w:rsid w:val="00043E78"/>
    <w:rsid w:val="00050498"/>
    <w:rsid w:val="000A61FB"/>
    <w:rsid w:val="000A7669"/>
    <w:rsid w:val="000D384D"/>
    <w:rsid w:val="000E6C68"/>
    <w:rsid w:val="000F7280"/>
    <w:rsid w:val="00104FB2"/>
    <w:rsid w:val="00112DA6"/>
    <w:rsid w:val="00115DEE"/>
    <w:rsid w:val="001263A4"/>
    <w:rsid w:val="00143E49"/>
    <w:rsid w:val="00172EAE"/>
    <w:rsid w:val="001754A1"/>
    <w:rsid w:val="00176F6E"/>
    <w:rsid w:val="001812C7"/>
    <w:rsid w:val="00192115"/>
    <w:rsid w:val="001A0557"/>
    <w:rsid w:val="001B47A7"/>
    <w:rsid w:val="001B4E3D"/>
    <w:rsid w:val="001C4E27"/>
    <w:rsid w:val="001D3336"/>
    <w:rsid w:val="001D6563"/>
    <w:rsid w:val="001D66E3"/>
    <w:rsid w:val="001E07B3"/>
    <w:rsid w:val="002003AB"/>
    <w:rsid w:val="002103A0"/>
    <w:rsid w:val="00227528"/>
    <w:rsid w:val="00232904"/>
    <w:rsid w:val="00242B81"/>
    <w:rsid w:val="002440EA"/>
    <w:rsid w:val="002511E4"/>
    <w:rsid w:val="00256772"/>
    <w:rsid w:val="00265248"/>
    <w:rsid w:val="00275974"/>
    <w:rsid w:val="00287181"/>
    <w:rsid w:val="002919AA"/>
    <w:rsid w:val="00293A5C"/>
    <w:rsid w:val="002A6DEE"/>
    <w:rsid w:val="002B3E3A"/>
    <w:rsid w:val="002C1BAF"/>
    <w:rsid w:val="002C6FDE"/>
    <w:rsid w:val="002E19A6"/>
    <w:rsid w:val="002E3C00"/>
    <w:rsid w:val="002E5478"/>
    <w:rsid w:val="002F39A0"/>
    <w:rsid w:val="003115DD"/>
    <w:rsid w:val="00314967"/>
    <w:rsid w:val="00315CC5"/>
    <w:rsid w:val="00327EDC"/>
    <w:rsid w:val="0034252F"/>
    <w:rsid w:val="0034637C"/>
    <w:rsid w:val="00367CC0"/>
    <w:rsid w:val="003722E8"/>
    <w:rsid w:val="00391850"/>
    <w:rsid w:val="00392068"/>
    <w:rsid w:val="003C0A28"/>
    <w:rsid w:val="003C203B"/>
    <w:rsid w:val="003D513F"/>
    <w:rsid w:val="00401EBF"/>
    <w:rsid w:val="00412481"/>
    <w:rsid w:val="004364CC"/>
    <w:rsid w:val="00440988"/>
    <w:rsid w:val="00445A48"/>
    <w:rsid w:val="00471B15"/>
    <w:rsid w:val="00484E6B"/>
    <w:rsid w:val="004A4D01"/>
    <w:rsid w:val="004B1001"/>
    <w:rsid w:val="004E4436"/>
    <w:rsid w:val="004F03C6"/>
    <w:rsid w:val="00502953"/>
    <w:rsid w:val="005066E3"/>
    <w:rsid w:val="00520D7E"/>
    <w:rsid w:val="00524507"/>
    <w:rsid w:val="00541BF1"/>
    <w:rsid w:val="00563926"/>
    <w:rsid w:val="0057147B"/>
    <w:rsid w:val="00575E59"/>
    <w:rsid w:val="005A2B89"/>
    <w:rsid w:val="005C7B87"/>
    <w:rsid w:val="005D44E3"/>
    <w:rsid w:val="005F62E6"/>
    <w:rsid w:val="00605230"/>
    <w:rsid w:val="00614805"/>
    <w:rsid w:val="006446B0"/>
    <w:rsid w:val="006472BD"/>
    <w:rsid w:val="00662429"/>
    <w:rsid w:val="00670B50"/>
    <w:rsid w:val="006833FB"/>
    <w:rsid w:val="006D3555"/>
    <w:rsid w:val="006D706F"/>
    <w:rsid w:val="006E5524"/>
    <w:rsid w:val="006F57C4"/>
    <w:rsid w:val="006F6B3F"/>
    <w:rsid w:val="00704BAF"/>
    <w:rsid w:val="00732B06"/>
    <w:rsid w:val="00750893"/>
    <w:rsid w:val="00792E4A"/>
    <w:rsid w:val="007D7537"/>
    <w:rsid w:val="00825251"/>
    <w:rsid w:val="00844D46"/>
    <w:rsid w:val="00844D9E"/>
    <w:rsid w:val="00846665"/>
    <w:rsid w:val="0084714C"/>
    <w:rsid w:val="00847A7B"/>
    <w:rsid w:val="00850B1F"/>
    <w:rsid w:val="0085599B"/>
    <w:rsid w:val="00857A82"/>
    <w:rsid w:val="00875620"/>
    <w:rsid w:val="00884A9F"/>
    <w:rsid w:val="00885D29"/>
    <w:rsid w:val="008954E5"/>
    <w:rsid w:val="008B0A4B"/>
    <w:rsid w:val="008B11DD"/>
    <w:rsid w:val="008B4BB6"/>
    <w:rsid w:val="008C771E"/>
    <w:rsid w:val="008D2B01"/>
    <w:rsid w:val="00921E08"/>
    <w:rsid w:val="009240C1"/>
    <w:rsid w:val="00927E4D"/>
    <w:rsid w:val="00931902"/>
    <w:rsid w:val="00931F11"/>
    <w:rsid w:val="00931F5B"/>
    <w:rsid w:val="009426A9"/>
    <w:rsid w:val="0097650F"/>
    <w:rsid w:val="009A70D4"/>
    <w:rsid w:val="009C7BF8"/>
    <w:rsid w:val="009D342F"/>
    <w:rsid w:val="009E080B"/>
    <w:rsid w:val="009E660C"/>
    <w:rsid w:val="009E7155"/>
    <w:rsid w:val="00A155BF"/>
    <w:rsid w:val="00A24713"/>
    <w:rsid w:val="00A62802"/>
    <w:rsid w:val="00A83FB8"/>
    <w:rsid w:val="00A866D6"/>
    <w:rsid w:val="00A94B57"/>
    <w:rsid w:val="00AC4F0D"/>
    <w:rsid w:val="00AD239D"/>
    <w:rsid w:val="00AE2A6D"/>
    <w:rsid w:val="00AF730F"/>
    <w:rsid w:val="00B010DE"/>
    <w:rsid w:val="00B020E9"/>
    <w:rsid w:val="00B025E5"/>
    <w:rsid w:val="00B1596A"/>
    <w:rsid w:val="00B472CC"/>
    <w:rsid w:val="00B5265E"/>
    <w:rsid w:val="00B54623"/>
    <w:rsid w:val="00B54FEE"/>
    <w:rsid w:val="00B55D82"/>
    <w:rsid w:val="00B626BD"/>
    <w:rsid w:val="00B72859"/>
    <w:rsid w:val="00BD28EB"/>
    <w:rsid w:val="00BD2A6F"/>
    <w:rsid w:val="00BE78BE"/>
    <w:rsid w:val="00BF0158"/>
    <w:rsid w:val="00C24138"/>
    <w:rsid w:val="00C37A3F"/>
    <w:rsid w:val="00C43656"/>
    <w:rsid w:val="00C46680"/>
    <w:rsid w:val="00C5215C"/>
    <w:rsid w:val="00C52BFA"/>
    <w:rsid w:val="00C60DE7"/>
    <w:rsid w:val="00C6595C"/>
    <w:rsid w:val="00C77E3D"/>
    <w:rsid w:val="00C8658E"/>
    <w:rsid w:val="00CA104D"/>
    <w:rsid w:val="00CA5750"/>
    <w:rsid w:val="00CC375E"/>
    <w:rsid w:val="00CC6BDB"/>
    <w:rsid w:val="00CD6CB7"/>
    <w:rsid w:val="00CF29BB"/>
    <w:rsid w:val="00D025BE"/>
    <w:rsid w:val="00D03AAE"/>
    <w:rsid w:val="00D119B9"/>
    <w:rsid w:val="00D15E13"/>
    <w:rsid w:val="00D167BB"/>
    <w:rsid w:val="00D16DD0"/>
    <w:rsid w:val="00D17587"/>
    <w:rsid w:val="00D17D5C"/>
    <w:rsid w:val="00D236DA"/>
    <w:rsid w:val="00D260F6"/>
    <w:rsid w:val="00D3593E"/>
    <w:rsid w:val="00D37AC6"/>
    <w:rsid w:val="00D612A7"/>
    <w:rsid w:val="00D626AD"/>
    <w:rsid w:val="00D628E9"/>
    <w:rsid w:val="00D67681"/>
    <w:rsid w:val="00D67A4A"/>
    <w:rsid w:val="00DC564A"/>
    <w:rsid w:val="00DD27C1"/>
    <w:rsid w:val="00DF4652"/>
    <w:rsid w:val="00DF4ACB"/>
    <w:rsid w:val="00DF5BCB"/>
    <w:rsid w:val="00E2018C"/>
    <w:rsid w:val="00E25BF4"/>
    <w:rsid w:val="00E4775F"/>
    <w:rsid w:val="00E60C9B"/>
    <w:rsid w:val="00E73560"/>
    <w:rsid w:val="00E75F55"/>
    <w:rsid w:val="00E80A52"/>
    <w:rsid w:val="00E8118A"/>
    <w:rsid w:val="00EA6D33"/>
    <w:rsid w:val="00ED40C5"/>
    <w:rsid w:val="00EE0F9E"/>
    <w:rsid w:val="00EE43F4"/>
    <w:rsid w:val="00F13162"/>
    <w:rsid w:val="00F249B2"/>
    <w:rsid w:val="00F30130"/>
    <w:rsid w:val="00F33488"/>
    <w:rsid w:val="00F43075"/>
    <w:rsid w:val="00F50F6C"/>
    <w:rsid w:val="00F645DF"/>
    <w:rsid w:val="00F67593"/>
    <w:rsid w:val="00F7217C"/>
    <w:rsid w:val="00F732E6"/>
    <w:rsid w:val="00F764B8"/>
    <w:rsid w:val="00F76D83"/>
    <w:rsid w:val="00F93902"/>
    <w:rsid w:val="00FA1312"/>
    <w:rsid w:val="00FA1B91"/>
    <w:rsid w:val="00FA31BF"/>
    <w:rsid w:val="00FB0209"/>
    <w:rsid w:val="00FD0C4C"/>
    <w:rsid w:val="00FD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B6DA9"/>
  <w15:docId w15:val="{BE8B818F-D13D-44DF-8A94-D3B87A7F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BD"/>
    <w:pPr>
      <w:ind w:left="720"/>
      <w:contextualSpacing/>
    </w:pPr>
  </w:style>
  <w:style w:type="paragraph" w:styleId="NormalWeb">
    <w:name w:val="Normal (Web)"/>
    <w:basedOn w:val="Normal"/>
    <w:uiPriority w:val="99"/>
    <w:unhideWhenUsed/>
    <w:rsid w:val="00647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BD"/>
  </w:style>
  <w:style w:type="paragraph" w:styleId="Footer">
    <w:name w:val="footer"/>
    <w:basedOn w:val="Normal"/>
    <w:link w:val="FooterChar"/>
    <w:uiPriority w:val="99"/>
    <w:unhideWhenUsed/>
    <w:rsid w:val="0064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BD"/>
  </w:style>
  <w:style w:type="paragraph" w:styleId="BalloonText">
    <w:name w:val="Balloon Text"/>
    <w:basedOn w:val="Normal"/>
    <w:link w:val="BalloonTextChar"/>
    <w:uiPriority w:val="99"/>
    <w:semiHidden/>
    <w:unhideWhenUsed/>
    <w:rsid w:val="0064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D"/>
    <w:rPr>
      <w:rFonts w:ascii="Tahoma" w:hAnsi="Tahoma" w:cs="Tahoma"/>
      <w:sz w:val="16"/>
      <w:szCs w:val="16"/>
    </w:rPr>
  </w:style>
  <w:style w:type="table" w:styleId="TableGrid">
    <w:name w:val="Table Grid"/>
    <w:basedOn w:val="TableNormal"/>
    <w:uiPriority w:val="59"/>
    <w:rsid w:val="006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27C1"/>
    <w:pPr>
      <w:spacing w:after="0" w:line="240" w:lineRule="auto"/>
    </w:pPr>
    <w:rPr>
      <w:rFonts w:ascii="Times New Roman" w:eastAsia="Times New Roman" w:hAnsi="Times New Roman" w:cs="Times New Roman"/>
      <w:sz w:val="24"/>
      <w:szCs w:val="24"/>
      <w:lang w:val="sq-AL"/>
    </w:rPr>
  </w:style>
  <w:style w:type="character" w:customStyle="1" w:styleId="hps">
    <w:name w:val="hps"/>
    <w:basedOn w:val="DefaultParagraphFont"/>
    <w:rsid w:val="006833FB"/>
  </w:style>
  <w:style w:type="character" w:styleId="CommentReference">
    <w:name w:val="annotation reference"/>
    <w:basedOn w:val="DefaultParagraphFont"/>
    <w:uiPriority w:val="99"/>
    <w:semiHidden/>
    <w:unhideWhenUsed/>
    <w:rsid w:val="00F30130"/>
    <w:rPr>
      <w:sz w:val="16"/>
      <w:szCs w:val="16"/>
    </w:rPr>
  </w:style>
  <w:style w:type="paragraph" w:styleId="CommentText">
    <w:name w:val="annotation text"/>
    <w:basedOn w:val="Normal"/>
    <w:link w:val="CommentTextChar"/>
    <w:uiPriority w:val="99"/>
    <w:semiHidden/>
    <w:unhideWhenUsed/>
    <w:rsid w:val="00F30130"/>
    <w:pPr>
      <w:spacing w:line="240" w:lineRule="auto"/>
    </w:pPr>
    <w:rPr>
      <w:sz w:val="20"/>
      <w:szCs w:val="20"/>
    </w:rPr>
  </w:style>
  <w:style w:type="character" w:customStyle="1" w:styleId="CommentTextChar">
    <w:name w:val="Comment Text Char"/>
    <w:basedOn w:val="DefaultParagraphFont"/>
    <w:link w:val="CommentText"/>
    <w:uiPriority w:val="99"/>
    <w:semiHidden/>
    <w:rsid w:val="00F30130"/>
    <w:rPr>
      <w:sz w:val="20"/>
      <w:szCs w:val="20"/>
    </w:rPr>
  </w:style>
  <w:style w:type="paragraph" w:styleId="CommentSubject">
    <w:name w:val="annotation subject"/>
    <w:basedOn w:val="CommentText"/>
    <w:next w:val="CommentText"/>
    <w:link w:val="CommentSubjectChar"/>
    <w:uiPriority w:val="99"/>
    <w:semiHidden/>
    <w:unhideWhenUsed/>
    <w:rsid w:val="00F30130"/>
    <w:rPr>
      <w:b/>
      <w:bCs/>
    </w:rPr>
  </w:style>
  <w:style w:type="character" w:customStyle="1" w:styleId="CommentSubjectChar">
    <w:name w:val="Comment Subject Char"/>
    <w:basedOn w:val="CommentTextChar"/>
    <w:link w:val="CommentSubject"/>
    <w:uiPriority w:val="99"/>
    <w:semiHidden/>
    <w:rsid w:val="00F30130"/>
    <w:rPr>
      <w:b/>
      <w:bCs/>
      <w:sz w:val="20"/>
      <w:szCs w:val="20"/>
    </w:rPr>
  </w:style>
  <w:style w:type="character" w:customStyle="1" w:styleId="NoSpacingChar">
    <w:name w:val="No Spacing Char"/>
    <w:basedOn w:val="DefaultParagraphFont"/>
    <w:link w:val="NoSpacing"/>
    <w:uiPriority w:val="1"/>
    <w:rsid w:val="007D7537"/>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9781">
      <w:bodyDiv w:val="1"/>
      <w:marLeft w:val="0"/>
      <w:marRight w:val="0"/>
      <w:marTop w:val="0"/>
      <w:marBottom w:val="0"/>
      <w:divBdr>
        <w:top w:val="none" w:sz="0" w:space="0" w:color="auto"/>
        <w:left w:val="none" w:sz="0" w:space="0" w:color="auto"/>
        <w:bottom w:val="none" w:sz="0" w:space="0" w:color="auto"/>
        <w:right w:val="none" w:sz="0" w:space="0" w:color="auto"/>
      </w:divBdr>
    </w:div>
    <w:div w:id="220483997">
      <w:bodyDiv w:val="1"/>
      <w:marLeft w:val="0"/>
      <w:marRight w:val="0"/>
      <w:marTop w:val="0"/>
      <w:marBottom w:val="0"/>
      <w:divBdr>
        <w:top w:val="none" w:sz="0" w:space="0" w:color="auto"/>
        <w:left w:val="none" w:sz="0" w:space="0" w:color="auto"/>
        <w:bottom w:val="none" w:sz="0" w:space="0" w:color="auto"/>
        <w:right w:val="none" w:sz="0" w:space="0" w:color="auto"/>
      </w:divBdr>
    </w:div>
    <w:div w:id="233198837">
      <w:bodyDiv w:val="1"/>
      <w:marLeft w:val="0"/>
      <w:marRight w:val="0"/>
      <w:marTop w:val="0"/>
      <w:marBottom w:val="0"/>
      <w:divBdr>
        <w:top w:val="none" w:sz="0" w:space="0" w:color="auto"/>
        <w:left w:val="none" w:sz="0" w:space="0" w:color="auto"/>
        <w:bottom w:val="none" w:sz="0" w:space="0" w:color="auto"/>
        <w:right w:val="none" w:sz="0" w:space="0" w:color="auto"/>
      </w:divBdr>
    </w:div>
    <w:div w:id="544412270">
      <w:bodyDiv w:val="1"/>
      <w:marLeft w:val="0"/>
      <w:marRight w:val="0"/>
      <w:marTop w:val="0"/>
      <w:marBottom w:val="0"/>
      <w:divBdr>
        <w:top w:val="none" w:sz="0" w:space="0" w:color="auto"/>
        <w:left w:val="none" w:sz="0" w:space="0" w:color="auto"/>
        <w:bottom w:val="none" w:sz="0" w:space="0" w:color="auto"/>
        <w:right w:val="none" w:sz="0" w:space="0" w:color="auto"/>
      </w:divBdr>
    </w:div>
    <w:div w:id="855080026">
      <w:bodyDiv w:val="1"/>
      <w:marLeft w:val="0"/>
      <w:marRight w:val="0"/>
      <w:marTop w:val="0"/>
      <w:marBottom w:val="0"/>
      <w:divBdr>
        <w:top w:val="none" w:sz="0" w:space="0" w:color="auto"/>
        <w:left w:val="none" w:sz="0" w:space="0" w:color="auto"/>
        <w:bottom w:val="none" w:sz="0" w:space="0" w:color="auto"/>
        <w:right w:val="none" w:sz="0" w:space="0" w:color="auto"/>
      </w:divBdr>
    </w:div>
    <w:div w:id="913050895">
      <w:bodyDiv w:val="1"/>
      <w:marLeft w:val="0"/>
      <w:marRight w:val="0"/>
      <w:marTop w:val="0"/>
      <w:marBottom w:val="0"/>
      <w:divBdr>
        <w:top w:val="none" w:sz="0" w:space="0" w:color="auto"/>
        <w:left w:val="none" w:sz="0" w:space="0" w:color="auto"/>
        <w:bottom w:val="none" w:sz="0" w:space="0" w:color="auto"/>
        <w:right w:val="none" w:sz="0" w:space="0" w:color="auto"/>
      </w:divBdr>
    </w:div>
    <w:div w:id="1056050280">
      <w:bodyDiv w:val="1"/>
      <w:marLeft w:val="0"/>
      <w:marRight w:val="0"/>
      <w:marTop w:val="0"/>
      <w:marBottom w:val="0"/>
      <w:divBdr>
        <w:top w:val="none" w:sz="0" w:space="0" w:color="auto"/>
        <w:left w:val="none" w:sz="0" w:space="0" w:color="auto"/>
        <w:bottom w:val="none" w:sz="0" w:space="0" w:color="auto"/>
        <w:right w:val="none" w:sz="0" w:space="0" w:color="auto"/>
      </w:divBdr>
    </w:div>
    <w:div w:id="1121071974">
      <w:bodyDiv w:val="1"/>
      <w:marLeft w:val="0"/>
      <w:marRight w:val="0"/>
      <w:marTop w:val="0"/>
      <w:marBottom w:val="0"/>
      <w:divBdr>
        <w:top w:val="none" w:sz="0" w:space="0" w:color="auto"/>
        <w:left w:val="none" w:sz="0" w:space="0" w:color="auto"/>
        <w:bottom w:val="none" w:sz="0" w:space="0" w:color="auto"/>
        <w:right w:val="none" w:sz="0" w:space="0" w:color="auto"/>
      </w:divBdr>
    </w:div>
    <w:div w:id="1569729160">
      <w:bodyDiv w:val="1"/>
      <w:marLeft w:val="0"/>
      <w:marRight w:val="0"/>
      <w:marTop w:val="0"/>
      <w:marBottom w:val="0"/>
      <w:divBdr>
        <w:top w:val="none" w:sz="0" w:space="0" w:color="auto"/>
        <w:left w:val="none" w:sz="0" w:space="0" w:color="auto"/>
        <w:bottom w:val="none" w:sz="0" w:space="0" w:color="auto"/>
        <w:right w:val="none" w:sz="0" w:space="0" w:color="auto"/>
      </w:divBdr>
    </w:div>
    <w:div w:id="1585722427">
      <w:bodyDiv w:val="1"/>
      <w:marLeft w:val="0"/>
      <w:marRight w:val="0"/>
      <w:marTop w:val="0"/>
      <w:marBottom w:val="0"/>
      <w:divBdr>
        <w:top w:val="none" w:sz="0" w:space="0" w:color="auto"/>
        <w:left w:val="none" w:sz="0" w:space="0" w:color="auto"/>
        <w:bottom w:val="none" w:sz="0" w:space="0" w:color="auto"/>
        <w:right w:val="none" w:sz="0" w:space="0" w:color="auto"/>
      </w:divBdr>
    </w:div>
    <w:div w:id="18316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65BC-1AB6-4C02-B3C4-496D6663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10552</Words>
  <Characters>60153</Characters>
  <Application>Microsoft Office Word</Application>
  <DocSecurity>0</DocSecurity>
  <Lines>501</Lines>
  <Paragraphs>141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Ardian.Paravani</dc:creator>
  <cp:lastModifiedBy>User</cp:lastModifiedBy>
  <cp:revision>3</cp:revision>
  <cp:lastPrinted>2019-02-04T12:25:00Z</cp:lastPrinted>
  <dcterms:created xsi:type="dcterms:W3CDTF">2025-06-23T11:23:00Z</dcterms:created>
  <dcterms:modified xsi:type="dcterms:W3CDTF">2025-06-23T11:24:00Z</dcterms:modified>
</cp:coreProperties>
</file>